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1918" w:rsidRDefault="0045191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1918" w:rsidRDefault="00451918" w:rsidP="00B8304E">
                            <w:pPr>
                              <w:ind w:left="142"/>
                              <w:jc w:val="center"/>
                              <w:rPr>
                                <w:rFonts w:ascii="Verdana" w:hAnsi="Verdana"/>
                                <w:b/>
                              </w:rPr>
                            </w:pPr>
                          </w:p>
                          <w:p w:rsidR="00451918" w:rsidRDefault="0045191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1918" w:rsidRPr="00103622" w:rsidRDefault="00451918" w:rsidP="00B8304E">
                            <w:pPr>
                              <w:ind w:left="142"/>
                              <w:jc w:val="center"/>
                              <w:rPr>
                                <w:rFonts w:ascii="Century Gothic" w:hAnsi="Century Gothic" w:cs="Arial"/>
                                <w:b/>
                                <w:sz w:val="32"/>
                                <w:szCs w:val="32"/>
                                <w:lang w:val="es-MX"/>
                              </w:rPr>
                            </w:pPr>
                          </w:p>
                          <w:p w:rsidR="00451918" w:rsidRPr="00103622" w:rsidRDefault="0045191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51918" w:rsidRDefault="0045191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51918" w:rsidRDefault="00451918" w:rsidP="00B8304E">
                            <w:pPr>
                              <w:jc w:val="center"/>
                              <w:rPr>
                                <w:rFonts w:ascii="Century Gothic" w:hAnsi="Century Gothic" w:cs="Arial"/>
                                <w:b/>
                                <w:sz w:val="28"/>
                                <w:szCs w:val="32"/>
                              </w:rPr>
                            </w:pPr>
                          </w:p>
                          <w:p w:rsidR="00451918" w:rsidRDefault="00451918" w:rsidP="00B8304E">
                            <w:pPr>
                              <w:jc w:val="center"/>
                              <w:rPr>
                                <w:rFonts w:ascii="Century Gothic" w:hAnsi="Century Gothic" w:cs="Arial"/>
                                <w:b/>
                                <w:sz w:val="28"/>
                                <w:szCs w:val="32"/>
                              </w:rPr>
                            </w:pPr>
                          </w:p>
                          <w:p w:rsidR="00451918" w:rsidRPr="00D94CE2" w:rsidRDefault="0045191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1918" w:rsidRPr="00D94CE2" w:rsidRDefault="0045191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51918" w:rsidRPr="00F40D69" w:rsidRDefault="00451918" w:rsidP="00B8304E">
                            <w:pPr>
                              <w:ind w:left="142"/>
                              <w:jc w:val="center"/>
                              <w:rPr>
                                <w:rFonts w:ascii="Century Gothic" w:hAnsi="Century Gothic" w:cs="Arial"/>
                                <w:b/>
                                <w:sz w:val="28"/>
                                <w:szCs w:val="28"/>
                              </w:rPr>
                            </w:pPr>
                          </w:p>
                          <w:p w:rsidR="00451918" w:rsidRPr="00103622" w:rsidRDefault="0045191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1918" w:rsidRPr="005F6C94" w:rsidRDefault="00451918" w:rsidP="00B8304E">
                            <w:pPr>
                              <w:ind w:left="142"/>
                              <w:rPr>
                                <w:rFonts w:ascii="Century Gothic" w:hAnsi="Century Gothic"/>
                                <w:b/>
                                <w:sz w:val="28"/>
                                <w:szCs w:val="28"/>
                                <w:lang w:val="es-MX"/>
                              </w:rPr>
                            </w:pPr>
                          </w:p>
                          <w:p w:rsidR="00451918" w:rsidRPr="000C0763" w:rsidRDefault="00451918"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C0763">
                              <w:rPr>
                                <w:rFonts w:ascii="Century Gothic" w:hAnsi="Century Gothic" w:cs="Century Gothic"/>
                                <w:b/>
                                <w:bCs/>
                                <w:color w:val="000000"/>
                                <w:sz w:val="28"/>
                                <w:szCs w:val="28"/>
                              </w:rPr>
                              <w:t>SERVICIO DE INSPECCIÓN Y CERTIFICACIÓN DE EQUIPOS Y ACCESORIOS DE SMS DE GERENCIA DE INDUSTRIALIZACIÓN</w:t>
                            </w:r>
                          </w:p>
                          <w:p w:rsidR="00451918" w:rsidRPr="000C0763" w:rsidRDefault="00451918" w:rsidP="00B8304E">
                            <w:pPr>
                              <w:jc w:val="center"/>
                              <w:rPr>
                                <w:rFonts w:ascii="Century Gothic" w:hAnsi="Century Gothic" w:cs="Century Gothic"/>
                                <w:b/>
                                <w:bCs/>
                                <w:color w:val="000000"/>
                                <w:sz w:val="28"/>
                                <w:szCs w:val="28"/>
                              </w:rPr>
                            </w:pPr>
                          </w:p>
                          <w:p w:rsidR="00451918" w:rsidRPr="000C0763" w:rsidRDefault="00451918"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C0763">
                              <w:rPr>
                                <w:rFonts w:ascii="Century Gothic" w:hAnsi="Century Gothic" w:cs="Century Gothic"/>
                                <w:b/>
                                <w:bCs/>
                                <w:sz w:val="28"/>
                                <w:szCs w:val="28"/>
                              </w:rPr>
                              <w:t xml:space="preserve"> DRCO-CDL-GIND-123-19</w:t>
                            </w:r>
                          </w:p>
                          <w:p w:rsidR="00451918" w:rsidRPr="00D94CE2" w:rsidRDefault="00451918" w:rsidP="00B8304E">
                            <w:pPr>
                              <w:jc w:val="center"/>
                              <w:rPr>
                                <w:rFonts w:ascii="Century Gothic" w:hAnsi="Century Gothic" w:cs="Century Gothic"/>
                                <w:b/>
                                <w:bCs/>
                                <w:color w:val="FF0000"/>
                                <w:sz w:val="28"/>
                                <w:szCs w:val="28"/>
                              </w:rPr>
                            </w:pPr>
                          </w:p>
                          <w:p w:rsidR="00451918" w:rsidRPr="000C0763" w:rsidRDefault="00451918" w:rsidP="00B8304E">
                            <w:pPr>
                              <w:jc w:val="center"/>
                              <w:rPr>
                                <w:rFonts w:ascii="Century Gothic" w:hAnsi="Century Gothic"/>
                                <w:b/>
                                <w:sz w:val="28"/>
                                <w:szCs w:val="28"/>
                                <w:lang w:val="es-ES_tradnl"/>
                              </w:rPr>
                            </w:pPr>
                            <w:r w:rsidRPr="000C0763">
                              <w:rPr>
                                <w:rFonts w:ascii="Century Gothic" w:hAnsi="Century Gothic" w:cs="Century Gothic"/>
                                <w:b/>
                                <w:bCs/>
                                <w:sz w:val="28"/>
                                <w:szCs w:val="28"/>
                              </w:rPr>
                              <w:t>(Primera Convocatoria</w:t>
                            </w:r>
                            <w:r w:rsidRPr="000C0763">
                              <w:rPr>
                                <w:rFonts w:ascii="Century Gothic" w:hAnsi="Century Gothic"/>
                                <w:b/>
                                <w:sz w:val="28"/>
                                <w:szCs w:val="28"/>
                                <w:lang w:val="es-ES_tradnl"/>
                              </w:rPr>
                              <w:t>)</w:t>
                            </w:r>
                          </w:p>
                          <w:p w:rsidR="00451918" w:rsidRPr="00103622" w:rsidRDefault="00451918" w:rsidP="00B8304E">
                            <w:pPr>
                              <w:jc w:val="center"/>
                              <w:rPr>
                                <w:rFonts w:ascii="Century Gothic" w:hAnsi="Century Gothic"/>
                                <w:sz w:val="32"/>
                                <w:szCs w:val="32"/>
                                <w:lang w:val="es-ES_tradnl"/>
                              </w:rPr>
                            </w:pPr>
                          </w:p>
                          <w:p w:rsidR="00451918" w:rsidRPr="00103622" w:rsidRDefault="00451918" w:rsidP="00B8304E">
                            <w:pPr>
                              <w:ind w:right="930"/>
                              <w:jc w:val="center"/>
                              <w:rPr>
                                <w:rFonts w:ascii="Century Gothic" w:hAnsi="Century Gothic"/>
                                <w:sz w:val="32"/>
                                <w:szCs w:val="32"/>
                                <w:lang w:val="es-ES_tradnl"/>
                              </w:rPr>
                            </w:pPr>
                          </w:p>
                          <w:p w:rsidR="00451918" w:rsidRPr="00103622" w:rsidRDefault="00451918" w:rsidP="00B8304E">
                            <w:pPr>
                              <w:ind w:right="930"/>
                              <w:jc w:val="center"/>
                              <w:rPr>
                                <w:rFonts w:ascii="Century Gothic" w:hAnsi="Century Gothic"/>
                                <w:sz w:val="32"/>
                                <w:szCs w:val="32"/>
                                <w:lang w:val="es-ES_tradnl"/>
                              </w:rPr>
                            </w:pPr>
                          </w:p>
                          <w:p w:rsidR="00451918" w:rsidRDefault="00451918" w:rsidP="00B8304E">
                            <w:pPr>
                              <w:ind w:right="930"/>
                              <w:jc w:val="center"/>
                              <w:rPr>
                                <w:rFonts w:ascii="Century Gothic" w:hAnsi="Century Gothic"/>
                                <w:lang w:val="es-ES_tradnl"/>
                              </w:rPr>
                            </w:pPr>
                          </w:p>
                          <w:p w:rsidR="00451918" w:rsidRPr="009C5A35" w:rsidRDefault="0045191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51918" w:rsidRDefault="0045191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1918" w:rsidRDefault="00451918" w:rsidP="00B8304E">
                      <w:pPr>
                        <w:ind w:left="142"/>
                        <w:jc w:val="center"/>
                        <w:rPr>
                          <w:rFonts w:ascii="Verdana" w:hAnsi="Verdana"/>
                          <w:b/>
                        </w:rPr>
                      </w:pPr>
                    </w:p>
                    <w:p w:rsidR="00451918" w:rsidRDefault="0045191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1918" w:rsidRPr="00103622" w:rsidRDefault="00451918" w:rsidP="00B8304E">
                      <w:pPr>
                        <w:ind w:left="142"/>
                        <w:jc w:val="center"/>
                        <w:rPr>
                          <w:rFonts w:ascii="Century Gothic" w:hAnsi="Century Gothic" w:cs="Arial"/>
                          <w:b/>
                          <w:sz w:val="32"/>
                          <w:szCs w:val="32"/>
                          <w:lang w:val="es-MX"/>
                        </w:rPr>
                      </w:pPr>
                    </w:p>
                    <w:p w:rsidR="00451918" w:rsidRPr="00103622" w:rsidRDefault="0045191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51918" w:rsidRDefault="0045191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51918" w:rsidRDefault="00451918" w:rsidP="00B8304E">
                      <w:pPr>
                        <w:jc w:val="center"/>
                        <w:rPr>
                          <w:rFonts w:ascii="Century Gothic" w:hAnsi="Century Gothic" w:cs="Arial"/>
                          <w:b/>
                          <w:sz w:val="28"/>
                          <w:szCs w:val="32"/>
                        </w:rPr>
                      </w:pPr>
                    </w:p>
                    <w:p w:rsidR="00451918" w:rsidRDefault="00451918" w:rsidP="00B8304E">
                      <w:pPr>
                        <w:jc w:val="center"/>
                        <w:rPr>
                          <w:rFonts w:ascii="Century Gothic" w:hAnsi="Century Gothic" w:cs="Arial"/>
                          <w:b/>
                          <w:sz w:val="28"/>
                          <w:szCs w:val="32"/>
                        </w:rPr>
                      </w:pPr>
                    </w:p>
                    <w:p w:rsidR="00451918" w:rsidRPr="00D94CE2" w:rsidRDefault="0045191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1918" w:rsidRPr="00D94CE2" w:rsidRDefault="0045191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51918" w:rsidRPr="00F40D69" w:rsidRDefault="00451918" w:rsidP="00B8304E">
                      <w:pPr>
                        <w:ind w:left="142"/>
                        <w:jc w:val="center"/>
                        <w:rPr>
                          <w:rFonts w:ascii="Century Gothic" w:hAnsi="Century Gothic" w:cs="Arial"/>
                          <w:b/>
                          <w:sz w:val="28"/>
                          <w:szCs w:val="28"/>
                        </w:rPr>
                      </w:pPr>
                    </w:p>
                    <w:p w:rsidR="00451918" w:rsidRPr="00103622" w:rsidRDefault="0045191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1918" w:rsidRPr="005F6C94" w:rsidRDefault="00451918" w:rsidP="00B8304E">
                      <w:pPr>
                        <w:ind w:left="142"/>
                        <w:rPr>
                          <w:rFonts w:ascii="Century Gothic" w:hAnsi="Century Gothic"/>
                          <w:b/>
                          <w:sz w:val="28"/>
                          <w:szCs w:val="28"/>
                          <w:lang w:val="es-MX"/>
                        </w:rPr>
                      </w:pPr>
                    </w:p>
                    <w:p w:rsidR="00451918" w:rsidRPr="000C0763" w:rsidRDefault="00451918"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C0763">
                        <w:rPr>
                          <w:rFonts w:ascii="Century Gothic" w:hAnsi="Century Gothic" w:cs="Century Gothic"/>
                          <w:b/>
                          <w:bCs/>
                          <w:color w:val="000000"/>
                          <w:sz w:val="28"/>
                          <w:szCs w:val="28"/>
                        </w:rPr>
                        <w:t>SERVICIO DE INSPECCIÓN Y CERTIFICACIÓN DE EQUIPOS Y ACCESORIOS DE SMS DE GERENCIA DE INDUSTRIALIZACIÓN</w:t>
                      </w:r>
                    </w:p>
                    <w:p w:rsidR="00451918" w:rsidRPr="000C0763" w:rsidRDefault="00451918" w:rsidP="00B8304E">
                      <w:pPr>
                        <w:jc w:val="center"/>
                        <w:rPr>
                          <w:rFonts w:ascii="Century Gothic" w:hAnsi="Century Gothic" w:cs="Century Gothic"/>
                          <w:b/>
                          <w:bCs/>
                          <w:color w:val="000000"/>
                          <w:sz w:val="28"/>
                          <w:szCs w:val="28"/>
                        </w:rPr>
                      </w:pPr>
                    </w:p>
                    <w:p w:rsidR="00451918" w:rsidRPr="000C0763" w:rsidRDefault="00451918"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C0763">
                        <w:rPr>
                          <w:rFonts w:ascii="Century Gothic" w:hAnsi="Century Gothic" w:cs="Century Gothic"/>
                          <w:b/>
                          <w:bCs/>
                          <w:sz w:val="28"/>
                          <w:szCs w:val="28"/>
                        </w:rPr>
                        <w:t xml:space="preserve"> DRCO-CDL-GIND-123-19</w:t>
                      </w:r>
                    </w:p>
                    <w:p w:rsidR="00451918" w:rsidRPr="00D94CE2" w:rsidRDefault="00451918" w:rsidP="00B8304E">
                      <w:pPr>
                        <w:jc w:val="center"/>
                        <w:rPr>
                          <w:rFonts w:ascii="Century Gothic" w:hAnsi="Century Gothic" w:cs="Century Gothic"/>
                          <w:b/>
                          <w:bCs/>
                          <w:color w:val="FF0000"/>
                          <w:sz w:val="28"/>
                          <w:szCs w:val="28"/>
                        </w:rPr>
                      </w:pPr>
                    </w:p>
                    <w:p w:rsidR="00451918" w:rsidRPr="000C0763" w:rsidRDefault="00451918" w:rsidP="00B8304E">
                      <w:pPr>
                        <w:jc w:val="center"/>
                        <w:rPr>
                          <w:rFonts w:ascii="Century Gothic" w:hAnsi="Century Gothic"/>
                          <w:b/>
                          <w:sz w:val="28"/>
                          <w:szCs w:val="28"/>
                          <w:lang w:val="es-ES_tradnl"/>
                        </w:rPr>
                      </w:pPr>
                      <w:r w:rsidRPr="000C0763">
                        <w:rPr>
                          <w:rFonts w:ascii="Century Gothic" w:hAnsi="Century Gothic" w:cs="Century Gothic"/>
                          <w:b/>
                          <w:bCs/>
                          <w:sz w:val="28"/>
                          <w:szCs w:val="28"/>
                        </w:rPr>
                        <w:t>(Primera Convocatoria</w:t>
                      </w:r>
                      <w:r w:rsidRPr="000C0763">
                        <w:rPr>
                          <w:rFonts w:ascii="Century Gothic" w:hAnsi="Century Gothic"/>
                          <w:b/>
                          <w:sz w:val="28"/>
                          <w:szCs w:val="28"/>
                          <w:lang w:val="es-ES_tradnl"/>
                        </w:rPr>
                        <w:t>)</w:t>
                      </w:r>
                    </w:p>
                    <w:p w:rsidR="00451918" w:rsidRPr="00103622" w:rsidRDefault="00451918" w:rsidP="00B8304E">
                      <w:pPr>
                        <w:jc w:val="center"/>
                        <w:rPr>
                          <w:rFonts w:ascii="Century Gothic" w:hAnsi="Century Gothic"/>
                          <w:sz w:val="32"/>
                          <w:szCs w:val="32"/>
                          <w:lang w:val="es-ES_tradnl"/>
                        </w:rPr>
                      </w:pPr>
                    </w:p>
                    <w:p w:rsidR="00451918" w:rsidRPr="00103622" w:rsidRDefault="00451918" w:rsidP="00B8304E">
                      <w:pPr>
                        <w:ind w:right="930"/>
                        <w:jc w:val="center"/>
                        <w:rPr>
                          <w:rFonts w:ascii="Century Gothic" w:hAnsi="Century Gothic"/>
                          <w:sz w:val="32"/>
                          <w:szCs w:val="32"/>
                          <w:lang w:val="es-ES_tradnl"/>
                        </w:rPr>
                      </w:pPr>
                    </w:p>
                    <w:p w:rsidR="00451918" w:rsidRPr="00103622" w:rsidRDefault="00451918" w:rsidP="00B8304E">
                      <w:pPr>
                        <w:ind w:right="930"/>
                        <w:jc w:val="center"/>
                        <w:rPr>
                          <w:rFonts w:ascii="Century Gothic" w:hAnsi="Century Gothic"/>
                          <w:sz w:val="32"/>
                          <w:szCs w:val="32"/>
                          <w:lang w:val="es-ES_tradnl"/>
                        </w:rPr>
                      </w:pPr>
                    </w:p>
                    <w:p w:rsidR="00451918" w:rsidRDefault="00451918" w:rsidP="00B8304E">
                      <w:pPr>
                        <w:ind w:right="930"/>
                        <w:jc w:val="center"/>
                        <w:rPr>
                          <w:rFonts w:ascii="Century Gothic" w:hAnsi="Century Gothic"/>
                          <w:lang w:val="es-ES_tradnl"/>
                        </w:rPr>
                      </w:pPr>
                    </w:p>
                    <w:p w:rsidR="00451918" w:rsidRPr="009C5A35" w:rsidRDefault="0045191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1918" w:rsidRPr="00AD6AF2" w:rsidRDefault="00451918" w:rsidP="00B26F20">
                            <w:pPr>
                              <w:ind w:right="930"/>
                              <w:jc w:val="center"/>
                              <w:rPr>
                                <w:rFonts w:ascii="Century Gothic" w:hAnsi="Century Gothic"/>
                                <w:sz w:val="14"/>
                                <w:lang w:val="es-ES_tradnl"/>
                              </w:rPr>
                            </w:pPr>
                          </w:p>
                          <w:p w:rsidR="00451918" w:rsidRDefault="004519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51918" w:rsidRPr="00AD6AF2" w:rsidRDefault="0045191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51918" w:rsidRPr="00AD6AF2" w:rsidRDefault="00451918" w:rsidP="00B26F20">
                      <w:pPr>
                        <w:ind w:right="930"/>
                        <w:jc w:val="center"/>
                        <w:rPr>
                          <w:rFonts w:ascii="Century Gothic" w:hAnsi="Century Gothic"/>
                          <w:sz w:val="14"/>
                          <w:lang w:val="es-ES_tradnl"/>
                        </w:rPr>
                      </w:pPr>
                    </w:p>
                    <w:p w:rsidR="00451918" w:rsidRDefault="004519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51918" w:rsidRPr="00AD6AF2" w:rsidRDefault="0045191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A172D" w:rsidRDefault="00FA172D" w:rsidP="00EE7C79">
      <w:pPr>
        <w:pStyle w:val="Norma"/>
        <w:tabs>
          <w:tab w:val="center" w:pos="4561"/>
          <w:tab w:val="right" w:pos="9123"/>
        </w:tabs>
        <w:spacing w:after="0" w:line="240" w:lineRule="auto"/>
        <w:rPr>
          <w:rFonts w:asciiTheme="minorHAnsi" w:hAnsiTheme="minorHAnsi" w:cstheme="minorHAnsi"/>
          <w:lang w:val="es-ES"/>
        </w:rPr>
      </w:pPr>
    </w:p>
    <w:p w:rsidR="005310E5" w:rsidRPr="00EE7C79" w:rsidRDefault="005310E5" w:rsidP="00EE7C79">
      <w:pPr>
        <w:pStyle w:val="Norma"/>
        <w:tabs>
          <w:tab w:val="center" w:pos="4561"/>
          <w:tab w:val="right" w:pos="9123"/>
        </w:tabs>
        <w:spacing w:after="0" w:line="240" w:lineRule="auto"/>
        <w:rPr>
          <w:rFonts w:asciiTheme="minorHAnsi" w:hAnsiTheme="minorHAnsi" w:cstheme="minorHAnsi"/>
          <w:lang w:val="es-ES"/>
        </w:rPr>
      </w:pPr>
    </w:p>
    <w:p w:rsidR="00FA172D" w:rsidRDefault="00FA172D" w:rsidP="00EE7C79">
      <w:pPr>
        <w:pStyle w:val="Norma"/>
        <w:tabs>
          <w:tab w:val="center" w:pos="4561"/>
          <w:tab w:val="right" w:pos="9123"/>
        </w:tabs>
        <w:spacing w:after="0" w:line="240" w:lineRule="auto"/>
        <w:jc w:val="center"/>
        <w:rPr>
          <w:rFonts w:asciiTheme="minorHAnsi" w:hAnsiTheme="minorHAnsi" w:cstheme="minorHAnsi"/>
          <w:b/>
        </w:rPr>
      </w:pPr>
    </w:p>
    <w:p w:rsidR="00FA172D" w:rsidRDefault="00FA172D" w:rsidP="00EE7C79">
      <w:pPr>
        <w:pStyle w:val="Norma"/>
        <w:tabs>
          <w:tab w:val="center" w:pos="4561"/>
          <w:tab w:val="right" w:pos="9123"/>
        </w:tabs>
        <w:spacing w:after="0" w:line="240" w:lineRule="auto"/>
        <w:jc w:val="center"/>
        <w:rPr>
          <w:rFonts w:asciiTheme="minorHAnsi" w:hAnsiTheme="minorHAnsi" w:cstheme="minorHAnsi"/>
          <w:b/>
        </w:rPr>
      </w:pPr>
    </w:p>
    <w:p w:rsidR="00FA172D" w:rsidRDefault="00FA172D" w:rsidP="00EE7C79">
      <w:pPr>
        <w:pStyle w:val="Norma"/>
        <w:tabs>
          <w:tab w:val="center" w:pos="4561"/>
          <w:tab w:val="right" w:pos="9123"/>
        </w:tabs>
        <w:spacing w:after="0" w:line="240" w:lineRule="auto"/>
        <w:jc w:val="center"/>
        <w:rPr>
          <w:rFonts w:asciiTheme="minorHAnsi" w:hAnsiTheme="minorHAnsi" w:cstheme="minorHAnsi"/>
          <w:b/>
        </w:rPr>
      </w:pPr>
    </w:p>
    <w:p w:rsidR="00FA172D" w:rsidRDefault="00FA172D" w:rsidP="00EE7C79">
      <w:pPr>
        <w:pStyle w:val="Norma"/>
        <w:tabs>
          <w:tab w:val="center" w:pos="4561"/>
          <w:tab w:val="right" w:pos="9123"/>
        </w:tabs>
        <w:spacing w:after="0" w:line="240" w:lineRule="auto"/>
        <w:jc w:val="center"/>
        <w:rPr>
          <w:rFonts w:asciiTheme="minorHAnsi" w:hAnsiTheme="minorHAnsi" w:cstheme="minorHAnsi"/>
          <w:b/>
        </w:rPr>
      </w:pPr>
    </w:p>
    <w:p w:rsidR="00FA172D" w:rsidRDefault="00FA172D"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076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076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076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C076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DE5303">
            <w:pPr>
              <w:rPr>
                <w:rFonts w:asciiTheme="minorHAnsi" w:hAnsiTheme="minorHAnsi" w:cstheme="minorHAnsi"/>
                <w:sz w:val="22"/>
                <w:szCs w:val="22"/>
              </w:rPr>
            </w:pPr>
            <w:r w:rsidRPr="00276B80">
              <w:rPr>
                <w:rFonts w:asciiTheme="minorHAnsi" w:hAnsiTheme="minorHAnsi" w:cstheme="minorHAnsi"/>
                <w:sz w:val="22"/>
                <w:szCs w:val="22"/>
              </w:rPr>
              <w:t>Fecha:</w:t>
            </w:r>
            <w:r w:rsidR="001E452F">
              <w:rPr>
                <w:rFonts w:asciiTheme="minorHAnsi" w:hAnsiTheme="minorHAnsi" w:cstheme="minorHAnsi"/>
                <w:sz w:val="22"/>
                <w:szCs w:val="22"/>
              </w:rPr>
              <w:t xml:space="preserve"> 2</w:t>
            </w:r>
            <w:r w:rsidR="00DE5303">
              <w:rPr>
                <w:rFonts w:asciiTheme="minorHAnsi" w:hAnsiTheme="minorHAnsi" w:cstheme="minorHAnsi"/>
                <w:sz w:val="22"/>
                <w:szCs w:val="22"/>
              </w:rPr>
              <w:t>5</w:t>
            </w:r>
            <w:r w:rsidR="001E452F">
              <w:rPr>
                <w:rFonts w:asciiTheme="minorHAnsi" w:hAnsiTheme="minorHAnsi" w:cstheme="minorHAnsi"/>
                <w:sz w:val="22"/>
                <w:szCs w:val="22"/>
              </w:rPr>
              <w:t>/09/2019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0C0763" w:rsidRDefault="000C0763" w:rsidP="000C0763">
            <w:pPr>
              <w:jc w:val="center"/>
              <w:rPr>
                <w:rFonts w:asciiTheme="minorHAnsi" w:hAnsiTheme="minorHAnsi" w:cstheme="minorHAnsi"/>
                <w:sz w:val="22"/>
                <w:szCs w:val="22"/>
                <w:lang w:val="es-ES_tradnl"/>
              </w:rPr>
            </w:pPr>
            <w:r w:rsidRPr="000C0763">
              <w:rPr>
                <w:rFonts w:ascii="Calibri" w:hAnsi="Calibri"/>
                <w:b/>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0C0763" w:rsidRDefault="00CE7B5F" w:rsidP="000C0763">
            <w:pPr>
              <w:jc w:val="center"/>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0C0763" w:rsidRPr="000C0763" w:rsidRDefault="00CE7B5F" w:rsidP="000C0763">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0C0763" w:rsidRDefault="000C0763" w:rsidP="000C0763">
            <w:pPr>
              <w:jc w:val="center"/>
              <w:rPr>
                <w:rFonts w:asciiTheme="minorHAnsi" w:hAnsiTheme="minorHAnsi" w:cstheme="minorHAnsi"/>
                <w:sz w:val="22"/>
                <w:szCs w:val="22"/>
              </w:rPr>
            </w:pPr>
            <w:r w:rsidRPr="000C0763">
              <w:rPr>
                <w:rFonts w:ascii="Calibri" w:hAnsi="Calibri"/>
                <w:b/>
                <w:sz w:val="16"/>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0C0763" w:rsidP="000C0763">
            <w:pPr>
              <w:jc w:val="center"/>
              <w:rPr>
                <w:rFonts w:asciiTheme="minorHAnsi" w:hAnsiTheme="minorHAnsi" w:cstheme="minorHAnsi"/>
                <w:color w:val="FF0000"/>
                <w:sz w:val="22"/>
                <w:szCs w:val="22"/>
              </w:rPr>
            </w:pPr>
            <w:r w:rsidRPr="000C0763">
              <w:rPr>
                <w:rFonts w:ascii="Calibri" w:hAnsi="Calibri"/>
                <w:b/>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0C076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E5303" w:rsidP="00DE5303">
            <w:pPr>
              <w:jc w:val="center"/>
              <w:rPr>
                <w:rFonts w:asciiTheme="minorHAnsi" w:hAnsiTheme="minorHAnsi" w:cstheme="minorHAnsi"/>
                <w:sz w:val="22"/>
                <w:szCs w:val="22"/>
              </w:rPr>
            </w:pPr>
            <w:r>
              <w:rPr>
                <w:rFonts w:asciiTheme="minorHAnsi" w:hAnsiTheme="minorHAnsi" w:cstheme="minorHAnsi"/>
                <w:sz w:val="22"/>
                <w:szCs w:val="22"/>
              </w:rPr>
              <w:t>03</w:t>
            </w:r>
            <w:r w:rsidR="000C0763">
              <w:rPr>
                <w:rFonts w:asciiTheme="minorHAnsi" w:hAnsiTheme="minorHAnsi" w:cstheme="minorHAnsi"/>
                <w:sz w:val="22"/>
                <w:szCs w:val="22"/>
              </w:rPr>
              <w:t>/</w:t>
            </w:r>
            <w:r>
              <w:rPr>
                <w:rFonts w:asciiTheme="minorHAnsi" w:hAnsiTheme="minorHAnsi" w:cstheme="minorHAnsi"/>
                <w:sz w:val="22"/>
                <w:szCs w:val="22"/>
              </w:rPr>
              <w:t>10</w:t>
            </w:r>
            <w:r w:rsidR="000C0763">
              <w:rPr>
                <w:rFonts w:asciiTheme="minorHAnsi" w:hAnsiTheme="minorHAnsi" w:cstheme="minorHAnsi"/>
                <w:sz w:val="22"/>
                <w:szCs w:val="22"/>
              </w:rPr>
              <w:t>/2019</w:t>
            </w:r>
          </w:p>
        </w:tc>
        <w:tc>
          <w:tcPr>
            <w:tcW w:w="1088" w:type="dxa"/>
            <w:gridSpan w:val="2"/>
            <w:vAlign w:val="center"/>
          </w:tcPr>
          <w:p w:rsidR="00CE7B5F" w:rsidRPr="00552079" w:rsidRDefault="00CE7B5F" w:rsidP="000C076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0763" w:rsidP="00DE5303">
            <w:pPr>
              <w:jc w:val="center"/>
              <w:rPr>
                <w:rFonts w:asciiTheme="minorHAnsi" w:hAnsiTheme="minorHAnsi" w:cstheme="minorHAnsi"/>
                <w:sz w:val="22"/>
                <w:szCs w:val="22"/>
              </w:rPr>
            </w:pPr>
            <w:r>
              <w:rPr>
                <w:rFonts w:asciiTheme="minorHAnsi" w:hAnsiTheme="minorHAnsi" w:cstheme="minorHAnsi"/>
                <w:sz w:val="22"/>
                <w:szCs w:val="22"/>
              </w:rPr>
              <w:t>1</w:t>
            </w:r>
            <w:r w:rsidR="00DE5303">
              <w:rPr>
                <w:rFonts w:asciiTheme="minorHAnsi" w:hAnsiTheme="minorHAnsi" w:cstheme="minorHAnsi"/>
                <w:sz w:val="22"/>
                <w:szCs w:val="22"/>
              </w:rPr>
              <w:t>0</w:t>
            </w:r>
            <w:r>
              <w:rPr>
                <w:rFonts w:asciiTheme="minorHAnsi" w:hAnsiTheme="minorHAnsi" w:cstheme="minorHAnsi"/>
                <w:sz w:val="22"/>
                <w:szCs w:val="22"/>
              </w:rPr>
              <w:t>:00</w:t>
            </w:r>
          </w:p>
        </w:tc>
        <w:tc>
          <w:tcPr>
            <w:tcW w:w="3337" w:type="dxa"/>
          </w:tcPr>
          <w:p w:rsidR="001E452F" w:rsidRDefault="001E452F" w:rsidP="001E452F">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CE7B5F" w:rsidRPr="001B5615" w:rsidRDefault="001E452F" w:rsidP="001E452F">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0C0763">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0C076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E5303" w:rsidP="00DE5303">
            <w:pPr>
              <w:jc w:val="center"/>
              <w:rPr>
                <w:rFonts w:asciiTheme="minorHAnsi" w:hAnsiTheme="minorHAnsi" w:cstheme="minorHAnsi"/>
                <w:sz w:val="22"/>
                <w:szCs w:val="22"/>
              </w:rPr>
            </w:pPr>
            <w:r>
              <w:rPr>
                <w:rFonts w:asciiTheme="minorHAnsi" w:hAnsiTheme="minorHAnsi" w:cstheme="minorHAnsi"/>
                <w:sz w:val="22"/>
                <w:szCs w:val="22"/>
              </w:rPr>
              <w:t>03</w:t>
            </w:r>
            <w:r w:rsidR="000C0763">
              <w:rPr>
                <w:rFonts w:asciiTheme="minorHAnsi" w:hAnsiTheme="minorHAnsi" w:cstheme="minorHAnsi"/>
                <w:sz w:val="22"/>
                <w:szCs w:val="22"/>
              </w:rPr>
              <w:t>/</w:t>
            </w:r>
            <w:r>
              <w:rPr>
                <w:rFonts w:asciiTheme="minorHAnsi" w:hAnsiTheme="minorHAnsi" w:cstheme="minorHAnsi"/>
                <w:sz w:val="22"/>
                <w:szCs w:val="22"/>
              </w:rPr>
              <w:t>1</w:t>
            </w:r>
            <w:r w:rsidR="001E452F">
              <w:rPr>
                <w:rFonts w:asciiTheme="minorHAnsi" w:hAnsiTheme="minorHAnsi" w:cstheme="minorHAnsi"/>
                <w:sz w:val="22"/>
                <w:szCs w:val="22"/>
              </w:rPr>
              <w:t>0</w:t>
            </w:r>
            <w:r w:rsidR="000C0763">
              <w:rPr>
                <w:rFonts w:asciiTheme="minorHAnsi" w:hAnsiTheme="minorHAnsi" w:cstheme="minorHAnsi"/>
                <w:sz w:val="22"/>
                <w:szCs w:val="22"/>
              </w:rPr>
              <w:t>/2019</w:t>
            </w:r>
          </w:p>
        </w:tc>
        <w:tc>
          <w:tcPr>
            <w:tcW w:w="1088" w:type="dxa"/>
            <w:gridSpan w:val="2"/>
            <w:vAlign w:val="center"/>
          </w:tcPr>
          <w:p w:rsidR="00F67900" w:rsidRPr="00552079" w:rsidRDefault="00F67900" w:rsidP="000C07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C0763" w:rsidP="00DE5303">
            <w:pPr>
              <w:jc w:val="center"/>
              <w:rPr>
                <w:rFonts w:asciiTheme="minorHAnsi" w:hAnsiTheme="minorHAnsi" w:cstheme="minorHAnsi"/>
                <w:sz w:val="22"/>
                <w:szCs w:val="22"/>
              </w:rPr>
            </w:pPr>
            <w:r>
              <w:rPr>
                <w:rFonts w:asciiTheme="minorHAnsi" w:hAnsiTheme="minorHAnsi" w:cstheme="minorHAnsi"/>
                <w:sz w:val="22"/>
                <w:szCs w:val="22"/>
              </w:rPr>
              <w:t>1</w:t>
            </w:r>
            <w:r w:rsidR="00DE5303">
              <w:rPr>
                <w:rFonts w:asciiTheme="minorHAnsi" w:hAnsiTheme="minorHAnsi" w:cstheme="minorHAnsi"/>
                <w:sz w:val="22"/>
                <w:szCs w:val="22"/>
              </w:rPr>
              <w:t>0</w:t>
            </w:r>
            <w:r>
              <w:rPr>
                <w:rFonts w:asciiTheme="minorHAnsi" w:hAnsiTheme="minorHAnsi" w:cstheme="minorHAnsi"/>
                <w:sz w:val="22"/>
                <w:szCs w:val="22"/>
              </w:rPr>
              <w:t>:30</w:t>
            </w:r>
          </w:p>
        </w:tc>
        <w:tc>
          <w:tcPr>
            <w:tcW w:w="3337" w:type="dxa"/>
            <w:vAlign w:val="center"/>
          </w:tcPr>
          <w:p w:rsidR="001E452F" w:rsidRDefault="001E452F" w:rsidP="001E452F">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F67900" w:rsidRPr="001B5615" w:rsidRDefault="001E452F" w:rsidP="001E452F">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091E01" w:rsidP="00091E01">
            <w:pPr>
              <w:jc w:val="both"/>
              <w:rPr>
                <w:rFonts w:asciiTheme="minorHAnsi" w:hAnsiTheme="minorHAnsi" w:cstheme="minorHAnsi"/>
                <w:sz w:val="22"/>
                <w:szCs w:val="22"/>
              </w:rPr>
            </w:pPr>
            <w:r>
              <w:rPr>
                <w:rFonts w:asciiTheme="minorHAnsi" w:hAnsiTheme="minorHAnsi" w:cstheme="minorHAnsi"/>
                <w:sz w:val="22"/>
                <w:szCs w:val="22"/>
              </w:rPr>
              <w:t>31</w:t>
            </w:r>
            <w:r w:rsidR="001E452F">
              <w:rPr>
                <w:rFonts w:asciiTheme="minorHAnsi" w:hAnsiTheme="minorHAnsi" w:cstheme="minorHAnsi"/>
                <w:sz w:val="22"/>
                <w:szCs w:val="22"/>
              </w:rPr>
              <w:t>/1</w:t>
            </w:r>
            <w:r>
              <w:rPr>
                <w:rFonts w:asciiTheme="minorHAnsi" w:hAnsiTheme="minorHAnsi" w:cstheme="minorHAnsi"/>
                <w:sz w:val="22"/>
                <w:szCs w:val="22"/>
              </w:rPr>
              <w:t>0</w:t>
            </w:r>
            <w:r w:rsidR="001E452F">
              <w:rPr>
                <w:rFonts w:asciiTheme="minorHAnsi" w:hAnsiTheme="minorHAnsi" w:cstheme="minorHAnsi"/>
                <w:sz w:val="22"/>
                <w:szCs w:val="22"/>
              </w:rPr>
              <w:t>/2019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1E452F">
        <w:trPr>
          <w:trHeight w:val="383"/>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1E452F" w:rsidP="00091E01">
            <w:pPr>
              <w:rPr>
                <w:rFonts w:asciiTheme="minorHAnsi" w:hAnsiTheme="minorHAnsi" w:cstheme="minorHAnsi"/>
                <w:color w:val="000000"/>
                <w:sz w:val="22"/>
                <w:szCs w:val="22"/>
                <w:lang w:val="es-BO"/>
              </w:rPr>
            </w:pPr>
            <w:r w:rsidRPr="001E452F">
              <w:rPr>
                <w:rFonts w:asciiTheme="minorHAnsi" w:hAnsiTheme="minorHAnsi" w:cstheme="minorHAnsi"/>
                <w:i/>
                <w:szCs w:val="22"/>
              </w:rPr>
              <w:t>1</w:t>
            </w:r>
            <w:r w:rsidR="00091E01">
              <w:rPr>
                <w:rFonts w:asciiTheme="minorHAnsi" w:hAnsiTheme="minorHAnsi" w:cstheme="minorHAnsi"/>
                <w:i/>
                <w:szCs w:val="22"/>
              </w:rPr>
              <w:t>1</w:t>
            </w:r>
            <w:r w:rsidRPr="001E452F">
              <w:rPr>
                <w:rFonts w:asciiTheme="minorHAnsi" w:hAnsiTheme="minorHAnsi" w:cstheme="minorHAnsi"/>
                <w:i/>
                <w:szCs w:val="22"/>
              </w:rPr>
              <w:t>/1</w:t>
            </w:r>
            <w:r w:rsidR="00091E01">
              <w:rPr>
                <w:rFonts w:asciiTheme="minorHAnsi" w:hAnsiTheme="minorHAnsi" w:cstheme="minorHAnsi"/>
                <w:i/>
                <w:szCs w:val="22"/>
              </w:rPr>
              <w:t>1</w:t>
            </w:r>
            <w:r w:rsidRPr="001E452F">
              <w:rPr>
                <w:rFonts w:asciiTheme="minorHAnsi" w:hAnsiTheme="minorHAnsi" w:cstheme="minorHAnsi"/>
                <w:i/>
                <w:szCs w:val="22"/>
              </w:rPr>
              <w:t>/2019</w:t>
            </w:r>
          </w:p>
        </w:tc>
      </w:tr>
    </w:tbl>
    <w:p w:rsidR="001E452F" w:rsidRDefault="001E452F" w:rsidP="00CD7DE0">
      <w:pPr>
        <w:tabs>
          <w:tab w:val="left" w:pos="5691"/>
        </w:tabs>
        <w:rPr>
          <w:rFonts w:asciiTheme="minorHAnsi" w:hAnsiTheme="minorHAnsi" w:cstheme="minorHAnsi"/>
          <w:b/>
          <w:sz w:val="22"/>
          <w:szCs w:val="22"/>
        </w:rPr>
      </w:pPr>
    </w:p>
    <w:p w:rsidR="001E452F" w:rsidRDefault="001E452F"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3980"/>
        <w:gridCol w:w="1025"/>
        <w:gridCol w:w="984"/>
        <w:gridCol w:w="1396"/>
        <w:gridCol w:w="1244"/>
      </w:tblGrid>
      <w:tr w:rsidR="00C71929" w:rsidRPr="00C71929" w:rsidTr="008C48A5">
        <w:trPr>
          <w:trHeight w:val="435"/>
          <w:jc w:val="right"/>
        </w:trPr>
        <w:tc>
          <w:tcPr>
            <w:tcW w:w="9051" w:type="dxa"/>
            <w:gridSpan w:val="6"/>
            <w:shd w:val="clear" w:color="auto" w:fill="DEEAF6"/>
            <w:vAlign w:val="center"/>
          </w:tcPr>
          <w:p w:rsidR="00C71929" w:rsidRPr="00C71929" w:rsidRDefault="00C71929" w:rsidP="008C48A5">
            <w:pPr>
              <w:jc w:val="center"/>
              <w:rPr>
                <w:rFonts w:asciiTheme="minorHAnsi" w:hAnsiTheme="minorHAnsi" w:cs="Calibri"/>
                <w:bCs/>
                <w:sz w:val="18"/>
                <w:szCs w:val="18"/>
                <w:lang w:val="es-ES_tradnl" w:eastAsia="es-BO"/>
              </w:rPr>
            </w:pPr>
            <w:r w:rsidRPr="00365997">
              <w:rPr>
                <w:rFonts w:asciiTheme="minorHAnsi" w:hAnsiTheme="minorHAnsi" w:cstheme="minorHAnsi"/>
                <w:b/>
                <w:sz w:val="22"/>
                <w:szCs w:val="22"/>
              </w:rPr>
              <w:lastRenderedPageBreak/>
              <w:t>PRECIO REFERENCIAL DE ACUERDO A LA MONEDA ESTABLECIDA EN EL PROCESO DE CONTRATACIÓN</w:t>
            </w:r>
          </w:p>
        </w:tc>
      </w:tr>
      <w:tr w:rsidR="001E452F" w:rsidRPr="00C71929" w:rsidTr="005310E5">
        <w:trPr>
          <w:trHeight w:val="435"/>
          <w:jc w:val="right"/>
        </w:trPr>
        <w:tc>
          <w:tcPr>
            <w:tcW w:w="422" w:type="dxa"/>
            <w:shd w:val="clear" w:color="auto" w:fill="DEEAF6"/>
            <w:vAlign w:val="center"/>
            <w:hideMark/>
          </w:tcPr>
          <w:p w:rsidR="001E452F" w:rsidRPr="00C71929" w:rsidRDefault="001E452F" w:rsidP="008C48A5">
            <w:pPr>
              <w:jc w:val="center"/>
              <w:rPr>
                <w:rFonts w:asciiTheme="minorHAnsi" w:hAnsiTheme="minorHAnsi" w:cs="Calibri"/>
                <w:b/>
                <w:bCs/>
                <w:lang w:eastAsia="es-BO"/>
              </w:rPr>
            </w:pPr>
            <w:r w:rsidRPr="00C71929">
              <w:rPr>
                <w:rFonts w:asciiTheme="minorHAnsi" w:hAnsiTheme="minorHAnsi" w:cs="Calibri"/>
                <w:b/>
                <w:bCs/>
                <w:lang w:val="es-ES_tradnl" w:eastAsia="es-BO"/>
              </w:rPr>
              <w:t>Nº</w:t>
            </w:r>
          </w:p>
        </w:tc>
        <w:tc>
          <w:tcPr>
            <w:tcW w:w="3980" w:type="dxa"/>
            <w:shd w:val="clear" w:color="auto" w:fill="DEEAF6"/>
            <w:vAlign w:val="center"/>
            <w:hideMark/>
          </w:tcPr>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val="es-ES_tradnl" w:eastAsia="es-BO"/>
              </w:rPr>
              <w:t xml:space="preserve">DETALLE DEL </w:t>
            </w:r>
          </w:p>
          <w:p w:rsidR="001E452F" w:rsidRPr="00C71929" w:rsidRDefault="001E452F" w:rsidP="008C48A5">
            <w:pPr>
              <w:jc w:val="center"/>
              <w:rPr>
                <w:rFonts w:asciiTheme="minorHAnsi" w:hAnsiTheme="minorHAnsi" w:cs="Calibri"/>
                <w:b/>
                <w:bCs/>
                <w:lang w:eastAsia="es-BO"/>
              </w:rPr>
            </w:pPr>
            <w:r w:rsidRPr="00C71929">
              <w:rPr>
                <w:rFonts w:asciiTheme="minorHAnsi" w:hAnsiTheme="minorHAnsi" w:cs="Calibri"/>
                <w:b/>
                <w:bCs/>
                <w:lang w:val="es-ES_tradnl" w:eastAsia="es-BO"/>
              </w:rPr>
              <w:t>SERVICIO</w:t>
            </w:r>
          </w:p>
        </w:tc>
        <w:tc>
          <w:tcPr>
            <w:tcW w:w="1025" w:type="dxa"/>
            <w:shd w:val="clear" w:color="auto" w:fill="DEEAF6"/>
            <w:vAlign w:val="center"/>
            <w:hideMark/>
          </w:tcPr>
          <w:p w:rsidR="001E452F" w:rsidRPr="00C71929" w:rsidRDefault="001E452F" w:rsidP="008C48A5">
            <w:pPr>
              <w:jc w:val="center"/>
              <w:rPr>
                <w:rFonts w:asciiTheme="minorHAnsi" w:hAnsiTheme="minorHAnsi" w:cs="Calibri"/>
                <w:b/>
                <w:bCs/>
                <w:lang w:eastAsia="es-BO"/>
              </w:rPr>
            </w:pPr>
            <w:r w:rsidRPr="00C71929">
              <w:rPr>
                <w:rFonts w:asciiTheme="minorHAnsi" w:hAnsiTheme="minorHAnsi" w:cs="Calibri"/>
                <w:b/>
                <w:bCs/>
                <w:lang w:eastAsia="es-BO"/>
              </w:rPr>
              <w:t>CANTIDAD</w:t>
            </w:r>
          </w:p>
        </w:tc>
        <w:tc>
          <w:tcPr>
            <w:tcW w:w="984" w:type="dxa"/>
            <w:shd w:val="clear" w:color="auto" w:fill="DEEAF6"/>
            <w:vAlign w:val="center"/>
          </w:tcPr>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val="es-ES_tradnl" w:eastAsia="es-BO"/>
              </w:rPr>
              <w:t>UNIDAD DE MEDIDA</w:t>
            </w:r>
          </w:p>
        </w:tc>
        <w:tc>
          <w:tcPr>
            <w:tcW w:w="1396" w:type="dxa"/>
            <w:shd w:val="clear" w:color="auto" w:fill="DEEAF6"/>
            <w:vAlign w:val="center"/>
          </w:tcPr>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val="es-ES_tradnl" w:eastAsia="es-BO"/>
              </w:rPr>
              <w:t xml:space="preserve">PRECIO UNITARIO </w:t>
            </w:r>
          </w:p>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eastAsia="es-BO"/>
              </w:rPr>
              <w:t>(Bs.)</w:t>
            </w:r>
          </w:p>
        </w:tc>
        <w:tc>
          <w:tcPr>
            <w:tcW w:w="1244" w:type="dxa"/>
            <w:shd w:val="clear" w:color="auto" w:fill="DEEAF6"/>
            <w:vAlign w:val="center"/>
          </w:tcPr>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val="es-ES_tradnl" w:eastAsia="es-BO"/>
              </w:rPr>
              <w:t>PRECIO TOTAL</w:t>
            </w:r>
          </w:p>
          <w:p w:rsidR="001E452F" w:rsidRPr="00C71929" w:rsidRDefault="001E452F" w:rsidP="008C48A5">
            <w:pPr>
              <w:jc w:val="center"/>
              <w:rPr>
                <w:rFonts w:asciiTheme="minorHAnsi" w:hAnsiTheme="minorHAnsi" w:cs="Calibri"/>
                <w:b/>
                <w:bCs/>
                <w:lang w:val="es-ES_tradnl" w:eastAsia="es-BO"/>
              </w:rPr>
            </w:pPr>
            <w:r w:rsidRPr="00C71929">
              <w:rPr>
                <w:rFonts w:asciiTheme="minorHAnsi" w:hAnsiTheme="minorHAnsi" w:cs="Calibri"/>
                <w:b/>
                <w:bCs/>
                <w:lang w:eastAsia="es-BO"/>
              </w:rPr>
              <w:t>(Bs.)</w:t>
            </w:r>
          </w:p>
        </w:tc>
      </w:tr>
      <w:tr w:rsidR="001E452F" w:rsidRPr="00C71929" w:rsidTr="005310E5">
        <w:trPr>
          <w:trHeight w:hRule="exact" w:val="289"/>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Montacarga.</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39.080,40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39.080,40</w:t>
            </w:r>
          </w:p>
        </w:tc>
      </w:tr>
      <w:tr w:rsidR="001E452F" w:rsidRPr="00C71929" w:rsidTr="005310E5">
        <w:trPr>
          <w:trHeight w:hRule="exact" w:val="510"/>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2</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Puente Grúa (5 Ton y 8 Ton).</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44.878,08</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44.878,08</w:t>
            </w:r>
          </w:p>
        </w:tc>
      </w:tr>
      <w:tr w:rsidR="001E452F" w:rsidRPr="00C71929" w:rsidTr="005310E5">
        <w:trPr>
          <w:trHeight w:hRule="exact" w:val="267"/>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3</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Tractor Agrícola.</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9.235,92</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9.235,92</w:t>
            </w:r>
          </w:p>
        </w:tc>
      </w:tr>
      <w:tr w:rsidR="001E452F" w:rsidRPr="00C71929" w:rsidTr="005310E5">
        <w:trPr>
          <w:trHeight w:hRule="exact" w:val="352"/>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4</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Hidrogrúa.</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15.005,76</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15.005,76</w:t>
            </w:r>
          </w:p>
        </w:tc>
      </w:tr>
      <w:tr w:rsidR="001E452F" w:rsidRPr="00C71929" w:rsidTr="005310E5">
        <w:trPr>
          <w:trHeight w:hRule="exact" w:val="347"/>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5</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Excavadora</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5.233,92</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5.233,92</w:t>
            </w:r>
          </w:p>
        </w:tc>
      </w:tr>
      <w:tr w:rsidR="001E452F" w:rsidRPr="00C71929" w:rsidTr="005310E5">
        <w:trPr>
          <w:trHeight w:hRule="exact" w:val="348"/>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6</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Vehículo</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74.370,00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74.370,00</w:t>
            </w:r>
          </w:p>
        </w:tc>
      </w:tr>
      <w:tr w:rsidR="001E452F" w:rsidRPr="00C71929" w:rsidTr="005310E5">
        <w:trPr>
          <w:trHeight w:hRule="exact" w:val="300"/>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7</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Canastillo</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2.385,00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2.385,00</w:t>
            </w:r>
          </w:p>
        </w:tc>
      </w:tr>
      <w:tr w:rsidR="001E452F" w:rsidRPr="00C71929" w:rsidTr="005310E5">
        <w:trPr>
          <w:trHeight w:hRule="exact" w:val="510"/>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8</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Eslingas de Cables de acero de hasta 1"</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348,00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348,00</w:t>
            </w:r>
          </w:p>
        </w:tc>
      </w:tr>
      <w:tr w:rsidR="001E452F" w:rsidRPr="00C71929" w:rsidTr="005310E5">
        <w:trPr>
          <w:trHeight w:hRule="exact" w:val="313"/>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9</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Eslingas Sintéticas.</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208,80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208,80</w:t>
            </w:r>
          </w:p>
        </w:tc>
      </w:tr>
      <w:tr w:rsidR="001E452F" w:rsidRPr="00C71929" w:rsidTr="005310E5">
        <w:trPr>
          <w:trHeight w:hRule="exact" w:val="289"/>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10</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Grilletes hasta 1".</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626,40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626,40</w:t>
            </w:r>
          </w:p>
        </w:tc>
      </w:tr>
      <w:tr w:rsidR="001E452F" w:rsidRPr="00C71929" w:rsidTr="005310E5">
        <w:trPr>
          <w:trHeight w:hRule="exact" w:val="510"/>
          <w:jc w:val="right"/>
        </w:trPr>
        <w:tc>
          <w:tcPr>
            <w:tcW w:w="422"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11</w:t>
            </w:r>
          </w:p>
        </w:tc>
        <w:tc>
          <w:tcPr>
            <w:tcW w:w="3980" w:type="dxa"/>
            <w:shd w:val="clear" w:color="auto" w:fill="auto"/>
            <w:vAlign w:val="center"/>
          </w:tcPr>
          <w:p w:rsidR="001E452F" w:rsidRPr="00C71929" w:rsidRDefault="001E452F" w:rsidP="00C71929">
            <w:pPr>
              <w:rPr>
                <w:rFonts w:asciiTheme="minorHAnsi" w:hAnsiTheme="minorHAnsi" w:cs="Calibri"/>
              </w:rPr>
            </w:pPr>
            <w:r w:rsidRPr="00C71929">
              <w:rPr>
                <w:rFonts w:asciiTheme="minorHAnsi" w:hAnsiTheme="minorHAnsi" w:cs="Calibri"/>
              </w:rPr>
              <w:t>Inspección y Certificación de Grilletes mayor a 1" y menor a 2".</w:t>
            </w:r>
          </w:p>
        </w:tc>
        <w:tc>
          <w:tcPr>
            <w:tcW w:w="1025" w:type="dxa"/>
            <w:shd w:val="clear" w:color="auto" w:fill="auto"/>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w:t>
            </w:r>
          </w:p>
        </w:tc>
        <w:tc>
          <w:tcPr>
            <w:tcW w:w="984"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GLOBAL</w:t>
            </w:r>
          </w:p>
        </w:tc>
        <w:tc>
          <w:tcPr>
            <w:tcW w:w="1396" w:type="dxa"/>
            <w:vAlign w:val="center"/>
          </w:tcPr>
          <w:p w:rsidR="001E452F" w:rsidRPr="00C71929" w:rsidRDefault="001E452F" w:rsidP="00C71929">
            <w:pPr>
              <w:jc w:val="center"/>
              <w:rPr>
                <w:rFonts w:asciiTheme="minorHAnsi" w:hAnsiTheme="minorHAnsi" w:cs="Calibri"/>
              </w:rPr>
            </w:pPr>
            <w:r w:rsidRPr="00C71929">
              <w:rPr>
                <w:rFonts w:asciiTheme="minorHAnsi" w:hAnsiTheme="minorHAnsi" w:cs="Calibri"/>
              </w:rPr>
              <w:t>180,00</w:t>
            </w:r>
          </w:p>
        </w:tc>
        <w:tc>
          <w:tcPr>
            <w:tcW w:w="1244" w:type="dxa"/>
            <w:vAlign w:val="center"/>
          </w:tcPr>
          <w:p w:rsidR="001E452F" w:rsidRPr="00C71929" w:rsidRDefault="001E452F" w:rsidP="00C71929">
            <w:pPr>
              <w:jc w:val="right"/>
              <w:rPr>
                <w:rFonts w:asciiTheme="minorHAnsi" w:hAnsiTheme="minorHAnsi" w:cs="Calibri"/>
              </w:rPr>
            </w:pPr>
            <w:r w:rsidRPr="00C71929">
              <w:rPr>
                <w:rFonts w:asciiTheme="minorHAnsi" w:hAnsiTheme="minorHAnsi" w:cs="Calibri"/>
              </w:rPr>
              <w:t>180,00</w:t>
            </w:r>
          </w:p>
        </w:tc>
      </w:tr>
      <w:tr w:rsidR="001E452F" w:rsidRPr="00C71929" w:rsidTr="005310E5">
        <w:trPr>
          <w:trHeight w:hRule="exact" w:val="352"/>
          <w:jc w:val="right"/>
        </w:trPr>
        <w:tc>
          <w:tcPr>
            <w:tcW w:w="7807" w:type="dxa"/>
            <w:gridSpan w:val="5"/>
            <w:shd w:val="clear" w:color="auto" w:fill="DEEAF6"/>
            <w:vAlign w:val="center"/>
          </w:tcPr>
          <w:p w:rsidR="001E452F" w:rsidRPr="00C71929" w:rsidRDefault="001E452F" w:rsidP="00C71929">
            <w:pPr>
              <w:jc w:val="center"/>
              <w:rPr>
                <w:rFonts w:asciiTheme="minorHAnsi" w:hAnsiTheme="minorHAnsi" w:cs="Calibri"/>
                <w:b/>
              </w:rPr>
            </w:pPr>
            <w:r w:rsidRPr="00C71929">
              <w:rPr>
                <w:rFonts w:asciiTheme="minorHAnsi" w:hAnsiTheme="minorHAnsi" w:cs="Calibri"/>
                <w:b/>
              </w:rPr>
              <w:t>Ciento Noventa y Un Mil Quinientos Cincuenta y Dos  28/100 Bolivianos</w:t>
            </w:r>
          </w:p>
        </w:tc>
        <w:tc>
          <w:tcPr>
            <w:tcW w:w="1244" w:type="dxa"/>
            <w:shd w:val="clear" w:color="auto" w:fill="DEEAF6"/>
            <w:vAlign w:val="center"/>
          </w:tcPr>
          <w:p w:rsidR="001E452F" w:rsidRPr="00C71929" w:rsidRDefault="001E452F" w:rsidP="00C71929">
            <w:pPr>
              <w:jc w:val="right"/>
              <w:rPr>
                <w:rFonts w:asciiTheme="minorHAnsi" w:hAnsiTheme="minorHAnsi" w:cs="Calibri"/>
                <w:b/>
                <w:bCs/>
                <w:color w:val="000000"/>
                <w:lang w:val="es-BO" w:eastAsia="es-BO"/>
              </w:rPr>
            </w:pPr>
            <w:r w:rsidRPr="00C71929">
              <w:rPr>
                <w:rFonts w:asciiTheme="minorHAnsi" w:hAnsiTheme="minorHAnsi" w:cs="Calibri"/>
                <w:b/>
                <w:bCs/>
                <w:color w:val="000000"/>
              </w:rPr>
              <w:t>191.552,28</w:t>
            </w:r>
          </w:p>
          <w:p w:rsidR="001E452F" w:rsidRPr="00C71929" w:rsidRDefault="001E452F" w:rsidP="00C71929">
            <w:pPr>
              <w:jc w:val="right"/>
              <w:rPr>
                <w:rFonts w:asciiTheme="minorHAnsi" w:hAnsiTheme="minorHAnsi"/>
                <w:b/>
              </w:rPr>
            </w:pPr>
          </w:p>
        </w:tc>
      </w:tr>
    </w:tbl>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1E452F" w:rsidRDefault="001E45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FE5BE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E5BE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FE5BE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FE5BE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E5BE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FE5BE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FE5BE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E5BE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E5BE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E5BEB">
      <w:pPr>
        <w:pStyle w:val="Sinespaciado4"/>
        <w:numPr>
          <w:ilvl w:val="0"/>
          <w:numId w:val="21"/>
        </w:numPr>
        <w:ind w:left="851"/>
        <w:jc w:val="both"/>
      </w:pPr>
      <w:r w:rsidRPr="008842A3">
        <w:t>Que tengan sentencia ejecutoriada, con impedimento para ejercer el comercio.</w:t>
      </w:r>
    </w:p>
    <w:p w:rsidR="00983825" w:rsidRDefault="00983825" w:rsidP="00FE5BE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E5BEB">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E5BEB">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E5BEB">
      <w:pPr>
        <w:pStyle w:val="Sinespaciado4"/>
        <w:numPr>
          <w:ilvl w:val="0"/>
          <w:numId w:val="21"/>
        </w:numPr>
        <w:ind w:left="851"/>
        <w:jc w:val="both"/>
      </w:pPr>
      <w:r w:rsidRPr="00747E3C">
        <w:t>Que hubiesen declarado su disolución o quiebra.</w:t>
      </w:r>
    </w:p>
    <w:p w:rsidR="00983825" w:rsidRDefault="00983825" w:rsidP="00FE5BEB">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E5BE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E5BE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E5BE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E5BE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E5BE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E5BE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E5BE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E5BE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E5BE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E5BEB">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FE5BE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E5BE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E5BE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E5BE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E5BE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E5BE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E5BE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E5BE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E5BE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E5BE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971535" w:rsidRPr="00971535" w:rsidRDefault="000C146F" w:rsidP="00971535">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E5BE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E5BE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E5BE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71535" w:rsidRDefault="00971535" w:rsidP="00897820">
      <w:pPr>
        <w:ind w:firstLine="426"/>
        <w:jc w:val="center"/>
        <w:rPr>
          <w:rFonts w:asciiTheme="minorHAnsi" w:hAnsiTheme="minorHAnsi" w:cstheme="minorHAnsi"/>
          <w:b/>
          <w:sz w:val="22"/>
          <w:szCs w:val="22"/>
        </w:rPr>
      </w:pPr>
    </w:p>
    <w:p w:rsidR="00971535" w:rsidRDefault="0097153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E5BEB">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E5BEB">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8C48A5" w:rsidRDefault="008C48A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E5BE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E5BE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E5BE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E5BE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E5BE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E5B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E5B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E5B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E5B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E5B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E5BE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FE5BE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E5B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E5B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E5BE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E5B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FE5BE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E5B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E5BE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E5BE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E5BE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E5BE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E5BE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E5BE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E5BE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FE5BEB">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FE5BE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E5BE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63F51" w:rsidRDefault="00C63F51" w:rsidP="009E0B3E">
      <w:pPr>
        <w:jc w:val="center"/>
        <w:rPr>
          <w:rFonts w:asciiTheme="minorHAnsi" w:hAnsiTheme="minorHAnsi" w:cstheme="minorHAnsi"/>
          <w:b/>
          <w:sz w:val="22"/>
          <w:szCs w:val="22"/>
          <w:lang w:val="es-BO"/>
        </w:rPr>
      </w:pPr>
      <w:r w:rsidRPr="00C63F51">
        <w:rPr>
          <w:rFonts w:asciiTheme="minorHAnsi" w:hAnsiTheme="minorHAnsi" w:cstheme="minorHAnsi"/>
          <w:b/>
          <w:sz w:val="22"/>
          <w:szCs w:val="22"/>
          <w:lang w:val="es-BO"/>
        </w:rPr>
        <w:t>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867FE"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Montacarga.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12"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Puente Grúa (5 Ton y 8 Ton).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Tractor Agrícola.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Hidrogrúa.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Excavadora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Vehículo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Canastillo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Eslingas de Cables de acero de hasta 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Eslingas Sintéticas.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Grilletes hasta 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9867F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rPr>
                <w:rFonts w:asciiTheme="minorHAnsi" w:hAnsiTheme="minorHAnsi" w:cs="Calibri"/>
              </w:rPr>
            </w:pPr>
            <w:r w:rsidRPr="00C71929">
              <w:rPr>
                <w:rFonts w:asciiTheme="minorHAnsi" w:hAnsiTheme="minorHAnsi" w:cs="Calibri"/>
              </w:rPr>
              <w:t>Inspección y Certificación de Grilletes mayor a 1" y menor a 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r w:rsidRPr="00C71929">
              <w:rPr>
                <w:rFonts w:asciiTheme="minorHAnsi" w:hAnsiTheme="minorHAnsi" w:cs="Calibri"/>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867FE" w:rsidRPr="00C71929" w:rsidRDefault="009867FE" w:rsidP="009867FE">
            <w:pPr>
              <w:jc w:val="center"/>
              <w:rPr>
                <w:rFonts w:asciiTheme="minorHAnsi" w:hAnsiTheme="minorHAnsi" w:cs="Calibri"/>
              </w:rPr>
            </w:pPr>
          </w:p>
        </w:tc>
        <w:tc>
          <w:tcPr>
            <w:tcW w:w="1553" w:type="dxa"/>
            <w:tcBorders>
              <w:top w:val="single" w:sz="4" w:space="0" w:color="auto"/>
              <w:left w:val="single" w:sz="4" w:space="0" w:color="auto"/>
              <w:bottom w:val="single" w:sz="4" w:space="0" w:color="auto"/>
            </w:tcBorders>
            <w:shd w:val="clear" w:color="auto" w:fill="FFFFFF"/>
            <w:vAlign w:val="center"/>
          </w:tcPr>
          <w:p w:rsidR="009867FE" w:rsidRPr="00552079" w:rsidRDefault="009867FE" w:rsidP="009867FE">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9867FE">
        <w:trPr>
          <w:trHeight w:val="233"/>
          <w:jc w:val="center"/>
        </w:trPr>
        <w:tc>
          <w:tcPr>
            <w:tcW w:w="4663" w:type="dxa"/>
            <w:shd w:val="clear" w:color="auto" w:fill="DEEAF6"/>
            <w:vAlign w:val="center"/>
          </w:tcPr>
          <w:p w:rsidR="00BF66A0" w:rsidRPr="008842A3" w:rsidRDefault="009867FE" w:rsidP="00822B2E">
            <w:pPr>
              <w:rPr>
                <w:rFonts w:ascii="Calibri" w:hAnsi="Calibri" w:cs="Calibri"/>
                <w:b/>
                <w:sz w:val="18"/>
                <w:szCs w:val="18"/>
              </w:rPr>
            </w:pPr>
            <w:r>
              <w:rPr>
                <w:rFonts w:ascii="Calibri" w:hAnsi="Calibri" w:cs="Calibri"/>
                <w:b/>
                <w:sz w:val="18"/>
                <w:szCs w:val="18"/>
              </w:rPr>
              <w:t xml:space="preserve">DESCRIPCION DEL SERVICIO </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9867FE" w:rsidRDefault="009867FE" w:rsidP="009867FE">
            <w:pPr>
              <w:tabs>
                <w:tab w:val="left" w:pos="915"/>
              </w:tabs>
              <w:autoSpaceDE w:val="0"/>
              <w:autoSpaceDN w:val="0"/>
              <w:adjustRightInd w:val="0"/>
              <w:jc w:val="both"/>
              <w:rPr>
                <w:rFonts w:ascii="Calibri" w:hAnsi="Calibri" w:cs="Calibri"/>
                <w:b/>
                <w:sz w:val="16"/>
                <w:szCs w:val="16"/>
                <w:u w:val="single"/>
                <w:lang w:val="es-BO"/>
              </w:rPr>
            </w:pPr>
          </w:p>
          <w:p w:rsidR="009867FE" w:rsidRPr="009867FE" w:rsidRDefault="009867FE" w:rsidP="009867FE">
            <w:pPr>
              <w:tabs>
                <w:tab w:val="left" w:pos="915"/>
              </w:tabs>
              <w:autoSpaceDE w:val="0"/>
              <w:autoSpaceDN w:val="0"/>
              <w:adjustRightInd w:val="0"/>
              <w:jc w:val="both"/>
              <w:rPr>
                <w:rFonts w:ascii="Calibri" w:hAnsi="Calibri" w:cs="Calibri"/>
                <w:b/>
                <w:sz w:val="16"/>
                <w:szCs w:val="16"/>
                <w:lang w:val="es-BO"/>
              </w:rPr>
            </w:pPr>
            <w:r w:rsidRPr="009867FE">
              <w:rPr>
                <w:rFonts w:ascii="Calibri" w:hAnsi="Calibri" w:cs="Calibri"/>
                <w:b/>
                <w:sz w:val="16"/>
                <w:szCs w:val="16"/>
                <w:u w:val="single"/>
                <w:lang w:val="es-BO"/>
              </w:rPr>
              <w:t>ÍTEM 1</w:t>
            </w:r>
            <w:r w:rsidRPr="009867FE">
              <w:rPr>
                <w:rFonts w:ascii="Calibri" w:hAnsi="Calibri" w:cs="Calibri"/>
                <w:b/>
                <w:sz w:val="16"/>
                <w:szCs w:val="16"/>
                <w:lang w:val="es-BO"/>
              </w:rPr>
              <w:t>. INSPECCIÓN Y CERTIFICACIÓN DE MONTACARGA.</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las herramientas y los equipos.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equipos.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 los sistemas del equipo.</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de capacidades del sistema de levantamiento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personal técnico de planta de YPFB (40 personas), en el manejo y uso del equipo así como también la certificación correspondiente a (1) Montacarga.</w:t>
            </w:r>
          </w:p>
          <w:p w:rsidR="00BF66A0" w:rsidRPr="008842A3" w:rsidRDefault="00BF66A0" w:rsidP="00822B2E">
            <w:pPr>
              <w:autoSpaceDE w:val="0"/>
              <w:autoSpaceDN w:val="0"/>
              <w:adjustRightInd w:val="0"/>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lang w:val="es-BO"/>
              </w:rPr>
            </w:pPr>
            <w:r w:rsidRPr="009867FE">
              <w:rPr>
                <w:rFonts w:ascii="Calibri" w:hAnsi="Calibri" w:cs="Calibri"/>
                <w:b/>
                <w:sz w:val="16"/>
                <w:szCs w:val="16"/>
                <w:u w:val="single"/>
                <w:lang w:val="es-BO"/>
              </w:rPr>
              <w:t>ÍTEM 2</w:t>
            </w:r>
            <w:r w:rsidRPr="009867FE">
              <w:rPr>
                <w:rFonts w:ascii="Calibri" w:hAnsi="Calibri" w:cs="Calibri"/>
                <w:b/>
                <w:sz w:val="16"/>
                <w:szCs w:val="16"/>
                <w:lang w:val="es-BO"/>
              </w:rPr>
              <w:t xml:space="preserve">. INSPECCIÓN Y CERTIFICACIÓN DE PUENTE GRÚA </w:t>
            </w:r>
            <w:r w:rsidRPr="009867FE">
              <w:rPr>
                <w:rFonts w:ascii="Calibri" w:hAnsi="Calibri" w:cs="Calibri"/>
                <w:color w:val="000000"/>
                <w:sz w:val="16"/>
                <w:szCs w:val="16"/>
              </w:rPr>
              <w:t>(5 Ton y 8 Ton).</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las herramientas y los equipos.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equipos.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 los sistemas del equipo.</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de capacidades del sistema de levantamiento de carga.</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Cantidad: Corresponde la certificación de 5 (cinco) Puentes Grúas de 5 ton y 5 (cinco) Puente Grúa mayores a 8 ton.</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personal técnico de planta de YPFB (22 personas) en el manejo y uso del equipo así como también la certificación correspondiente a los Puentes grúas.</w:t>
            </w:r>
          </w:p>
          <w:p w:rsidR="009867FE" w:rsidRPr="008842A3" w:rsidRDefault="009867FE"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BF66A0" w:rsidP="00822B2E">
            <w:pPr>
              <w:ind w:right="141"/>
              <w:jc w:val="both"/>
              <w:rPr>
                <w:rFonts w:ascii="Calibri" w:hAnsi="Calibri" w:cs="Calibri"/>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lang w:val="es-BO"/>
              </w:rPr>
            </w:pPr>
            <w:r w:rsidRPr="009867FE">
              <w:rPr>
                <w:rFonts w:ascii="Calibri" w:hAnsi="Calibri" w:cs="Calibri"/>
                <w:b/>
                <w:sz w:val="16"/>
                <w:szCs w:val="16"/>
                <w:u w:val="single"/>
                <w:lang w:val="es-BO"/>
              </w:rPr>
              <w:t xml:space="preserve">ÍTEM 3. </w:t>
            </w:r>
            <w:r w:rsidRPr="009867FE">
              <w:rPr>
                <w:rFonts w:ascii="Calibri" w:hAnsi="Calibri" w:cs="Calibri"/>
                <w:b/>
                <w:sz w:val="16"/>
                <w:szCs w:val="16"/>
                <w:lang w:val="es-BO"/>
              </w:rPr>
              <w:t>INSPECCIÓN Y CERTIFICACIÓN DE TRACTOR AGRICOLA.</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las herramientas y los equipos.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equipos.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 los sistemas del equipo.</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de capacidades del sistema de levantamiento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lastRenderedPageBreak/>
              <w:t>El servicio incluirá la certificación de personal técnico de planta de YPFB (8 personas) en el manejo y uso del equipo así como también la certificación correspondiente a un (1) tractor agrícola.</w:t>
            </w:r>
          </w:p>
          <w:p w:rsidR="009867FE" w:rsidRPr="009867FE" w:rsidRDefault="009867FE" w:rsidP="009867FE">
            <w:pPr>
              <w:tabs>
                <w:tab w:val="left" w:pos="915"/>
              </w:tabs>
              <w:autoSpaceDE w:val="0"/>
              <w:autoSpaceDN w:val="0"/>
              <w:adjustRightInd w:val="0"/>
              <w:jc w:val="both"/>
              <w:rPr>
                <w:rFonts w:ascii="Calibri" w:hAnsi="Calibri" w:cs="Calibri"/>
                <w:sz w:val="22"/>
                <w:szCs w:val="22"/>
              </w:rPr>
            </w:pPr>
            <w:r w:rsidRPr="00E45700">
              <w:rPr>
                <w:rFonts w:ascii="Calibri" w:hAnsi="Calibri" w:cs="Calibri"/>
                <w:sz w:val="22"/>
                <w:szCs w:val="22"/>
              </w:rPr>
              <w:t xml:space="preserve"> </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9867FE" w:rsidRDefault="00BF66A0" w:rsidP="00822B2E">
            <w:pPr>
              <w:rPr>
                <w:rFonts w:ascii="Calibri" w:hAnsi="Calibri" w:cs="Calibri"/>
                <w:b/>
                <w:sz w:val="16"/>
                <w:szCs w:val="16"/>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4. </w:t>
            </w:r>
            <w:r w:rsidRPr="009867FE">
              <w:rPr>
                <w:rFonts w:ascii="Calibri" w:hAnsi="Calibri" w:cs="Calibri"/>
                <w:b/>
                <w:sz w:val="16"/>
                <w:szCs w:val="16"/>
              </w:rPr>
              <w:t>INSPECCIÓN Y CERTIFICACIÓN DE HIDROGRÚA.</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las herramientas y los equipos.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equipos.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 los sistemas del equipo.</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de capacidades del sistema de levantamiento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personal técnico de planta de YPFB (14 personas) en el manejo y uso del equipo así como también la certificación correspondiente a una (1) hidrogrúa.</w:t>
            </w:r>
          </w:p>
          <w:p w:rsidR="009867FE" w:rsidRPr="008842A3" w:rsidRDefault="009867FE"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BF66A0" w:rsidP="00822B2E">
            <w:pPr>
              <w:ind w:right="141"/>
              <w:jc w:val="both"/>
              <w:rPr>
                <w:rFonts w:ascii="Calibri" w:hAnsi="Calibri" w:cs="Calibri"/>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5. </w:t>
            </w:r>
            <w:r w:rsidRPr="009867FE">
              <w:rPr>
                <w:rFonts w:ascii="Calibri" w:hAnsi="Calibri" w:cs="Calibri"/>
                <w:b/>
                <w:sz w:val="16"/>
                <w:szCs w:val="16"/>
              </w:rPr>
              <w:t>INSPECCIÓN Y CERTIFICACIÓN DE EXCAVADORA.</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las herramientas y los equipos.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equipos.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 los sistemas del equipo.</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de capacidades del sistema de levantamiento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personal técnico de planta de YPFB (3 personas) en el manejo y uso del equipo así como también la certificación correspondiente a una (1) excavadora.</w:t>
            </w:r>
          </w:p>
          <w:p w:rsidR="009867FE" w:rsidRPr="008842A3" w:rsidRDefault="009867FE"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BF66A0" w:rsidP="00822B2E">
            <w:pPr>
              <w:rPr>
                <w:rFonts w:ascii="Calibri" w:hAnsi="Calibri" w:cs="Calibri"/>
                <w:b/>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6. </w:t>
            </w:r>
            <w:r w:rsidRPr="009867FE">
              <w:rPr>
                <w:rFonts w:ascii="Calibri" w:hAnsi="Calibri" w:cs="Calibri"/>
                <w:b/>
                <w:sz w:val="16"/>
                <w:szCs w:val="16"/>
              </w:rPr>
              <w:t>INSPECCIÓN Y CERTIFICACIÓN DE VEHICULOS LIVIANOS</w:t>
            </w:r>
          </w:p>
          <w:p w:rsidR="009867FE" w:rsidRPr="009867FE" w:rsidRDefault="009867FE" w:rsidP="009867FE">
            <w:p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La Inspección y Certificación del equipo deberá contemplar lo siguiente:</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 parte estructural de los vehículos.</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los elementos de seguridad.</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t>Verificar las capacidades y limitaciones de los vehículos</w:t>
            </w:r>
          </w:p>
          <w:p w:rsidR="009867FE" w:rsidRPr="009867FE" w:rsidRDefault="009867FE" w:rsidP="00FE5BEB">
            <w:pPr>
              <w:numPr>
                <w:ilvl w:val="0"/>
                <w:numId w:val="34"/>
              </w:numPr>
              <w:tabs>
                <w:tab w:val="left" w:pos="915"/>
              </w:tabs>
              <w:autoSpaceDE w:val="0"/>
              <w:autoSpaceDN w:val="0"/>
              <w:adjustRightInd w:val="0"/>
              <w:ind w:right="720"/>
              <w:jc w:val="both"/>
              <w:rPr>
                <w:rFonts w:ascii="Calibri" w:hAnsi="Calibri" w:cs="Calibri"/>
                <w:sz w:val="16"/>
                <w:szCs w:val="16"/>
                <w:lang w:val="es-BO"/>
              </w:rPr>
            </w:pPr>
            <w:r w:rsidRPr="009867FE">
              <w:rPr>
                <w:rFonts w:ascii="Calibri" w:hAnsi="Calibri" w:cs="Calibri"/>
                <w:sz w:val="16"/>
                <w:szCs w:val="16"/>
                <w:lang w:val="es-BO"/>
              </w:rPr>
              <w:t>Realizar pruebas operativas de la funcionalidad del vehículo.</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personal técnico de planta de YPFB (170 personas) en el manejo defensivo de vehículos, como también la certificación correspondiente a diez (10) vehículos.</w:t>
            </w:r>
          </w:p>
          <w:p w:rsidR="009867FE" w:rsidRPr="008842A3" w:rsidRDefault="009867FE"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jc w:val="both"/>
              <w:rPr>
                <w:rFonts w:ascii="Calibri" w:hAnsi="Calibri" w:cs="Calibri"/>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7. </w:t>
            </w:r>
            <w:r w:rsidRPr="009867FE">
              <w:rPr>
                <w:rFonts w:ascii="Calibri" w:hAnsi="Calibri" w:cs="Calibri"/>
                <w:b/>
                <w:sz w:val="16"/>
                <w:szCs w:val="16"/>
              </w:rPr>
              <w:t>INSPECCIÓN Y CERTIFICACIÓN DE CANASTILLO.</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Deberá contemplar lo siguiente:</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 xml:space="preserve">Inspección visual del canastillo para verificación de las capacidades y limitaciones. </w:t>
            </w:r>
          </w:p>
          <w:p w:rsidR="009867FE" w:rsidRPr="009867FE" w:rsidRDefault="009867FE" w:rsidP="00FE5BEB">
            <w:pPr>
              <w:numPr>
                <w:ilvl w:val="0"/>
                <w:numId w:val="34"/>
              </w:numPr>
              <w:tabs>
                <w:tab w:val="left" w:pos="915"/>
              </w:tabs>
              <w:autoSpaceDE w:val="0"/>
              <w:autoSpaceDN w:val="0"/>
              <w:adjustRightInd w:val="0"/>
              <w:ind w:right="720"/>
              <w:rPr>
                <w:rFonts w:ascii="Calibri" w:hAnsi="Calibri" w:cs="Calibri"/>
                <w:sz w:val="16"/>
                <w:szCs w:val="16"/>
                <w:lang w:val="es-BO"/>
              </w:rPr>
            </w:pPr>
            <w:r w:rsidRPr="009867FE">
              <w:rPr>
                <w:rFonts w:ascii="Calibri" w:hAnsi="Calibri" w:cs="Calibri"/>
                <w:sz w:val="16"/>
                <w:szCs w:val="16"/>
                <w:lang w:val="es-BO"/>
              </w:rPr>
              <w:lastRenderedPageBreak/>
              <w:t>Verificar las capacidades y limitaciones de los canastillos</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Realizar prueba de carga.</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Revisión y verificación de componentes (ramal de 4 eslingas de acero y grilletes).</w:t>
            </w:r>
          </w:p>
          <w:p w:rsidR="009867FE" w:rsidRPr="009867FE" w:rsidRDefault="009867FE" w:rsidP="009867FE">
            <w:pPr>
              <w:tabs>
                <w:tab w:val="left" w:pos="915"/>
              </w:tabs>
              <w:autoSpaceDE w:val="0"/>
              <w:autoSpaceDN w:val="0"/>
              <w:adjustRightInd w:val="0"/>
              <w:jc w:val="both"/>
              <w:rPr>
                <w:rFonts w:ascii="Calibri" w:hAnsi="Calibri" w:cs="Calibri"/>
                <w:sz w:val="18"/>
                <w:szCs w:val="18"/>
                <w:lang w:val="es-BO"/>
              </w:rPr>
            </w:pPr>
            <w:r w:rsidRPr="009867FE">
              <w:rPr>
                <w:rFonts w:ascii="Calibri" w:hAnsi="Calibri" w:cs="Calibri"/>
                <w:sz w:val="16"/>
                <w:szCs w:val="16"/>
                <w:lang w:val="es-BO"/>
              </w:rPr>
              <w:t>El servicio incluirá la certificación de dos (2) canastillos y de sus componentes.</w:t>
            </w:r>
          </w:p>
          <w:p w:rsidR="009867FE" w:rsidRPr="008842A3" w:rsidRDefault="009867FE" w:rsidP="00822B2E">
            <w:pPr>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BF66A0" w:rsidP="00822B2E">
            <w:pPr>
              <w:rPr>
                <w:rFonts w:ascii="Calibri" w:hAnsi="Calibri" w:cs="Calibri"/>
                <w:b/>
                <w:sz w:val="18"/>
                <w:szCs w:val="18"/>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8. </w:t>
            </w:r>
            <w:r w:rsidRPr="009867FE">
              <w:rPr>
                <w:rFonts w:ascii="Calibri" w:hAnsi="Calibri" w:cs="Calibri"/>
                <w:b/>
                <w:sz w:val="16"/>
                <w:szCs w:val="16"/>
              </w:rPr>
              <w:t>INSPECCIÓN Y CERTIFICACIÓN DE ESLINGAS DE ACERO DE HASTA 1”</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Deberá contemplar lo siguiente:</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 xml:space="preserve">Inspección visual de los accesorios para verificación de las capacidades y limitaciones. </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Realizar prueba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cinco (5) eslingas de acero.</w:t>
            </w:r>
          </w:p>
          <w:p w:rsidR="009867FE" w:rsidRPr="008842A3" w:rsidRDefault="009867FE"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9867FE" w:rsidRDefault="00BF66A0" w:rsidP="00822B2E">
            <w:pPr>
              <w:rPr>
                <w:rFonts w:ascii="Calibri" w:hAnsi="Calibri" w:cs="Calibri"/>
                <w:b/>
                <w:sz w:val="16"/>
                <w:szCs w:val="16"/>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9. </w:t>
            </w:r>
            <w:r w:rsidRPr="009867FE">
              <w:rPr>
                <w:rFonts w:ascii="Calibri" w:hAnsi="Calibri" w:cs="Calibri"/>
                <w:b/>
                <w:sz w:val="16"/>
                <w:szCs w:val="16"/>
              </w:rPr>
              <w:t>INSPECCIÓN Y CERTIFICACIÓN DE ESLINGAS SINTETICAS”.</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Deberá contemplar lo siguiente:</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 xml:space="preserve">Inspección visual de los accesorios para verificación de las capacidades y limitaciones. </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Realizar prueba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tres (3) eslingas sintéticas.</w:t>
            </w:r>
          </w:p>
          <w:p w:rsidR="009867FE" w:rsidRPr="008842A3" w:rsidRDefault="009867FE"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9867FE" w:rsidRDefault="00BF66A0" w:rsidP="00822B2E">
            <w:pPr>
              <w:rPr>
                <w:rFonts w:ascii="Calibri" w:hAnsi="Calibri" w:cs="Calibri"/>
                <w:b/>
                <w:bCs/>
                <w:sz w:val="16"/>
                <w:szCs w:val="16"/>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10. </w:t>
            </w:r>
            <w:r w:rsidRPr="009867FE">
              <w:rPr>
                <w:rFonts w:ascii="Calibri" w:hAnsi="Calibri" w:cs="Calibri"/>
                <w:b/>
                <w:sz w:val="16"/>
                <w:szCs w:val="16"/>
              </w:rPr>
              <w:t>INSPECCIÓN Y CERTIFICACIÓN DE GRILLETES HASTA 1”.</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Deberá contemplar lo siguiente:</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 xml:space="preserve">Inspección visual de los accesorios para verificación de las capacidades y limitaciones. </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Realizar prueba de carga.</w:t>
            </w: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nueve (9) grilletes hasta 1”.</w:t>
            </w:r>
          </w:p>
          <w:p w:rsidR="009867FE" w:rsidRPr="008842A3" w:rsidRDefault="009867FE" w:rsidP="00822B2E">
            <w:pPr>
              <w:rPr>
                <w:rFonts w:ascii="Calibri" w:hAnsi="Calibri" w:cs="Calibri"/>
                <w:b/>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9867FE" w:rsidRDefault="00BF66A0" w:rsidP="00822B2E">
            <w:pPr>
              <w:tabs>
                <w:tab w:val="left" w:pos="1843"/>
              </w:tabs>
              <w:jc w:val="both"/>
              <w:rPr>
                <w:rFonts w:ascii="Calibri" w:hAnsi="Calibri" w:cs="Calibri"/>
                <w:sz w:val="16"/>
                <w:szCs w:val="16"/>
              </w:rPr>
            </w:pPr>
          </w:p>
          <w:p w:rsidR="009867FE" w:rsidRPr="009867FE" w:rsidRDefault="009867FE" w:rsidP="009867FE">
            <w:pPr>
              <w:tabs>
                <w:tab w:val="left" w:pos="915"/>
              </w:tabs>
              <w:autoSpaceDE w:val="0"/>
              <w:autoSpaceDN w:val="0"/>
              <w:adjustRightInd w:val="0"/>
              <w:jc w:val="both"/>
              <w:rPr>
                <w:rFonts w:ascii="Calibri" w:hAnsi="Calibri" w:cs="Calibri"/>
                <w:b/>
                <w:sz w:val="16"/>
                <w:szCs w:val="16"/>
                <w:u w:val="single"/>
              </w:rPr>
            </w:pPr>
            <w:r w:rsidRPr="009867FE">
              <w:rPr>
                <w:rFonts w:ascii="Calibri" w:hAnsi="Calibri" w:cs="Calibri"/>
                <w:b/>
                <w:sz w:val="16"/>
                <w:szCs w:val="16"/>
                <w:u w:val="single"/>
              </w:rPr>
              <w:t xml:space="preserve">ÍTEM 11. </w:t>
            </w:r>
            <w:r w:rsidRPr="009867FE">
              <w:rPr>
                <w:rFonts w:ascii="Calibri" w:hAnsi="Calibri" w:cs="Calibri"/>
                <w:b/>
                <w:sz w:val="16"/>
                <w:szCs w:val="16"/>
              </w:rPr>
              <w:t>INSPECCIÓN Y CERTIFICACIÓN DE GRILLETES MAYOR A 1” Y MENOR A 2”.</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Deberá contemplar lo siguiente:</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 xml:space="preserve">Inspección visual de los accesorios para verificación de las capacidades y limitaciones. </w:t>
            </w:r>
          </w:p>
          <w:p w:rsidR="009867FE" w:rsidRPr="009867FE" w:rsidRDefault="009867FE" w:rsidP="00FE5BEB">
            <w:pPr>
              <w:numPr>
                <w:ilvl w:val="0"/>
                <w:numId w:val="34"/>
              </w:numPr>
              <w:tabs>
                <w:tab w:val="left" w:pos="915"/>
              </w:tabs>
              <w:autoSpaceDE w:val="0"/>
              <w:autoSpaceDN w:val="0"/>
              <w:adjustRightInd w:val="0"/>
              <w:jc w:val="both"/>
              <w:rPr>
                <w:rFonts w:ascii="Calibri" w:hAnsi="Calibri" w:cs="Calibri"/>
                <w:sz w:val="16"/>
                <w:szCs w:val="16"/>
                <w:lang w:val="es-BO"/>
              </w:rPr>
            </w:pPr>
            <w:r w:rsidRPr="009867FE">
              <w:rPr>
                <w:rFonts w:ascii="Calibri" w:hAnsi="Calibri" w:cs="Calibri"/>
                <w:sz w:val="16"/>
                <w:szCs w:val="16"/>
                <w:lang w:val="es-BO"/>
              </w:rPr>
              <w:t>Realizar prueba de carga.</w:t>
            </w:r>
          </w:p>
          <w:p w:rsidR="009867FE" w:rsidRPr="009867FE" w:rsidRDefault="009867FE" w:rsidP="009867FE">
            <w:pPr>
              <w:tabs>
                <w:tab w:val="left" w:pos="915"/>
              </w:tabs>
              <w:autoSpaceDE w:val="0"/>
              <w:autoSpaceDN w:val="0"/>
              <w:adjustRightInd w:val="0"/>
              <w:jc w:val="both"/>
              <w:rPr>
                <w:rFonts w:ascii="Calibri" w:hAnsi="Calibri" w:cs="Calibri"/>
                <w:sz w:val="16"/>
                <w:szCs w:val="16"/>
                <w:lang w:val="es-BO"/>
              </w:rPr>
            </w:pPr>
          </w:p>
          <w:p w:rsidR="009867FE" w:rsidRPr="009867FE" w:rsidRDefault="009867FE" w:rsidP="009867FE">
            <w:pPr>
              <w:tabs>
                <w:tab w:val="left" w:pos="915"/>
              </w:tabs>
              <w:autoSpaceDE w:val="0"/>
              <w:autoSpaceDN w:val="0"/>
              <w:adjustRightInd w:val="0"/>
              <w:jc w:val="both"/>
              <w:rPr>
                <w:rFonts w:ascii="Calibri" w:hAnsi="Calibri" w:cs="Calibri"/>
                <w:sz w:val="16"/>
                <w:szCs w:val="16"/>
              </w:rPr>
            </w:pPr>
            <w:r w:rsidRPr="009867FE">
              <w:rPr>
                <w:rFonts w:ascii="Calibri" w:hAnsi="Calibri" w:cs="Calibri"/>
                <w:sz w:val="16"/>
                <w:szCs w:val="16"/>
              </w:rPr>
              <w:t>El servicio incluirá la certificación de dos (2) grilletes mayores a 1” y menores a 2”.</w:t>
            </w:r>
          </w:p>
          <w:p w:rsidR="009867FE" w:rsidRPr="008842A3" w:rsidRDefault="009867FE" w:rsidP="00822B2E">
            <w:pPr>
              <w:tabs>
                <w:tab w:val="left" w:pos="1843"/>
              </w:tabs>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BF66A0" w:rsidP="00822B2E">
            <w:pPr>
              <w:rPr>
                <w:rFonts w:ascii="Calibri" w:hAnsi="Calibri" w:cs="Calibri"/>
                <w:b/>
                <w:bCs/>
                <w:sz w:val="18"/>
                <w:szCs w:val="18"/>
              </w:rPr>
            </w:pPr>
          </w:p>
          <w:p w:rsidR="00C56858" w:rsidRPr="00C56858" w:rsidRDefault="00C56858" w:rsidP="00C56858">
            <w:pPr>
              <w:tabs>
                <w:tab w:val="left" w:pos="915"/>
              </w:tabs>
              <w:autoSpaceDE w:val="0"/>
              <w:autoSpaceDN w:val="0"/>
              <w:adjustRightInd w:val="0"/>
              <w:jc w:val="both"/>
              <w:rPr>
                <w:rFonts w:ascii="Calibri" w:hAnsi="Calibri" w:cs="Calibri"/>
                <w:b/>
                <w:sz w:val="16"/>
                <w:szCs w:val="16"/>
              </w:rPr>
            </w:pPr>
            <w:r w:rsidRPr="00C56858">
              <w:rPr>
                <w:rFonts w:ascii="Calibri" w:hAnsi="Calibri" w:cs="Calibri"/>
                <w:b/>
                <w:sz w:val="16"/>
                <w:szCs w:val="16"/>
                <w:u w:val="single"/>
              </w:rPr>
              <w:t>CONSIDERACIÓN ADICIONAL</w:t>
            </w:r>
            <w:r w:rsidRPr="00C56858">
              <w:rPr>
                <w:rFonts w:ascii="Calibri" w:hAnsi="Calibri" w:cs="Calibri"/>
                <w:b/>
                <w:sz w:val="16"/>
                <w:szCs w:val="16"/>
              </w:rPr>
              <w:t>.</w:t>
            </w:r>
          </w:p>
          <w:p w:rsidR="00C56858" w:rsidRPr="00C56858" w:rsidRDefault="00C56858" w:rsidP="00C56858">
            <w:pPr>
              <w:tabs>
                <w:tab w:val="left" w:pos="915"/>
              </w:tabs>
              <w:autoSpaceDE w:val="0"/>
              <w:autoSpaceDN w:val="0"/>
              <w:adjustRightInd w:val="0"/>
              <w:jc w:val="both"/>
              <w:rPr>
                <w:rFonts w:ascii="Calibri" w:hAnsi="Calibri" w:cs="Calibri"/>
                <w:sz w:val="16"/>
                <w:szCs w:val="16"/>
              </w:rPr>
            </w:pPr>
            <w:r w:rsidRPr="00C56858">
              <w:rPr>
                <w:rFonts w:ascii="Calibri" w:hAnsi="Calibri" w:cs="Calibri"/>
                <w:sz w:val="16"/>
                <w:szCs w:val="16"/>
              </w:rPr>
              <w:t xml:space="preserve">De acuerdo a estándares de regulación y control, la empresa proponente deberá estar acreditada ante IBMETRO como organismo de Inspección para Equipos y Elementos de Izaje de acuerdo a la Norma </w:t>
            </w:r>
            <w:r w:rsidRPr="00C56858">
              <w:rPr>
                <w:rFonts w:ascii="Calibri" w:hAnsi="Calibri" w:cs="Calibri"/>
                <w:b/>
                <w:sz w:val="16"/>
                <w:szCs w:val="16"/>
              </w:rPr>
              <w:t xml:space="preserve">NB-ISO-IEC-17020 </w:t>
            </w:r>
            <w:r w:rsidRPr="00C56858">
              <w:rPr>
                <w:rFonts w:ascii="Calibri" w:hAnsi="Calibri" w:cs="Calibri"/>
                <w:sz w:val="16"/>
                <w:szCs w:val="16"/>
              </w:rPr>
              <w:t>y deberá presentar una fotocopia simple en la Presentación de Propuesta.</w:t>
            </w:r>
          </w:p>
          <w:p w:rsidR="00C56858" w:rsidRPr="00C56858" w:rsidRDefault="00C56858" w:rsidP="00C56858">
            <w:pPr>
              <w:tabs>
                <w:tab w:val="left" w:pos="915"/>
              </w:tabs>
              <w:autoSpaceDE w:val="0"/>
              <w:autoSpaceDN w:val="0"/>
              <w:adjustRightInd w:val="0"/>
              <w:jc w:val="both"/>
              <w:rPr>
                <w:rFonts w:ascii="Calibri" w:hAnsi="Calibri" w:cs="Calibri"/>
                <w:sz w:val="16"/>
                <w:szCs w:val="16"/>
              </w:rPr>
            </w:pPr>
          </w:p>
          <w:p w:rsidR="00C56858" w:rsidRPr="00C56858" w:rsidRDefault="00C56858" w:rsidP="00C56858">
            <w:pPr>
              <w:tabs>
                <w:tab w:val="left" w:pos="915"/>
              </w:tabs>
              <w:autoSpaceDE w:val="0"/>
              <w:autoSpaceDN w:val="0"/>
              <w:adjustRightInd w:val="0"/>
              <w:jc w:val="both"/>
              <w:rPr>
                <w:rFonts w:ascii="Calibri" w:hAnsi="Calibri" w:cs="Calibri"/>
                <w:sz w:val="16"/>
                <w:szCs w:val="16"/>
              </w:rPr>
            </w:pPr>
            <w:r w:rsidRPr="00C56858">
              <w:rPr>
                <w:rFonts w:ascii="Calibri" w:hAnsi="Calibri" w:cs="Calibri"/>
                <w:sz w:val="16"/>
                <w:szCs w:val="16"/>
              </w:rPr>
              <w:t xml:space="preserve">La empresa proponente deberá considerar la recertificación de todos los equipos en caso que se necesite, dentro de los 45 días de duración del servicio. </w:t>
            </w:r>
          </w:p>
          <w:p w:rsidR="00C56858" w:rsidRPr="00C56858" w:rsidRDefault="00C56858" w:rsidP="00C56858">
            <w:pPr>
              <w:tabs>
                <w:tab w:val="left" w:pos="915"/>
              </w:tabs>
              <w:autoSpaceDE w:val="0"/>
              <w:autoSpaceDN w:val="0"/>
              <w:adjustRightInd w:val="0"/>
              <w:jc w:val="both"/>
              <w:rPr>
                <w:rFonts w:ascii="Calibri" w:hAnsi="Calibri" w:cs="Calibri"/>
                <w:sz w:val="16"/>
                <w:szCs w:val="16"/>
              </w:rPr>
            </w:pPr>
          </w:p>
          <w:p w:rsidR="00C56858" w:rsidRPr="00C56858" w:rsidRDefault="00C56858" w:rsidP="00C56858">
            <w:pPr>
              <w:tabs>
                <w:tab w:val="left" w:pos="915"/>
              </w:tabs>
              <w:autoSpaceDE w:val="0"/>
              <w:autoSpaceDN w:val="0"/>
              <w:adjustRightInd w:val="0"/>
              <w:jc w:val="both"/>
              <w:rPr>
                <w:rFonts w:ascii="Calibri" w:hAnsi="Calibri" w:cs="Calibri"/>
                <w:sz w:val="16"/>
                <w:szCs w:val="16"/>
              </w:rPr>
            </w:pPr>
            <w:r w:rsidRPr="00C56858">
              <w:rPr>
                <w:rFonts w:ascii="Calibri" w:hAnsi="Calibri" w:cs="Calibri"/>
                <w:sz w:val="16"/>
                <w:szCs w:val="16"/>
              </w:rPr>
              <w:t xml:space="preserve">La empresa proponente debe considerar en su propuesta el traslado de los pesos, cargas necesarias y elementos de izaje para realizar los </w:t>
            </w:r>
            <w:r w:rsidRPr="00C56858">
              <w:rPr>
                <w:rFonts w:ascii="Calibri" w:hAnsi="Calibri" w:cs="Calibri"/>
                <w:sz w:val="16"/>
                <w:szCs w:val="16"/>
              </w:rPr>
              <w:lastRenderedPageBreak/>
              <w:t>ensayos y pruebas de cargas a las cuales serán sometidos los equipos a realizar la inspección y certificación.</w:t>
            </w:r>
          </w:p>
          <w:p w:rsidR="009867FE" w:rsidRPr="008842A3" w:rsidRDefault="009867FE" w:rsidP="00822B2E">
            <w:pPr>
              <w:rPr>
                <w:rFonts w:ascii="Calibri" w:hAnsi="Calibri" w:cs="Calibri"/>
                <w:b/>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51918">
        <w:trPr>
          <w:trHeight w:val="233"/>
          <w:jc w:val="center"/>
        </w:trPr>
        <w:tc>
          <w:tcPr>
            <w:tcW w:w="4663" w:type="dxa"/>
            <w:shd w:val="clear" w:color="auto" w:fill="DEEAF6"/>
            <w:vAlign w:val="center"/>
          </w:tcPr>
          <w:p w:rsidR="00BF66A0" w:rsidRPr="008842A3" w:rsidRDefault="00451918" w:rsidP="00822B2E">
            <w:pPr>
              <w:rPr>
                <w:rFonts w:ascii="Calibri" w:hAnsi="Calibri" w:cs="Calibri"/>
                <w:bCs/>
                <w:sz w:val="18"/>
                <w:szCs w:val="18"/>
              </w:rPr>
            </w:pPr>
            <w:r w:rsidRPr="00451918">
              <w:rPr>
                <w:rFonts w:ascii="Calibri" w:hAnsi="Calibri" w:cs="Calibri"/>
                <w:b/>
                <w:sz w:val="18"/>
                <w:szCs w:val="18"/>
              </w:rPr>
              <w:lastRenderedPageBreak/>
              <w:t>PLAZO DEL SERVICIO</w:t>
            </w:r>
          </w:p>
        </w:tc>
        <w:tc>
          <w:tcPr>
            <w:tcW w:w="4618" w:type="dxa"/>
            <w:vAlign w:val="center"/>
          </w:tcPr>
          <w:p w:rsidR="00BF66A0" w:rsidRPr="008842A3" w:rsidRDefault="00BF66A0" w:rsidP="00822B2E">
            <w:pPr>
              <w:rPr>
                <w:rFonts w:ascii="Calibri" w:hAnsi="Calibri" w:cs="Calibri"/>
                <w:b/>
                <w:sz w:val="18"/>
                <w:szCs w:val="18"/>
              </w:rPr>
            </w:pPr>
          </w:p>
        </w:tc>
      </w:tr>
      <w:tr w:rsidR="00C56858" w:rsidRPr="008842A3" w:rsidTr="00405640">
        <w:trPr>
          <w:trHeight w:val="233"/>
          <w:jc w:val="center"/>
        </w:trPr>
        <w:tc>
          <w:tcPr>
            <w:tcW w:w="4663" w:type="dxa"/>
            <w:vAlign w:val="center"/>
          </w:tcPr>
          <w:p w:rsidR="00C56858" w:rsidRDefault="00C56858" w:rsidP="00822B2E">
            <w:pPr>
              <w:rPr>
                <w:rFonts w:ascii="Calibri" w:hAnsi="Calibri" w:cs="Calibri"/>
                <w:bCs/>
                <w:sz w:val="18"/>
                <w:szCs w:val="18"/>
              </w:rPr>
            </w:pPr>
          </w:p>
          <w:p w:rsidR="00451918" w:rsidRPr="00451918" w:rsidRDefault="00451918" w:rsidP="00822B2E">
            <w:pPr>
              <w:rPr>
                <w:rFonts w:ascii="Calibri" w:hAnsi="Calibri" w:cs="Calibri"/>
                <w:bCs/>
                <w:sz w:val="16"/>
                <w:szCs w:val="16"/>
              </w:rPr>
            </w:pPr>
            <w:r w:rsidRPr="00451918">
              <w:rPr>
                <w:rFonts w:ascii="Calibri" w:hAnsi="Calibri" w:cs="Calibri"/>
                <w:sz w:val="16"/>
                <w:szCs w:val="16"/>
              </w:rPr>
              <w:t>El plazo de ejecución del servicio será de 45 días calendario, computables a partir de la emisión de la Orden de Proceder, previa suscripción del contrato, pudiendo la empresa adjudicada realizar el servicio en un plazo menor al establecido, misma que deberá ser coordinada con el personal asignado por YPFB (Fiscales del Servicio).</w:t>
            </w:r>
          </w:p>
          <w:p w:rsidR="00451918" w:rsidRPr="008842A3" w:rsidRDefault="00451918" w:rsidP="00822B2E">
            <w:pPr>
              <w:rPr>
                <w:rFonts w:ascii="Calibri" w:hAnsi="Calibri" w:cs="Calibri"/>
                <w:bCs/>
                <w:sz w:val="18"/>
                <w:szCs w:val="18"/>
              </w:rPr>
            </w:pPr>
          </w:p>
        </w:tc>
        <w:tc>
          <w:tcPr>
            <w:tcW w:w="4618" w:type="dxa"/>
            <w:vAlign w:val="center"/>
          </w:tcPr>
          <w:p w:rsidR="00C56858" w:rsidRPr="008842A3" w:rsidRDefault="00C56858" w:rsidP="00822B2E">
            <w:pPr>
              <w:rPr>
                <w:rFonts w:ascii="Calibri" w:hAnsi="Calibri" w:cs="Calibri"/>
                <w:b/>
                <w:sz w:val="18"/>
                <w:szCs w:val="18"/>
              </w:rPr>
            </w:pPr>
          </w:p>
        </w:tc>
      </w:tr>
      <w:tr w:rsidR="00451918" w:rsidRPr="008842A3" w:rsidTr="00451918">
        <w:trPr>
          <w:trHeight w:val="233"/>
          <w:jc w:val="center"/>
        </w:trPr>
        <w:tc>
          <w:tcPr>
            <w:tcW w:w="4663" w:type="dxa"/>
            <w:shd w:val="clear" w:color="auto" w:fill="DEEAF6"/>
            <w:vAlign w:val="center"/>
          </w:tcPr>
          <w:p w:rsidR="00451918" w:rsidRPr="00451918" w:rsidRDefault="00451918" w:rsidP="00822B2E">
            <w:pPr>
              <w:rPr>
                <w:rFonts w:asciiTheme="minorHAnsi" w:hAnsiTheme="minorHAnsi" w:cs="Calibri"/>
                <w:bCs/>
                <w:sz w:val="18"/>
                <w:szCs w:val="18"/>
              </w:rPr>
            </w:pPr>
            <w:r w:rsidRPr="00451918">
              <w:rPr>
                <w:rFonts w:asciiTheme="minorHAnsi" w:hAnsiTheme="minorHAnsi" w:cs="Calibri"/>
                <w:b/>
                <w:bCs/>
                <w:sz w:val="18"/>
                <w:szCs w:val="18"/>
              </w:rPr>
              <w:t>EXPERIENCIA</w:t>
            </w:r>
          </w:p>
        </w:tc>
        <w:tc>
          <w:tcPr>
            <w:tcW w:w="4618" w:type="dxa"/>
            <w:vAlign w:val="center"/>
          </w:tcPr>
          <w:p w:rsidR="00451918" w:rsidRPr="008842A3" w:rsidRDefault="00451918" w:rsidP="00822B2E">
            <w:pPr>
              <w:rPr>
                <w:rFonts w:ascii="Calibri" w:hAnsi="Calibri" w:cs="Calibri"/>
                <w:b/>
                <w:sz w:val="18"/>
                <w:szCs w:val="18"/>
              </w:rPr>
            </w:pPr>
          </w:p>
        </w:tc>
      </w:tr>
      <w:tr w:rsidR="00451918" w:rsidRPr="008842A3" w:rsidTr="00405640">
        <w:trPr>
          <w:trHeight w:val="233"/>
          <w:jc w:val="center"/>
        </w:trPr>
        <w:tc>
          <w:tcPr>
            <w:tcW w:w="4663" w:type="dxa"/>
            <w:vAlign w:val="center"/>
          </w:tcPr>
          <w:p w:rsidR="00451918" w:rsidRPr="00451918" w:rsidRDefault="00451918" w:rsidP="00822B2E">
            <w:pPr>
              <w:rPr>
                <w:rFonts w:ascii="Calibri" w:hAnsi="Calibri" w:cs="Calibri"/>
                <w:bCs/>
                <w:sz w:val="16"/>
                <w:szCs w:val="16"/>
              </w:rPr>
            </w:pPr>
          </w:p>
          <w:p w:rsidR="00451918" w:rsidRPr="00451918" w:rsidRDefault="00451918" w:rsidP="00451918">
            <w:pPr>
              <w:autoSpaceDE w:val="0"/>
              <w:autoSpaceDN w:val="0"/>
              <w:adjustRightInd w:val="0"/>
              <w:jc w:val="both"/>
              <w:rPr>
                <w:rFonts w:ascii="Calibri" w:hAnsi="Calibri" w:cs="Calibri"/>
                <w:b/>
                <w:sz w:val="16"/>
                <w:szCs w:val="16"/>
              </w:rPr>
            </w:pPr>
            <w:r w:rsidRPr="00451918">
              <w:rPr>
                <w:rFonts w:ascii="Calibri" w:hAnsi="Calibri" w:cs="Calibri"/>
                <w:b/>
                <w:sz w:val="16"/>
                <w:szCs w:val="16"/>
              </w:rPr>
              <w:t>Experiencia específica.</w:t>
            </w:r>
          </w:p>
          <w:p w:rsidR="00451918" w:rsidRPr="00451918" w:rsidRDefault="00451918" w:rsidP="00451918">
            <w:pPr>
              <w:rPr>
                <w:rFonts w:ascii="Calibri" w:hAnsi="Calibri" w:cs="Calibri"/>
                <w:bCs/>
                <w:sz w:val="16"/>
                <w:szCs w:val="16"/>
              </w:rPr>
            </w:pPr>
            <w:r w:rsidRPr="00451918">
              <w:rPr>
                <w:rFonts w:ascii="Calibri" w:hAnsi="Calibri" w:cs="Calibri"/>
                <w:sz w:val="16"/>
                <w:szCs w:val="16"/>
              </w:rPr>
              <w:t xml:space="preserve">Deberá contar con una Experiencia Específica de al menos de 3 </w:t>
            </w:r>
            <w:r w:rsidRPr="00451918">
              <w:rPr>
                <w:rFonts w:ascii="Calibri" w:hAnsi="Calibri" w:cs="Calibri"/>
                <w:bCs/>
                <w:color w:val="000000"/>
                <w:sz w:val="16"/>
                <w:szCs w:val="16"/>
              </w:rPr>
              <w:t>servicios de Inspección y Certificación de Equipos y/o accesorios</w:t>
            </w:r>
            <w:r w:rsidRPr="00451918">
              <w:rPr>
                <w:rFonts w:ascii="Calibri" w:hAnsi="Calibri" w:cs="Calibri"/>
                <w:sz w:val="16"/>
                <w:szCs w:val="16"/>
              </w:rPr>
              <w:t xml:space="preserve"> ya sea en el sector petrolero, industrial, empresarial privado, público u otro.  Para fines de evaluación, </w:t>
            </w:r>
            <w:r w:rsidRPr="00451918">
              <w:rPr>
                <w:rFonts w:ascii="Calibri" w:hAnsi="Calibri" w:cs="Calibri"/>
                <w:color w:val="000000"/>
                <w:sz w:val="16"/>
                <w:szCs w:val="16"/>
              </w:rPr>
              <w:t>deberá adjuntar a su propuesta fotocopia simple legible de cualquiera de los siguientes documentos: Contratos, Orden de Servicio, Acta de conformidad, Acta de cierre de contrato, certificado de trabajo, certificado de cumplimiento de contrato, certificado de conclusión de trabajo, certificado de conclusión de servicio, certificación de buena prestación de servicio, Certificado Reevaluación del Proveedor, certificado de servicio</w:t>
            </w:r>
            <w:r w:rsidRPr="00451918">
              <w:rPr>
                <w:rFonts w:ascii="Calibri" w:hAnsi="Calibri" w:cs="Calibri"/>
                <w:sz w:val="16"/>
                <w:szCs w:val="16"/>
              </w:rPr>
              <w:t>. u otro documento que acrediten la experiencia requerida. </w:t>
            </w:r>
          </w:p>
          <w:p w:rsidR="00451918" w:rsidRPr="008842A3" w:rsidRDefault="00451918" w:rsidP="00822B2E">
            <w:pPr>
              <w:rPr>
                <w:rFonts w:ascii="Calibri" w:hAnsi="Calibri" w:cs="Calibri"/>
                <w:bCs/>
                <w:sz w:val="18"/>
                <w:szCs w:val="18"/>
              </w:rPr>
            </w:pPr>
          </w:p>
        </w:tc>
        <w:tc>
          <w:tcPr>
            <w:tcW w:w="4618" w:type="dxa"/>
            <w:vAlign w:val="center"/>
          </w:tcPr>
          <w:p w:rsidR="00451918" w:rsidRPr="008842A3" w:rsidRDefault="00451918"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451918" w:rsidRDefault="00451918"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00C63F51">
        <w:rPr>
          <w:rFonts w:asciiTheme="minorHAnsi" w:hAnsiTheme="minorHAnsi" w:cs="Calibri"/>
          <w:b/>
          <w:szCs w:val="18"/>
        </w:rPr>
        <w:t>2</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835"/>
        <w:gridCol w:w="2948"/>
        <w:gridCol w:w="3159"/>
      </w:tblGrid>
      <w:tr w:rsidR="00451918" w:rsidRPr="00C41BD6" w:rsidTr="00451918">
        <w:trPr>
          <w:trHeight w:val="1501"/>
          <w:jc w:val="center"/>
        </w:trPr>
        <w:tc>
          <w:tcPr>
            <w:tcW w:w="567" w:type="dxa"/>
            <w:shd w:val="clear" w:color="auto" w:fill="D9D9D9" w:themeFill="background1" w:themeFillShade="D9"/>
            <w:vAlign w:val="center"/>
            <w:hideMark/>
          </w:tcPr>
          <w:p w:rsidR="00451918" w:rsidRPr="00C41BD6" w:rsidRDefault="0045191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835" w:type="dxa"/>
            <w:shd w:val="clear" w:color="auto" w:fill="D9D9D9" w:themeFill="background1" w:themeFillShade="D9"/>
            <w:vAlign w:val="center"/>
            <w:hideMark/>
          </w:tcPr>
          <w:p w:rsidR="00451918" w:rsidRPr="00C41BD6" w:rsidRDefault="0045191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48" w:type="dxa"/>
            <w:shd w:val="clear" w:color="auto" w:fill="D9D9D9" w:themeFill="background1" w:themeFillShade="D9"/>
            <w:vAlign w:val="center"/>
          </w:tcPr>
          <w:p w:rsidR="00451918" w:rsidRPr="00C41BD6" w:rsidRDefault="00451918"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159" w:type="dxa"/>
            <w:shd w:val="clear" w:color="auto" w:fill="D9D9D9" w:themeFill="background1" w:themeFillShade="D9"/>
            <w:vAlign w:val="center"/>
          </w:tcPr>
          <w:p w:rsidR="00451918" w:rsidRPr="00C41BD6" w:rsidRDefault="00451918"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w:t>
            </w:r>
          </w:p>
        </w:tc>
      </w:tr>
      <w:tr w:rsidR="00451918" w:rsidRPr="00552079" w:rsidTr="00451918">
        <w:trPr>
          <w:trHeight w:val="246"/>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51918" w:rsidRPr="00552079" w:rsidTr="00451918">
        <w:trPr>
          <w:trHeight w:val="217"/>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51918" w:rsidRPr="00552079" w:rsidTr="00451918">
        <w:trPr>
          <w:trHeight w:val="239"/>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51918" w:rsidRPr="00552079" w:rsidTr="00451918">
        <w:trPr>
          <w:trHeight w:val="239"/>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51918" w:rsidRPr="00552079" w:rsidTr="00451918">
        <w:trPr>
          <w:trHeight w:val="239"/>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51918" w:rsidRPr="00552079" w:rsidTr="00451918">
        <w:trPr>
          <w:trHeight w:val="239"/>
          <w:jc w:val="center"/>
        </w:trPr>
        <w:tc>
          <w:tcPr>
            <w:tcW w:w="567"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835"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shd w:val="clear" w:color="000000" w:fill="FFFFFF"/>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shd w:val="clear" w:color="000000" w:fill="FFFFFF"/>
            <w:vAlign w:val="center"/>
            <w:hideMark/>
          </w:tcPr>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51918" w:rsidRPr="00552079" w:rsidRDefault="0045191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451918">
        <w:trPr>
          <w:trHeight w:val="449"/>
          <w:jc w:val="center"/>
        </w:trPr>
        <w:tc>
          <w:tcPr>
            <w:tcW w:w="9509" w:type="dxa"/>
            <w:gridSpan w:val="4"/>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451918">
        <w:trPr>
          <w:trHeight w:val="2138"/>
          <w:jc w:val="center"/>
        </w:trPr>
        <w:tc>
          <w:tcPr>
            <w:tcW w:w="9509" w:type="dxa"/>
            <w:gridSpan w:val="4"/>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E5BE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E5BE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E5BE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E5BE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E5BE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E5BE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436F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E5BE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E5BE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5BE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5BE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51918" w:rsidRPr="004854C5" w:rsidRDefault="00451918" w:rsidP="004854C5">
      <w:pPr>
        <w:pStyle w:val="Sinespaciado"/>
        <w:jc w:val="center"/>
        <w:rPr>
          <w:rFonts w:asciiTheme="minorHAnsi" w:eastAsia="Arial Unicode MS" w:hAnsiTheme="minorHAnsi" w:cstheme="minorHAnsi"/>
          <w:b/>
        </w:rPr>
      </w:pPr>
    </w:p>
    <w:p w:rsidR="00451918" w:rsidRPr="00451918" w:rsidRDefault="00451918" w:rsidP="00451918">
      <w:pPr>
        <w:jc w:val="center"/>
        <w:rPr>
          <w:rFonts w:asciiTheme="minorHAnsi" w:eastAsia="Arial Unicode MS" w:hAnsiTheme="minorHAnsi" w:cs="Calibri"/>
          <w:b/>
          <w:sz w:val="22"/>
          <w:szCs w:val="18"/>
          <w:lang w:val="es-MX"/>
        </w:rPr>
      </w:pPr>
      <w:r w:rsidRPr="00451918">
        <w:rPr>
          <w:rFonts w:asciiTheme="minorHAnsi" w:eastAsia="Arial Unicode MS" w:hAnsiTheme="minorHAnsi" w:cs="Calibri"/>
          <w:b/>
          <w:sz w:val="22"/>
          <w:szCs w:val="18"/>
          <w:lang w:val="es-MX"/>
        </w:rPr>
        <w:t xml:space="preserve">SERVICIO DE INSPECCIÓN Y CERTIFICACIÓN DE EQUIPOS Y ACCESORIOS DE </w:t>
      </w:r>
    </w:p>
    <w:p w:rsidR="00451918" w:rsidRPr="00451918" w:rsidRDefault="00451918" w:rsidP="00451918">
      <w:pPr>
        <w:jc w:val="center"/>
        <w:rPr>
          <w:rFonts w:asciiTheme="minorHAnsi" w:eastAsia="Arial Unicode MS" w:hAnsiTheme="minorHAnsi" w:cs="Calibri"/>
          <w:b/>
          <w:sz w:val="22"/>
          <w:szCs w:val="18"/>
          <w:lang w:val="es-MX"/>
        </w:rPr>
      </w:pPr>
      <w:r w:rsidRPr="00451918">
        <w:rPr>
          <w:rFonts w:asciiTheme="minorHAnsi" w:eastAsia="Arial Unicode MS" w:hAnsiTheme="minorHAnsi" w:cs="Calibri"/>
          <w:b/>
          <w:sz w:val="22"/>
          <w:szCs w:val="18"/>
          <w:lang w:val="es-MX"/>
        </w:rPr>
        <w:t>SMS DE GERENCIA DE INDUSTRIALIZACIÓN</w:t>
      </w:r>
    </w:p>
    <w:p w:rsidR="00451918" w:rsidRPr="00451918" w:rsidRDefault="00451918" w:rsidP="00451918">
      <w:pPr>
        <w:jc w:val="center"/>
        <w:rPr>
          <w:rFonts w:asciiTheme="minorHAnsi" w:hAnsiTheme="minorHAnsi" w:cs="Calibri"/>
          <w:sz w:val="28"/>
          <w:szCs w:val="22"/>
        </w:rPr>
      </w:pPr>
    </w:p>
    <w:tbl>
      <w:tblPr>
        <w:tblW w:w="7606" w:type="dxa"/>
        <w:jc w:val="center"/>
        <w:tblCellMar>
          <w:left w:w="70" w:type="dxa"/>
          <w:right w:w="70" w:type="dxa"/>
        </w:tblCellMar>
        <w:tblLook w:val="04A0" w:firstRow="1" w:lastRow="0" w:firstColumn="1" w:lastColumn="0" w:noHBand="0" w:noVBand="1"/>
      </w:tblPr>
      <w:tblGrid>
        <w:gridCol w:w="944"/>
        <w:gridCol w:w="6662"/>
      </w:tblGrid>
      <w:tr w:rsidR="00451918" w:rsidRPr="00451918" w:rsidTr="00451918">
        <w:trPr>
          <w:trHeight w:val="534"/>
          <w:jc w:val="center"/>
        </w:trPr>
        <w:tc>
          <w:tcPr>
            <w:tcW w:w="944" w:type="dxa"/>
            <w:tcBorders>
              <w:top w:val="single" w:sz="4" w:space="0" w:color="auto"/>
              <w:left w:val="single" w:sz="4" w:space="0" w:color="auto"/>
              <w:bottom w:val="single" w:sz="4" w:space="0" w:color="auto"/>
              <w:right w:val="single" w:sz="4" w:space="0" w:color="000000"/>
            </w:tcBorders>
            <w:shd w:val="clear" w:color="auto" w:fill="DEEAF6"/>
            <w:vAlign w:val="center"/>
          </w:tcPr>
          <w:p w:rsidR="00451918" w:rsidRPr="00451918" w:rsidRDefault="00451918" w:rsidP="00451918">
            <w:pPr>
              <w:spacing w:before="60" w:after="60"/>
              <w:jc w:val="center"/>
              <w:rPr>
                <w:rFonts w:asciiTheme="minorHAnsi" w:hAnsiTheme="minorHAnsi" w:cs="Calibri"/>
                <w:b/>
                <w:bCs/>
                <w:sz w:val="22"/>
                <w:szCs w:val="22"/>
                <w:lang w:val="es-BO"/>
              </w:rPr>
            </w:pPr>
            <w:r w:rsidRPr="00451918">
              <w:rPr>
                <w:rFonts w:asciiTheme="minorHAnsi" w:hAnsiTheme="minorHAnsi" w:cs="Calibri"/>
                <w:b/>
                <w:bCs/>
                <w:sz w:val="22"/>
                <w:szCs w:val="22"/>
                <w:lang w:val="es-BO"/>
              </w:rPr>
              <w:t>N° ÍTEM</w:t>
            </w:r>
          </w:p>
        </w:tc>
        <w:tc>
          <w:tcPr>
            <w:tcW w:w="666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451918" w:rsidRPr="00451918" w:rsidRDefault="00451918" w:rsidP="00451918">
            <w:pPr>
              <w:spacing w:before="60" w:after="60"/>
              <w:jc w:val="center"/>
              <w:rPr>
                <w:rFonts w:asciiTheme="minorHAnsi" w:hAnsiTheme="minorHAnsi" w:cs="Calibri"/>
                <w:b/>
                <w:bCs/>
                <w:sz w:val="22"/>
                <w:szCs w:val="22"/>
                <w:lang w:val="es-BO"/>
              </w:rPr>
            </w:pPr>
            <w:r w:rsidRPr="00451918">
              <w:rPr>
                <w:rFonts w:asciiTheme="minorHAnsi" w:hAnsiTheme="minorHAnsi" w:cs="Calibri"/>
                <w:b/>
                <w:bCs/>
                <w:sz w:val="22"/>
                <w:szCs w:val="22"/>
                <w:lang w:val="es-BO"/>
              </w:rPr>
              <w:t xml:space="preserve">DESCRIPCIÓN DETALLADA DEL SERVICIO </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lang w:val="es-BO" w:eastAsia="es-BO"/>
              </w:rPr>
            </w:pPr>
            <w:r w:rsidRPr="00451918">
              <w:rPr>
                <w:rFonts w:asciiTheme="minorHAnsi" w:hAnsiTheme="minorHAnsi" w:cs="Calibri"/>
                <w:color w:val="000000"/>
                <w:sz w:val="22"/>
              </w:rPr>
              <w:t>1</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Montacarga.</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2</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Puente Grúa (5 Ton y 8 Ton).</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3</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Tractor Agrícola.</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4</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Hidrogrúa.</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5</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Excavadora</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6</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Vehículo</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7</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Canastillo</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8</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Eslingas de Cables de acero de hasta 1"</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9</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Eslingas Sintéticas.</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10</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Grilletes hasta 1".</w:t>
            </w:r>
          </w:p>
        </w:tc>
      </w:tr>
      <w:tr w:rsidR="00451918" w:rsidRPr="00451918" w:rsidTr="00451918">
        <w:trPr>
          <w:trHeight w:val="376"/>
          <w:jc w:val="center"/>
        </w:trPr>
        <w:tc>
          <w:tcPr>
            <w:tcW w:w="944" w:type="dxa"/>
            <w:tcBorders>
              <w:top w:val="single" w:sz="4" w:space="0" w:color="auto"/>
              <w:left w:val="single" w:sz="4" w:space="0" w:color="auto"/>
              <w:bottom w:val="single" w:sz="4" w:space="0" w:color="auto"/>
              <w:right w:val="single" w:sz="4" w:space="0" w:color="000000"/>
            </w:tcBorders>
            <w:vAlign w:val="center"/>
          </w:tcPr>
          <w:p w:rsidR="00451918" w:rsidRPr="00451918" w:rsidRDefault="00451918" w:rsidP="00451918">
            <w:pPr>
              <w:jc w:val="center"/>
              <w:rPr>
                <w:rFonts w:asciiTheme="minorHAnsi" w:hAnsiTheme="minorHAnsi" w:cs="Calibri"/>
                <w:color w:val="000000"/>
                <w:sz w:val="22"/>
              </w:rPr>
            </w:pPr>
            <w:r w:rsidRPr="00451918">
              <w:rPr>
                <w:rFonts w:asciiTheme="minorHAnsi" w:hAnsiTheme="minorHAnsi" w:cs="Calibri"/>
                <w:color w:val="000000"/>
                <w:sz w:val="22"/>
              </w:rPr>
              <w:t>11</w:t>
            </w:r>
          </w:p>
        </w:tc>
        <w:tc>
          <w:tcPr>
            <w:tcW w:w="6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1918" w:rsidRPr="00451918" w:rsidRDefault="00451918" w:rsidP="00451918">
            <w:pPr>
              <w:jc w:val="both"/>
              <w:rPr>
                <w:rFonts w:asciiTheme="minorHAnsi" w:hAnsiTheme="minorHAnsi" w:cs="Calibri"/>
                <w:color w:val="000000"/>
                <w:sz w:val="22"/>
              </w:rPr>
            </w:pPr>
            <w:r w:rsidRPr="00451918">
              <w:rPr>
                <w:rFonts w:asciiTheme="minorHAnsi" w:hAnsiTheme="minorHAnsi" w:cs="Calibri"/>
                <w:color w:val="000000"/>
                <w:sz w:val="22"/>
              </w:rPr>
              <w:t>Inspección y Certificación de Grilletes mayor a 1" y menor a 2".</w:t>
            </w:r>
          </w:p>
        </w:tc>
      </w:tr>
    </w:tbl>
    <w:p w:rsidR="00451918" w:rsidRPr="00451918" w:rsidRDefault="00451918" w:rsidP="00451918">
      <w:pPr>
        <w:rPr>
          <w:rFonts w:asciiTheme="minorHAnsi" w:hAnsiTheme="minorHAnsi" w:cs="Calibri"/>
          <w:sz w:val="18"/>
          <w:szCs w:val="18"/>
        </w:rPr>
      </w:pPr>
    </w:p>
    <w:p w:rsidR="00451918" w:rsidRPr="00451918" w:rsidRDefault="00451918" w:rsidP="00451918">
      <w:pPr>
        <w:rPr>
          <w:rFonts w:asciiTheme="minorHAnsi" w:hAnsiTheme="minorHAnsi" w:cs="Calibri"/>
          <w:sz w:val="18"/>
          <w:szCs w:val="18"/>
        </w:rPr>
      </w:pPr>
    </w:p>
    <w:p w:rsidR="00451918" w:rsidRPr="00451918" w:rsidRDefault="00451918" w:rsidP="00451918">
      <w:pPr>
        <w:rPr>
          <w:rFonts w:asciiTheme="minorHAnsi" w:hAnsiTheme="minorHAnsi" w:cs="Calibri"/>
          <w:sz w:val="4"/>
          <w:szCs w:val="18"/>
        </w:rPr>
      </w:pPr>
    </w:p>
    <w:p w:rsidR="00451918" w:rsidRPr="00451918" w:rsidRDefault="00451918" w:rsidP="00FE5BEB">
      <w:pPr>
        <w:pStyle w:val="Prrafodelista"/>
        <w:numPr>
          <w:ilvl w:val="0"/>
          <w:numId w:val="35"/>
        </w:numPr>
        <w:ind w:left="567" w:hanging="567"/>
        <w:contextualSpacing/>
        <w:jc w:val="both"/>
        <w:rPr>
          <w:rFonts w:asciiTheme="minorHAnsi" w:hAnsiTheme="minorHAnsi" w:cs="Calibri"/>
          <w:b/>
          <w:bCs/>
          <w:sz w:val="18"/>
          <w:szCs w:val="18"/>
          <w:lang w:eastAsia="es-BO"/>
        </w:rPr>
      </w:pPr>
      <w:r w:rsidRPr="00451918">
        <w:rPr>
          <w:rFonts w:asciiTheme="minorHAnsi" w:hAnsiTheme="minorHAnsi" w:cs="Calibri"/>
          <w:b/>
          <w:bCs/>
          <w:sz w:val="18"/>
          <w:szCs w:val="18"/>
          <w:lang w:eastAsia="es-BO"/>
        </w:rPr>
        <w:t>CARACTERÍSTICAS DEL SERVICIO (Sujeto a Evaluación)</w:t>
      </w:r>
    </w:p>
    <w:p w:rsidR="00451918" w:rsidRPr="00451918" w:rsidRDefault="00451918" w:rsidP="00451918">
      <w:pPr>
        <w:pStyle w:val="Prrafodelista"/>
        <w:ind w:left="567"/>
        <w:contextualSpacing/>
        <w:jc w:val="both"/>
        <w:rPr>
          <w:rFonts w:asciiTheme="minorHAnsi" w:hAnsiTheme="minorHAnsi" w:cs="Calibri"/>
          <w:b/>
          <w:bCs/>
          <w:sz w:val="18"/>
          <w:szCs w:val="18"/>
          <w:lang w:eastAsia="es-BO"/>
        </w:rPr>
      </w:pPr>
    </w:p>
    <w:p w:rsidR="00451918" w:rsidRPr="00451918" w:rsidRDefault="00451918" w:rsidP="00451918">
      <w:pPr>
        <w:autoSpaceDE w:val="0"/>
        <w:autoSpaceDN w:val="0"/>
        <w:adjustRightInd w:val="0"/>
        <w:rPr>
          <w:rFonts w:asciiTheme="minorHAnsi" w:hAnsiTheme="minorHAnsi" w:cs="Calibri"/>
          <w:sz w:val="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51918" w:rsidRPr="00451918" w:rsidTr="00451918">
        <w:trPr>
          <w:trHeight w:val="388"/>
        </w:trPr>
        <w:tc>
          <w:tcPr>
            <w:tcW w:w="9322" w:type="dxa"/>
            <w:shd w:val="clear" w:color="auto" w:fill="DEEAF6"/>
            <w:vAlign w:val="center"/>
          </w:tcPr>
          <w:p w:rsidR="00451918" w:rsidRPr="00451918" w:rsidRDefault="00451918" w:rsidP="00451918">
            <w:pPr>
              <w:autoSpaceDE w:val="0"/>
              <w:autoSpaceDN w:val="0"/>
              <w:adjustRightInd w:val="0"/>
              <w:rPr>
                <w:rFonts w:asciiTheme="minorHAnsi" w:hAnsiTheme="minorHAnsi" w:cs="Calibri"/>
                <w:sz w:val="18"/>
                <w:szCs w:val="18"/>
              </w:rPr>
            </w:pPr>
            <w:r w:rsidRPr="00451918">
              <w:rPr>
                <w:rFonts w:asciiTheme="minorHAnsi" w:hAnsiTheme="minorHAnsi" w:cs="Calibri"/>
                <w:b/>
                <w:bCs/>
                <w:sz w:val="18"/>
                <w:szCs w:val="18"/>
              </w:rPr>
              <w:t>DESCRIPCIÓN DEL SERVICIO</w:t>
            </w:r>
          </w:p>
        </w:tc>
      </w:tr>
      <w:tr w:rsidR="00451918" w:rsidRPr="00451918" w:rsidTr="00451918">
        <w:trPr>
          <w:trHeight w:val="979"/>
        </w:trPr>
        <w:tc>
          <w:tcPr>
            <w:tcW w:w="9322" w:type="dxa"/>
            <w:shd w:val="clear" w:color="auto" w:fill="auto"/>
            <w:vAlign w:val="center"/>
          </w:tcPr>
          <w:p w:rsidR="00451918" w:rsidRPr="00451918" w:rsidRDefault="00451918" w:rsidP="00451918">
            <w:pPr>
              <w:tabs>
                <w:tab w:val="left" w:pos="915"/>
              </w:tabs>
              <w:autoSpaceDE w:val="0"/>
              <w:autoSpaceDN w:val="0"/>
              <w:adjustRightInd w:val="0"/>
              <w:jc w:val="both"/>
              <w:rPr>
                <w:rFonts w:asciiTheme="minorHAnsi" w:hAnsiTheme="minorHAnsi" w:cs="Calibri"/>
                <w:b/>
                <w:sz w:val="12"/>
                <w:szCs w:val="22"/>
                <w:u w:val="single"/>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lang w:val="es-BO"/>
              </w:rPr>
            </w:pPr>
            <w:r w:rsidRPr="00451918">
              <w:rPr>
                <w:rFonts w:asciiTheme="minorHAnsi" w:hAnsiTheme="minorHAnsi" w:cs="Calibri"/>
                <w:b/>
                <w:sz w:val="22"/>
                <w:szCs w:val="22"/>
                <w:u w:val="single"/>
                <w:lang w:val="es-BO"/>
              </w:rPr>
              <w:t>ÍTEM 1</w:t>
            </w:r>
            <w:r w:rsidRPr="00451918">
              <w:rPr>
                <w:rFonts w:asciiTheme="minorHAnsi" w:hAnsiTheme="minorHAnsi" w:cs="Calibri"/>
                <w:b/>
                <w:sz w:val="22"/>
                <w:szCs w:val="22"/>
                <w:lang w:val="es-BO"/>
              </w:rPr>
              <w:t>. INSPECCIÓN Y CERTIFICACIÓN DE MONTACARGA.</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451918">
            <w:pPr>
              <w:tabs>
                <w:tab w:val="left" w:pos="915"/>
              </w:tabs>
              <w:autoSpaceDE w:val="0"/>
              <w:autoSpaceDN w:val="0"/>
              <w:adjustRightInd w:val="0"/>
              <w:ind w:right="720"/>
              <w:rPr>
                <w:rFonts w:asciiTheme="minorHAnsi" w:hAnsiTheme="minorHAnsi" w:cs="Calibri"/>
                <w:sz w:val="8"/>
                <w:szCs w:val="22"/>
                <w:lang w:val="es-BO"/>
              </w:rPr>
            </w:pP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las herramientas y los equipos.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equipos.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operativas de la funcionalidad de los sistemas del equipo.</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de capacidades del sistema de levantamiento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(40 personas), en el manejo y uso del equipo así como también la certificación correspondiente a (1) Montacarga.</w:t>
            </w: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lang w:val="es-BO"/>
              </w:rPr>
            </w:pPr>
            <w:r w:rsidRPr="00451918">
              <w:rPr>
                <w:rFonts w:asciiTheme="minorHAnsi" w:hAnsiTheme="minorHAnsi" w:cs="Calibri"/>
                <w:b/>
                <w:sz w:val="22"/>
                <w:szCs w:val="22"/>
                <w:u w:val="single"/>
                <w:lang w:val="es-BO"/>
              </w:rPr>
              <w:t>ÍTEM 2</w:t>
            </w:r>
            <w:r w:rsidRPr="00451918">
              <w:rPr>
                <w:rFonts w:asciiTheme="minorHAnsi" w:hAnsiTheme="minorHAnsi" w:cs="Calibri"/>
                <w:b/>
                <w:sz w:val="22"/>
                <w:szCs w:val="22"/>
                <w:lang w:val="es-BO"/>
              </w:rPr>
              <w:t xml:space="preserve">. INSPECCIÓN Y CERTIFICACIÓN DE PUENTE GRÚA </w:t>
            </w:r>
            <w:r w:rsidRPr="00451918">
              <w:rPr>
                <w:rFonts w:asciiTheme="minorHAnsi" w:hAnsiTheme="minorHAnsi" w:cs="Calibri"/>
                <w:color w:val="000000"/>
                <w:sz w:val="22"/>
                <w:szCs w:val="22"/>
              </w:rPr>
              <w:t>(5 Ton y 8 Ton).</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las herramientas y los equipos.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equipos.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lastRenderedPageBreak/>
              <w:t>Realizar pruebas operativas de la funcionalidad de los sistemas del equipo.</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de capacidades del sistema de levantamiento de carga.</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Cantidad: Corresponde la certificación de 5 (cinco) Puentes Grúas de 5 ton y 5 (cinco) Puente Grúa mayores a 8 ton.</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(22 personas) en el manejo y uso del equipo así como también la certificación correspondiente a los Puentes grúas.</w:t>
            </w: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lang w:val="es-BO"/>
              </w:rPr>
            </w:pPr>
            <w:r w:rsidRPr="00451918">
              <w:rPr>
                <w:rFonts w:asciiTheme="minorHAnsi" w:hAnsiTheme="minorHAnsi" w:cs="Calibri"/>
                <w:b/>
                <w:sz w:val="22"/>
                <w:szCs w:val="22"/>
                <w:u w:val="single"/>
                <w:lang w:val="es-BO"/>
              </w:rPr>
              <w:t xml:space="preserve">ÍTEM 3. </w:t>
            </w:r>
            <w:r w:rsidRPr="00451918">
              <w:rPr>
                <w:rFonts w:asciiTheme="minorHAnsi" w:hAnsiTheme="minorHAnsi" w:cs="Calibri"/>
                <w:b/>
                <w:sz w:val="22"/>
                <w:szCs w:val="22"/>
                <w:lang w:val="es-BO"/>
              </w:rPr>
              <w:t>INSPECCIÓN Y CERTIFICACIÓN DE TRACTOR AGRICOLA.</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las herramientas y los equipos.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equipos.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operativas de la funcionalidad de los sistemas del equipo.</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de capacidades del sistema de levantamiento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(8 personas) en el manejo y uso del equipo así como también la certificación correspondiente a un (1) tractor agrícola.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 xml:space="preserve"> </w:t>
            </w: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4. </w:t>
            </w:r>
            <w:r w:rsidRPr="00451918">
              <w:rPr>
                <w:rFonts w:asciiTheme="minorHAnsi" w:hAnsiTheme="minorHAnsi" w:cs="Calibri"/>
                <w:b/>
                <w:sz w:val="22"/>
                <w:szCs w:val="22"/>
              </w:rPr>
              <w:t>INSPECCIÓN Y CERTIFICACIÓN DE HIDROGRÚA.</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las herramientas y los equipos.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equipos.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operativas de la funcionalidad de los sistemas del equipo.</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de capacidades del sistema de levantamiento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(14 personas) en el manejo y uso del equipo así como también la certificación correspondiente a una (1) hidrogrúa.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5. </w:t>
            </w:r>
            <w:r w:rsidRPr="00451918">
              <w:rPr>
                <w:rFonts w:asciiTheme="minorHAnsi" w:hAnsiTheme="minorHAnsi" w:cs="Calibri"/>
                <w:b/>
                <w:sz w:val="22"/>
                <w:szCs w:val="22"/>
              </w:rPr>
              <w:t>INSPECCIÓN Y CERTIFICACIÓN DE EXCAVADORA.</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las herramientas y los equipos.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equipos.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operativas de la funcionalidad de los sistemas del equipo.</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de capacidades del sistema de levantamiento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(3 personas) en el manejo y uso del equipo así como también la certificación correspondiente a una (1) excavadora.</w:t>
            </w: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6. </w:t>
            </w:r>
            <w:r w:rsidRPr="00451918">
              <w:rPr>
                <w:rFonts w:asciiTheme="minorHAnsi" w:hAnsiTheme="minorHAnsi" w:cs="Calibri"/>
                <w:b/>
                <w:sz w:val="22"/>
                <w:szCs w:val="22"/>
              </w:rPr>
              <w:t>INSPECCIÓN Y CERTIFICACIÓN DE VEHICULOS LIVIANOS</w:t>
            </w:r>
          </w:p>
          <w:p w:rsidR="00451918" w:rsidRPr="00451918" w:rsidRDefault="00451918" w:rsidP="00451918">
            <w:p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La Inspección y Certificación del equipo deberá contemplar lo siguiente:</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 parte estructural de los vehículos.</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los elementos de seguridad.</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vehículos</w:t>
            </w:r>
          </w:p>
          <w:p w:rsidR="00451918" w:rsidRPr="00451918" w:rsidRDefault="00451918" w:rsidP="00FE5BEB">
            <w:pPr>
              <w:numPr>
                <w:ilvl w:val="0"/>
                <w:numId w:val="34"/>
              </w:numPr>
              <w:tabs>
                <w:tab w:val="left" w:pos="915"/>
              </w:tabs>
              <w:autoSpaceDE w:val="0"/>
              <w:autoSpaceDN w:val="0"/>
              <w:adjustRightInd w:val="0"/>
              <w:ind w:right="72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pruebas operativas de la funcionalidad del vehículo.</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personal técnico de planta de YPFB (170 personas) en el manejo defensivo de vehículos, como también la certificación correspondiente a diez (10) vehículos.</w:t>
            </w: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lastRenderedPageBreak/>
              <w:t xml:space="preserve">ÍTEM 7. </w:t>
            </w:r>
            <w:r w:rsidRPr="00451918">
              <w:rPr>
                <w:rFonts w:asciiTheme="minorHAnsi" w:hAnsiTheme="minorHAnsi" w:cs="Calibri"/>
                <w:b/>
                <w:sz w:val="22"/>
                <w:szCs w:val="22"/>
              </w:rPr>
              <w:t>INSPECCIÓN Y CERTIFICACIÓN DE CANASTILLO.</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Deberá contemplar lo siguiente:</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 xml:space="preserve">Inspección visual del canastillo para verificación de las capacidades y limitaciones. </w:t>
            </w:r>
          </w:p>
          <w:p w:rsidR="00451918" w:rsidRPr="00451918" w:rsidRDefault="00451918" w:rsidP="00FE5BEB">
            <w:pPr>
              <w:numPr>
                <w:ilvl w:val="0"/>
                <w:numId w:val="34"/>
              </w:numPr>
              <w:tabs>
                <w:tab w:val="left" w:pos="915"/>
              </w:tabs>
              <w:autoSpaceDE w:val="0"/>
              <w:autoSpaceDN w:val="0"/>
              <w:adjustRightInd w:val="0"/>
              <w:ind w:right="720"/>
              <w:rPr>
                <w:rFonts w:asciiTheme="minorHAnsi" w:hAnsiTheme="minorHAnsi" w:cs="Calibri"/>
                <w:sz w:val="22"/>
                <w:szCs w:val="22"/>
                <w:lang w:val="es-BO"/>
              </w:rPr>
            </w:pPr>
            <w:r w:rsidRPr="00451918">
              <w:rPr>
                <w:rFonts w:asciiTheme="minorHAnsi" w:hAnsiTheme="minorHAnsi" w:cs="Calibri"/>
                <w:sz w:val="22"/>
                <w:szCs w:val="22"/>
                <w:lang w:val="es-BO"/>
              </w:rPr>
              <w:t>Verificar las capacidades y limitaciones de los canastillos</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 de carga.</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Revisión y verificación de componentes (ramal de 4 eslingas de acero y grilletes).</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El servicio incluirá la certificación de dos (2) canastillos y de sus componentes.</w:t>
            </w:r>
          </w:p>
          <w:p w:rsidR="00451918" w:rsidRPr="00451918" w:rsidRDefault="00451918" w:rsidP="00451918">
            <w:pPr>
              <w:tabs>
                <w:tab w:val="left" w:pos="915"/>
              </w:tabs>
              <w:autoSpaceDE w:val="0"/>
              <w:autoSpaceDN w:val="0"/>
              <w:adjustRightInd w:val="0"/>
              <w:ind w:left="720"/>
              <w:jc w:val="both"/>
              <w:rPr>
                <w:rFonts w:asciiTheme="minorHAnsi" w:hAnsiTheme="minorHAnsi" w:cs="Calibri"/>
                <w:sz w:val="22"/>
                <w:szCs w:val="22"/>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8. </w:t>
            </w:r>
            <w:r w:rsidRPr="00451918">
              <w:rPr>
                <w:rFonts w:asciiTheme="minorHAnsi" w:hAnsiTheme="minorHAnsi" w:cs="Calibri"/>
                <w:b/>
                <w:sz w:val="22"/>
                <w:szCs w:val="22"/>
              </w:rPr>
              <w:t>INSPECCIÓN Y CERTIFICACIÓN DE ESLINGAS DE ACERO DE HASTA 1”</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Deberá contemplar lo siguiente:</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 xml:space="preserve">Inspección visual de los accesorios para verificación de las capacidades y limitaciones. </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cinco (5) eslingas de acero.</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9. </w:t>
            </w:r>
            <w:r w:rsidRPr="00451918">
              <w:rPr>
                <w:rFonts w:asciiTheme="minorHAnsi" w:hAnsiTheme="minorHAnsi" w:cs="Calibri"/>
                <w:b/>
                <w:sz w:val="22"/>
                <w:szCs w:val="22"/>
              </w:rPr>
              <w:t>INSPECCIÓN Y CERTIFICACIÓN DE ESLINGAS SINTETICAS”.</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Deberá contemplar lo siguiente:</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 xml:space="preserve">Inspección visual de los accesorios para verificación de las capacidades y limitaciones. </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tres (3) eslingas sintéticas.</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10. </w:t>
            </w:r>
            <w:r w:rsidRPr="00451918">
              <w:rPr>
                <w:rFonts w:asciiTheme="minorHAnsi" w:hAnsiTheme="minorHAnsi" w:cs="Calibri"/>
                <w:b/>
                <w:sz w:val="22"/>
                <w:szCs w:val="22"/>
              </w:rPr>
              <w:t>INSPECCIÓN Y CERTIFICACIÓN DE GRILLETES HASTA 1”.</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Deberá contemplar lo siguiente:</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 xml:space="preserve">Inspección visual de los accesorios para verificación de las capacidades y limitaciones. </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nueve (9) grilletes hasta 1”.</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u w:val="single"/>
              </w:rPr>
            </w:pPr>
            <w:r w:rsidRPr="00451918">
              <w:rPr>
                <w:rFonts w:asciiTheme="minorHAnsi" w:hAnsiTheme="minorHAnsi" w:cs="Calibri"/>
                <w:b/>
                <w:sz w:val="22"/>
                <w:szCs w:val="22"/>
                <w:u w:val="single"/>
              </w:rPr>
              <w:t xml:space="preserve">ÍTEM 11. </w:t>
            </w:r>
            <w:r w:rsidRPr="00451918">
              <w:rPr>
                <w:rFonts w:asciiTheme="minorHAnsi" w:hAnsiTheme="minorHAnsi" w:cs="Calibri"/>
                <w:b/>
                <w:sz w:val="22"/>
                <w:szCs w:val="22"/>
              </w:rPr>
              <w:t>INSPECCIÓN Y CERTIFICACIÓN DE GRILLETES MAYOR A 1” Y MENOR A 2”.</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Deberá contemplar lo siguiente:</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 xml:space="preserve">Inspección visual de los accesorios para verificación de las capacidades y limitaciones. </w:t>
            </w:r>
          </w:p>
          <w:p w:rsidR="00451918" w:rsidRPr="00451918" w:rsidRDefault="00451918" w:rsidP="00FE5BEB">
            <w:pPr>
              <w:numPr>
                <w:ilvl w:val="0"/>
                <w:numId w:val="34"/>
              </w:numPr>
              <w:tabs>
                <w:tab w:val="left" w:pos="915"/>
              </w:tabs>
              <w:autoSpaceDE w:val="0"/>
              <w:autoSpaceDN w:val="0"/>
              <w:adjustRightInd w:val="0"/>
              <w:jc w:val="both"/>
              <w:rPr>
                <w:rFonts w:asciiTheme="minorHAnsi" w:hAnsiTheme="minorHAnsi" w:cs="Calibri"/>
                <w:sz w:val="22"/>
                <w:szCs w:val="22"/>
                <w:lang w:val="es-BO"/>
              </w:rPr>
            </w:pPr>
            <w:r w:rsidRPr="00451918">
              <w:rPr>
                <w:rFonts w:asciiTheme="minorHAnsi" w:hAnsiTheme="minorHAnsi" w:cs="Calibri"/>
                <w:sz w:val="22"/>
                <w:szCs w:val="22"/>
                <w:lang w:val="es-BO"/>
              </w:rPr>
              <w:t>Realizar prueba de carga.</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lang w:val="es-BO"/>
              </w:rPr>
            </w:pP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El servicio incluirá la certificación de dos (2) grilletes mayores a 1” y menores a 2”.</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b/>
                <w:sz w:val="22"/>
                <w:szCs w:val="22"/>
              </w:rPr>
            </w:pPr>
            <w:r w:rsidRPr="00451918">
              <w:rPr>
                <w:rFonts w:asciiTheme="minorHAnsi" w:hAnsiTheme="minorHAnsi" w:cs="Calibri"/>
                <w:b/>
                <w:sz w:val="22"/>
                <w:szCs w:val="22"/>
                <w:u w:val="single"/>
              </w:rPr>
              <w:t>CONSIDERACIÓN ADICIONAL</w:t>
            </w:r>
            <w:r w:rsidRPr="00451918">
              <w:rPr>
                <w:rFonts w:asciiTheme="minorHAnsi" w:hAnsiTheme="minorHAnsi" w:cs="Calibri"/>
                <w:b/>
                <w:sz w:val="22"/>
                <w:szCs w:val="22"/>
              </w:rPr>
              <w:t>.</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 xml:space="preserve">De acuerdo a estándares de regulación y control, la empresa proponente deberá estar acreditada ante IBMETRO como organismo de Inspección para Equipos y Elementos de Izaje de acuerdo a la Norma </w:t>
            </w:r>
            <w:r w:rsidRPr="00451918">
              <w:rPr>
                <w:rFonts w:asciiTheme="minorHAnsi" w:hAnsiTheme="minorHAnsi" w:cs="Calibri"/>
                <w:b/>
                <w:sz w:val="22"/>
                <w:szCs w:val="22"/>
              </w:rPr>
              <w:t xml:space="preserve">NB-ISO-IEC-17020 </w:t>
            </w:r>
            <w:r w:rsidRPr="00451918">
              <w:rPr>
                <w:rFonts w:asciiTheme="minorHAnsi" w:hAnsiTheme="minorHAnsi" w:cs="Calibri"/>
                <w:sz w:val="22"/>
                <w:szCs w:val="22"/>
              </w:rPr>
              <w:t>y deberá presentar una fotocopia simple en la Presentación de Propuesta.</w:t>
            </w:r>
          </w:p>
          <w:p w:rsidR="00451918" w:rsidRPr="00451918" w:rsidRDefault="00451918" w:rsidP="00451918">
            <w:pPr>
              <w:tabs>
                <w:tab w:val="left" w:pos="915"/>
              </w:tabs>
              <w:autoSpaceDE w:val="0"/>
              <w:autoSpaceDN w:val="0"/>
              <w:adjustRightInd w:val="0"/>
              <w:jc w:val="both"/>
              <w:rPr>
                <w:rFonts w:asciiTheme="minorHAnsi" w:hAnsiTheme="minorHAnsi" w:cs="Calibri"/>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 xml:space="preserve">La empresa proponente deberá considerar la recertificación de todos los equipos en caso que se necesite, dentro de los 45 días de duración del servicio. </w:t>
            </w: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La empresa proponente debe considerar en su propuesta el traslado de los pesos, cargas necesarias y elementos de izaje para realizar los ensayos y pruebas de cargas a las cuales serán sometidos los equipos a realizar la inspección y certificación.</w:t>
            </w:r>
          </w:p>
          <w:p w:rsidR="00451918" w:rsidRPr="00451918" w:rsidRDefault="00451918" w:rsidP="00451918">
            <w:pPr>
              <w:tabs>
                <w:tab w:val="left" w:pos="915"/>
              </w:tabs>
              <w:autoSpaceDE w:val="0"/>
              <w:autoSpaceDN w:val="0"/>
              <w:adjustRightInd w:val="0"/>
              <w:jc w:val="both"/>
              <w:rPr>
                <w:rFonts w:asciiTheme="minorHAnsi" w:hAnsiTheme="minorHAnsi" w:cs="Calibri"/>
                <w:sz w:val="14"/>
                <w:szCs w:val="22"/>
              </w:rPr>
            </w:pPr>
          </w:p>
          <w:p w:rsidR="00451918" w:rsidRPr="00451918" w:rsidRDefault="00451918" w:rsidP="00451918">
            <w:pPr>
              <w:tabs>
                <w:tab w:val="left" w:pos="915"/>
              </w:tabs>
              <w:autoSpaceDE w:val="0"/>
              <w:autoSpaceDN w:val="0"/>
              <w:adjustRightInd w:val="0"/>
              <w:jc w:val="both"/>
              <w:rPr>
                <w:rFonts w:asciiTheme="minorHAnsi" w:hAnsiTheme="minorHAnsi" w:cs="Calibri"/>
                <w:b/>
                <w:sz w:val="10"/>
                <w:szCs w:val="22"/>
              </w:rPr>
            </w:pPr>
          </w:p>
        </w:tc>
      </w:tr>
      <w:tr w:rsidR="00451918" w:rsidRPr="00451918" w:rsidTr="00451918">
        <w:trPr>
          <w:trHeight w:val="284"/>
        </w:trPr>
        <w:tc>
          <w:tcPr>
            <w:tcW w:w="9322" w:type="dxa"/>
            <w:shd w:val="clear" w:color="auto" w:fill="DEEAF6"/>
            <w:vAlign w:val="center"/>
          </w:tcPr>
          <w:p w:rsidR="00451918" w:rsidRPr="00451918" w:rsidRDefault="00451918" w:rsidP="00451918">
            <w:pPr>
              <w:rPr>
                <w:rFonts w:asciiTheme="minorHAnsi" w:hAnsiTheme="minorHAnsi" w:cs="Calibri"/>
                <w:sz w:val="18"/>
                <w:szCs w:val="18"/>
              </w:rPr>
            </w:pPr>
            <w:r w:rsidRPr="00451918">
              <w:rPr>
                <w:rFonts w:asciiTheme="minorHAnsi" w:hAnsiTheme="minorHAnsi" w:cs="Calibri"/>
                <w:b/>
                <w:bCs/>
                <w:sz w:val="18"/>
                <w:szCs w:val="18"/>
              </w:rPr>
              <w:lastRenderedPageBreak/>
              <w:t>PLAZO DEL SERVICIO</w:t>
            </w:r>
          </w:p>
        </w:tc>
      </w:tr>
      <w:tr w:rsidR="00451918" w:rsidRPr="00451918" w:rsidTr="00451918">
        <w:trPr>
          <w:trHeight w:val="813"/>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lastRenderedPageBreak/>
              <w:t>El plazo de ejecución del servicio será de 45 días calendario, computables a partir de la emisión de la Orden de Proceder, previa suscripción del contrato, pudiendo la empresa adjudicada realizar el servicio en un plazo menor al establecido, misma que deberá ser coordinada con el personal asignado por YPFB (Fiscales del Servicio).</w:t>
            </w:r>
          </w:p>
        </w:tc>
      </w:tr>
      <w:tr w:rsidR="00451918" w:rsidRPr="00451918" w:rsidTr="00451918">
        <w:trPr>
          <w:trHeight w:val="416"/>
        </w:trPr>
        <w:tc>
          <w:tcPr>
            <w:tcW w:w="9322" w:type="dxa"/>
            <w:shd w:val="clear" w:color="auto" w:fill="DEEAF6"/>
            <w:vAlign w:val="center"/>
          </w:tcPr>
          <w:p w:rsidR="00451918" w:rsidRPr="00451918" w:rsidRDefault="00451918" w:rsidP="00451918">
            <w:pPr>
              <w:autoSpaceDE w:val="0"/>
              <w:autoSpaceDN w:val="0"/>
              <w:adjustRightInd w:val="0"/>
              <w:jc w:val="both"/>
              <w:rPr>
                <w:rFonts w:asciiTheme="minorHAnsi" w:hAnsiTheme="minorHAnsi" w:cs="Calibri"/>
                <w:sz w:val="22"/>
                <w:szCs w:val="22"/>
              </w:rPr>
            </w:pPr>
            <w:r w:rsidRPr="00451918">
              <w:rPr>
                <w:rFonts w:asciiTheme="minorHAnsi" w:hAnsiTheme="minorHAnsi" w:cs="Calibri"/>
                <w:b/>
                <w:bCs/>
                <w:sz w:val="18"/>
                <w:szCs w:val="18"/>
              </w:rPr>
              <w:t xml:space="preserve">EXPERIENCIA </w:t>
            </w:r>
          </w:p>
        </w:tc>
      </w:tr>
      <w:tr w:rsidR="00451918" w:rsidRPr="00451918" w:rsidTr="00451918">
        <w:trPr>
          <w:trHeight w:val="813"/>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b/>
                <w:sz w:val="22"/>
                <w:szCs w:val="22"/>
              </w:rPr>
            </w:pPr>
            <w:r w:rsidRPr="00451918">
              <w:rPr>
                <w:rFonts w:asciiTheme="minorHAnsi" w:hAnsiTheme="minorHAnsi" w:cs="Calibri"/>
                <w:b/>
                <w:sz w:val="22"/>
                <w:szCs w:val="22"/>
              </w:rPr>
              <w:t>Experiencia específica.</w:t>
            </w:r>
          </w:p>
          <w:p w:rsidR="00451918" w:rsidRPr="00451918" w:rsidRDefault="00451918" w:rsidP="00451918">
            <w:pPr>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 xml:space="preserve">Deberá contar con una Experiencia Específica de al menos de 3 </w:t>
            </w:r>
            <w:r w:rsidRPr="00451918">
              <w:rPr>
                <w:rFonts w:asciiTheme="minorHAnsi" w:hAnsiTheme="minorHAnsi" w:cs="Calibri"/>
                <w:bCs/>
                <w:color w:val="000000"/>
                <w:sz w:val="22"/>
                <w:szCs w:val="22"/>
              </w:rPr>
              <w:t>servicios de Inspección y Certificación de Equipos y/o accesorios</w:t>
            </w:r>
            <w:r w:rsidRPr="00451918">
              <w:rPr>
                <w:rFonts w:asciiTheme="minorHAnsi" w:hAnsiTheme="minorHAnsi" w:cs="Calibri"/>
                <w:sz w:val="22"/>
                <w:szCs w:val="22"/>
              </w:rPr>
              <w:t xml:space="preserve"> ya sea en el sector petrolero, industrial, empresarial privado, público u otro.  Para fines de evaluación, </w:t>
            </w:r>
            <w:r w:rsidRPr="00451918">
              <w:rPr>
                <w:rFonts w:asciiTheme="minorHAnsi" w:hAnsiTheme="minorHAnsi" w:cs="Calibri"/>
                <w:color w:val="000000"/>
                <w:sz w:val="22"/>
                <w:szCs w:val="22"/>
              </w:rPr>
              <w:t>deberá adjuntar a su propuesta fotocopia simple legible de cualquiera de los siguientes documentos: Contratos, Orden de Servicio, Acta de conformidad, Acta de cierre de contrato, certificado de trabajo, certificado de cumplimiento de contrato, certificado de conclusión de trabajo, certificado de conclusión de servicio, certificación de buena prestación de servicio, Certificado Reevaluación del Proveedor, certificado de servicio</w:t>
            </w:r>
            <w:r w:rsidRPr="00451918">
              <w:rPr>
                <w:rFonts w:asciiTheme="minorHAnsi" w:hAnsiTheme="minorHAnsi" w:cs="Calibri"/>
                <w:sz w:val="22"/>
                <w:szCs w:val="22"/>
              </w:rPr>
              <w:t>. u otro documento que acrediten la experiencia requerida. </w:t>
            </w:r>
          </w:p>
        </w:tc>
      </w:tr>
    </w:tbl>
    <w:p w:rsidR="00451918" w:rsidRPr="00451918" w:rsidRDefault="00451918" w:rsidP="00451918">
      <w:pPr>
        <w:rPr>
          <w:rFonts w:asciiTheme="minorHAnsi" w:hAnsiTheme="minorHAnsi" w:cs="Calibri"/>
          <w:sz w:val="22"/>
          <w:szCs w:val="22"/>
        </w:rPr>
      </w:pPr>
    </w:p>
    <w:p w:rsidR="00451918" w:rsidRPr="00451918" w:rsidRDefault="00451918" w:rsidP="00FE5BEB">
      <w:pPr>
        <w:pStyle w:val="Prrafodelista"/>
        <w:numPr>
          <w:ilvl w:val="0"/>
          <w:numId w:val="35"/>
        </w:numPr>
        <w:spacing w:after="120"/>
        <w:ind w:left="567" w:hanging="567"/>
        <w:jc w:val="both"/>
        <w:rPr>
          <w:rFonts w:asciiTheme="minorHAnsi" w:hAnsiTheme="minorHAnsi" w:cs="Calibri"/>
          <w:b/>
          <w:bCs/>
          <w:sz w:val="18"/>
          <w:szCs w:val="18"/>
          <w:lang w:eastAsia="es-BO"/>
        </w:rPr>
      </w:pPr>
      <w:r w:rsidRPr="00451918">
        <w:rPr>
          <w:rFonts w:asciiTheme="minorHAnsi" w:hAnsiTheme="minorHAnsi" w:cs="Calibri"/>
          <w:b/>
          <w:bCs/>
          <w:sz w:val="18"/>
          <w:szCs w:val="18"/>
          <w:lang w:eastAsia="es-BO"/>
        </w:rPr>
        <w:t>CONDICIONES REQUERIDAS PARA EL SERVICIO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51918" w:rsidRPr="00451918" w:rsidTr="00451918">
        <w:trPr>
          <w:trHeight w:val="304"/>
        </w:trPr>
        <w:tc>
          <w:tcPr>
            <w:tcW w:w="9322" w:type="dxa"/>
            <w:shd w:val="clear" w:color="auto" w:fill="DEEAF6"/>
            <w:vAlign w:val="center"/>
          </w:tcPr>
          <w:p w:rsidR="00451918" w:rsidRPr="00451918" w:rsidRDefault="00451918" w:rsidP="00451918">
            <w:pPr>
              <w:autoSpaceDE w:val="0"/>
              <w:autoSpaceDN w:val="0"/>
              <w:adjustRightInd w:val="0"/>
              <w:rPr>
                <w:rFonts w:asciiTheme="minorHAnsi" w:hAnsiTheme="minorHAnsi" w:cs="Calibri"/>
                <w:sz w:val="18"/>
                <w:szCs w:val="18"/>
              </w:rPr>
            </w:pPr>
            <w:r w:rsidRPr="00451918">
              <w:rPr>
                <w:rFonts w:asciiTheme="minorHAnsi" w:hAnsiTheme="minorHAnsi" w:cs="Calibri"/>
                <w:b/>
                <w:bCs/>
                <w:sz w:val="18"/>
                <w:szCs w:val="18"/>
              </w:rPr>
              <w:t>MATERIALES</w:t>
            </w:r>
            <w:r w:rsidRPr="00451918">
              <w:rPr>
                <w:rFonts w:asciiTheme="minorHAnsi" w:hAnsiTheme="minorHAnsi" w:cs="Calibri"/>
                <w:sz w:val="18"/>
                <w:szCs w:val="18"/>
              </w:rPr>
              <w:t xml:space="preserve">, </w:t>
            </w:r>
            <w:r w:rsidRPr="00451918">
              <w:rPr>
                <w:rFonts w:asciiTheme="minorHAnsi" w:hAnsiTheme="minorHAnsi" w:cs="Calibri"/>
                <w:b/>
                <w:bCs/>
                <w:sz w:val="18"/>
                <w:szCs w:val="18"/>
              </w:rPr>
              <w:t>HERRAMIENTAS, INTRUMENTOS Y EQUIPOS</w:t>
            </w:r>
          </w:p>
        </w:tc>
      </w:tr>
      <w:tr w:rsidR="00451918" w:rsidRPr="00451918" w:rsidTr="00451918">
        <w:trPr>
          <w:trHeight w:val="304"/>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sz w:val="18"/>
                <w:szCs w:val="18"/>
              </w:rPr>
            </w:pPr>
            <w:r w:rsidRPr="00451918">
              <w:rPr>
                <w:rFonts w:asciiTheme="minorHAnsi" w:hAnsiTheme="minorHAnsi" w:cs="Calibri"/>
                <w:sz w:val="18"/>
                <w:szCs w:val="18"/>
              </w:rPr>
              <w:t>En el caso de requerirse, la empresa contratada proporcionará todos los materiales, herramientas, instrumentos y equipos necesarios para la ejecución del servicio; asimismo debe establecerse las formas de coordinación con el FISCAL DEL SERVICIO para el uso de estos.</w:t>
            </w:r>
          </w:p>
        </w:tc>
      </w:tr>
      <w:tr w:rsidR="00451918" w:rsidRPr="00451918" w:rsidTr="00451918">
        <w:trPr>
          <w:trHeight w:val="304"/>
        </w:trPr>
        <w:tc>
          <w:tcPr>
            <w:tcW w:w="9322" w:type="dxa"/>
            <w:shd w:val="clear" w:color="auto" w:fill="DEEAF6"/>
            <w:vAlign w:val="center"/>
          </w:tcPr>
          <w:p w:rsidR="00451918" w:rsidRPr="00451918" w:rsidRDefault="00451918" w:rsidP="00451918">
            <w:pPr>
              <w:rPr>
                <w:rFonts w:asciiTheme="minorHAnsi" w:hAnsiTheme="minorHAnsi" w:cs="Calibri"/>
                <w:b/>
                <w:bCs/>
                <w:sz w:val="18"/>
                <w:szCs w:val="18"/>
              </w:rPr>
            </w:pPr>
            <w:r w:rsidRPr="00451918">
              <w:rPr>
                <w:rFonts w:asciiTheme="minorHAnsi" w:hAnsiTheme="minorHAnsi" w:cs="Calibri"/>
                <w:b/>
                <w:bCs/>
                <w:sz w:val="18"/>
                <w:szCs w:val="18"/>
              </w:rPr>
              <w:t>FORMA DE PAGO</w:t>
            </w:r>
          </w:p>
        </w:tc>
      </w:tr>
      <w:tr w:rsidR="00451918" w:rsidRPr="00451918" w:rsidTr="00451918">
        <w:trPr>
          <w:trHeight w:val="815"/>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bCs/>
                <w:color w:val="000000"/>
                <w:sz w:val="10"/>
                <w:szCs w:val="22"/>
              </w:rPr>
            </w:pPr>
          </w:p>
          <w:p w:rsidR="00451918" w:rsidRPr="00451918" w:rsidRDefault="00451918" w:rsidP="00451918">
            <w:pPr>
              <w:autoSpaceDE w:val="0"/>
              <w:autoSpaceDN w:val="0"/>
              <w:adjustRightInd w:val="0"/>
              <w:spacing w:after="120"/>
              <w:jc w:val="both"/>
              <w:rPr>
                <w:rFonts w:asciiTheme="minorHAnsi" w:hAnsiTheme="minorHAnsi" w:cs="Calibri"/>
                <w:bCs/>
                <w:color w:val="000000"/>
                <w:sz w:val="22"/>
                <w:szCs w:val="22"/>
              </w:rPr>
            </w:pPr>
            <w:r w:rsidRPr="00451918">
              <w:rPr>
                <w:rFonts w:asciiTheme="minorHAnsi" w:hAnsiTheme="minorHAnsi" w:cs="Calibri"/>
                <w:bCs/>
                <w:color w:val="000000"/>
                <w:sz w:val="22"/>
                <w:szCs w:val="22"/>
              </w:rPr>
              <w:t>El pago se realizará vía SIGEP, una vez realizado el servicio y previa presentación de informes de conformidad del Fiscal del Servicio y actividades administrativas correspondientes.</w:t>
            </w:r>
          </w:p>
          <w:p w:rsidR="00451918" w:rsidRPr="00451918" w:rsidRDefault="00451918" w:rsidP="00451918">
            <w:pPr>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Por consiguiente el proveedor deberá solicitar su pago adjuntando la siguiente documentación:</w:t>
            </w:r>
          </w:p>
          <w:p w:rsidR="00451918" w:rsidRPr="00451918" w:rsidRDefault="00451918" w:rsidP="00FE5BEB">
            <w:pPr>
              <w:pStyle w:val="Sangradetextonormal"/>
              <w:numPr>
                <w:ilvl w:val="0"/>
                <w:numId w:val="36"/>
              </w:numPr>
              <w:spacing w:after="0"/>
              <w:ind w:firstLine="66"/>
              <w:contextualSpacing/>
              <w:jc w:val="both"/>
              <w:rPr>
                <w:rFonts w:asciiTheme="minorHAnsi" w:hAnsiTheme="minorHAnsi" w:cs="Calibri"/>
                <w:bCs/>
                <w:sz w:val="22"/>
                <w:szCs w:val="22"/>
              </w:rPr>
            </w:pPr>
            <w:r w:rsidRPr="00451918">
              <w:rPr>
                <w:rFonts w:asciiTheme="minorHAnsi" w:hAnsiTheme="minorHAnsi" w:cs="Calibri"/>
                <w:bCs/>
                <w:sz w:val="22"/>
                <w:szCs w:val="22"/>
              </w:rPr>
              <w:t>Carta de solicitud de pago.</w:t>
            </w:r>
          </w:p>
          <w:p w:rsidR="00451918" w:rsidRPr="00451918" w:rsidRDefault="00451918" w:rsidP="00FE5BEB">
            <w:pPr>
              <w:pStyle w:val="Sangradetextonormal"/>
              <w:numPr>
                <w:ilvl w:val="0"/>
                <w:numId w:val="36"/>
              </w:numPr>
              <w:spacing w:after="0"/>
              <w:ind w:firstLine="66"/>
              <w:contextualSpacing/>
              <w:jc w:val="both"/>
              <w:rPr>
                <w:rFonts w:asciiTheme="minorHAnsi" w:hAnsiTheme="minorHAnsi" w:cs="Calibri"/>
                <w:bCs/>
                <w:sz w:val="22"/>
                <w:szCs w:val="22"/>
              </w:rPr>
            </w:pPr>
            <w:r w:rsidRPr="00451918">
              <w:rPr>
                <w:rFonts w:asciiTheme="minorHAnsi" w:hAnsiTheme="minorHAnsi" w:cs="Calibri"/>
                <w:bCs/>
                <w:sz w:val="22"/>
                <w:szCs w:val="22"/>
              </w:rPr>
              <w:t>Factura original de la Empresa debidamente registrada en Impuestos Nacionales.</w:t>
            </w:r>
          </w:p>
          <w:p w:rsidR="00451918" w:rsidRPr="00451918" w:rsidRDefault="00451918" w:rsidP="00FE5BEB">
            <w:pPr>
              <w:pStyle w:val="Sangradetextonormal"/>
              <w:numPr>
                <w:ilvl w:val="0"/>
                <w:numId w:val="36"/>
              </w:numPr>
              <w:spacing w:after="0"/>
              <w:ind w:firstLine="66"/>
              <w:contextualSpacing/>
              <w:jc w:val="both"/>
              <w:rPr>
                <w:rFonts w:asciiTheme="minorHAnsi" w:hAnsiTheme="minorHAnsi" w:cs="Calibri"/>
                <w:bCs/>
                <w:sz w:val="22"/>
                <w:szCs w:val="22"/>
              </w:rPr>
            </w:pPr>
            <w:r w:rsidRPr="00451918">
              <w:rPr>
                <w:rFonts w:asciiTheme="minorHAnsi" w:hAnsiTheme="minorHAnsi" w:cs="Calibri"/>
                <w:bCs/>
                <w:sz w:val="22"/>
                <w:szCs w:val="22"/>
              </w:rPr>
              <w:t>Fotocopia simple del NIT.</w:t>
            </w:r>
          </w:p>
          <w:p w:rsidR="00451918" w:rsidRPr="00451918" w:rsidRDefault="00451918" w:rsidP="00FE5BEB">
            <w:pPr>
              <w:pStyle w:val="Sangradetextonormal"/>
              <w:numPr>
                <w:ilvl w:val="0"/>
                <w:numId w:val="36"/>
              </w:numPr>
              <w:autoSpaceDE w:val="0"/>
              <w:autoSpaceDN w:val="0"/>
              <w:adjustRightInd w:val="0"/>
              <w:spacing w:after="0"/>
              <w:ind w:firstLine="66"/>
              <w:contextualSpacing/>
              <w:jc w:val="both"/>
              <w:rPr>
                <w:rFonts w:asciiTheme="minorHAnsi" w:hAnsiTheme="minorHAnsi" w:cs="Calibri"/>
                <w:sz w:val="22"/>
                <w:szCs w:val="22"/>
              </w:rPr>
            </w:pPr>
            <w:r w:rsidRPr="00451918">
              <w:rPr>
                <w:rFonts w:asciiTheme="minorHAnsi" w:hAnsiTheme="minorHAnsi" w:cs="Calibri"/>
                <w:bCs/>
                <w:sz w:val="22"/>
                <w:szCs w:val="22"/>
              </w:rPr>
              <w:t>Fotocopia simple del registro de beneficiarios SIGEP con cuenta habilitada.</w:t>
            </w:r>
          </w:p>
          <w:p w:rsidR="00451918" w:rsidRPr="00451918" w:rsidRDefault="00451918" w:rsidP="00FE5BEB">
            <w:pPr>
              <w:pStyle w:val="Sangradetextonormal"/>
              <w:numPr>
                <w:ilvl w:val="0"/>
                <w:numId w:val="36"/>
              </w:numPr>
              <w:autoSpaceDE w:val="0"/>
              <w:autoSpaceDN w:val="0"/>
              <w:adjustRightInd w:val="0"/>
              <w:spacing w:after="0"/>
              <w:ind w:firstLine="66"/>
              <w:contextualSpacing/>
              <w:jc w:val="both"/>
              <w:rPr>
                <w:rFonts w:asciiTheme="minorHAnsi" w:hAnsiTheme="minorHAnsi" w:cs="Calibri"/>
                <w:sz w:val="22"/>
                <w:szCs w:val="22"/>
              </w:rPr>
            </w:pPr>
            <w:r w:rsidRPr="00451918">
              <w:rPr>
                <w:rFonts w:asciiTheme="minorHAnsi" w:hAnsiTheme="minorHAnsi" w:cs="Calibri"/>
                <w:bCs/>
                <w:sz w:val="22"/>
                <w:szCs w:val="22"/>
              </w:rPr>
              <w:t>Fotocopia simple del contrato.</w:t>
            </w:r>
          </w:p>
          <w:p w:rsidR="00451918" w:rsidRPr="00451918" w:rsidRDefault="00451918" w:rsidP="00FE5BEB">
            <w:pPr>
              <w:numPr>
                <w:ilvl w:val="0"/>
                <w:numId w:val="36"/>
              </w:numPr>
              <w:autoSpaceDE w:val="0"/>
              <w:autoSpaceDN w:val="0"/>
              <w:adjustRightInd w:val="0"/>
              <w:ind w:firstLine="66"/>
              <w:jc w:val="both"/>
              <w:rPr>
                <w:rFonts w:asciiTheme="minorHAnsi" w:hAnsiTheme="minorHAnsi" w:cs="Calibri"/>
                <w:sz w:val="22"/>
                <w:szCs w:val="22"/>
              </w:rPr>
            </w:pPr>
            <w:r w:rsidRPr="00451918">
              <w:rPr>
                <w:rFonts w:asciiTheme="minorHAnsi" w:hAnsiTheme="minorHAnsi" w:cs="Calibri"/>
                <w:sz w:val="22"/>
                <w:szCs w:val="22"/>
              </w:rPr>
              <w:t>Fotocopia de la Cédula de Identidad del representante legal.</w:t>
            </w:r>
          </w:p>
          <w:p w:rsidR="00451918" w:rsidRPr="00451918" w:rsidRDefault="00451918" w:rsidP="00FE5BEB">
            <w:pPr>
              <w:numPr>
                <w:ilvl w:val="0"/>
                <w:numId w:val="36"/>
              </w:numPr>
              <w:autoSpaceDE w:val="0"/>
              <w:autoSpaceDN w:val="0"/>
              <w:adjustRightInd w:val="0"/>
              <w:ind w:firstLine="66"/>
              <w:jc w:val="both"/>
              <w:rPr>
                <w:rFonts w:asciiTheme="minorHAnsi" w:hAnsiTheme="minorHAnsi" w:cs="Calibri"/>
                <w:sz w:val="22"/>
                <w:szCs w:val="22"/>
              </w:rPr>
            </w:pPr>
            <w:r w:rsidRPr="00451918">
              <w:rPr>
                <w:rFonts w:asciiTheme="minorHAnsi" w:hAnsiTheme="minorHAnsi" w:cs="Calibri"/>
                <w:bCs/>
                <w:lang w:val="es-BO"/>
              </w:rPr>
              <w:t>Fotocopia simple del testimonio de poder del representante legal para personas jurídicas (Excepto empresas unipersonales)</w:t>
            </w:r>
          </w:p>
          <w:p w:rsidR="00451918" w:rsidRPr="00451918" w:rsidRDefault="00451918" w:rsidP="00451918">
            <w:pPr>
              <w:autoSpaceDE w:val="0"/>
              <w:autoSpaceDN w:val="0"/>
              <w:adjustRightInd w:val="0"/>
              <w:jc w:val="both"/>
              <w:rPr>
                <w:rFonts w:asciiTheme="minorHAnsi" w:hAnsiTheme="minorHAnsi" w:cs="Calibri"/>
                <w:sz w:val="12"/>
                <w:szCs w:val="18"/>
              </w:rPr>
            </w:pPr>
          </w:p>
        </w:tc>
      </w:tr>
      <w:tr w:rsidR="00451918" w:rsidRPr="00451918" w:rsidTr="00451918">
        <w:trPr>
          <w:trHeight w:val="417"/>
        </w:trPr>
        <w:tc>
          <w:tcPr>
            <w:tcW w:w="9322" w:type="dxa"/>
            <w:shd w:val="clear" w:color="auto" w:fill="DEEAF6"/>
            <w:vAlign w:val="center"/>
          </w:tcPr>
          <w:p w:rsidR="00451918" w:rsidRPr="00451918" w:rsidRDefault="00451918" w:rsidP="00451918">
            <w:pPr>
              <w:autoSpaceDE w:val="0"/>
              <w:autoSpaceDN w:val="0"/>
              <w:adjustRightInd w:val="0"/>
              <w:jc w:val="both"/>
              <w:rPr>
                <w:rFonts w:asciiTheme="minorHAnsi" w:hAnsiTheme="minorHAnsi" w:cs="Calibri"/>
                <w:sz w:val="18"/>
                <w:szCs w:val="18"/>
              </w:rPr>
            </w:pPr>
            <w:r w:rsidRPr="00451918">
              <w:rPr>
                <w:rFonts w:asciiTheme="minorHAnsi" w:hAnsiTheme="minorHAnsi" w:cs="Calibri"/>
                <w:b/>
                <w:bCs/>
                <w:sz w:val="18"/>
                <w:szCs w:val="18"/>
              </w:rPr>
              <w:t>LUGAR DE PRESTACIÓN DEL SERVICIO</w:t>
            </w:r>
          </w:p>
        </w:tc>
      </w:tr>
      <w:tr w:rsidR="00451918" w:rsidRPr="00451918" w:rsidTr="00451918">
        <w:trPr>
          <w:trHeight w:val="424"/>
        </w:trPr>
        <w:tc>
          <w:tcPr>
            <w:tcW w:w="9322" w:type="dxa"/>
            <w:shd w:val="clear" w:color="auto" w:fill="auto"/>
            <w:vAlign w:val="center"/>
          </w:tcPr>
          <w:p w:rsidR="00451918" w:rsidRPr="00451918" w:rsidRDefault="00451918" w:rsidP="00451918">
            <w:pPr>
              <w:tabs>
                <w:tab w:val="left" w:pos="915"/>
              </w:tabs>
              <w:autoSpaceDE w:val="0"/>
              <w:autoSpaceDN w:val="0"/>
              <w:adjustRightInd w:val="0"/>
              <w:jc w:val="both"/>
              <w:rPr>
                <w:rFonts w:asciiTheme="minorHAnsi" w:hAnsiTheme="minorHAnsi" w:cs="Calibri"/>
                <w:sz w:val="12"/>
                <w:szCs w:val="22"/>
              </w:rPr>
            </w:pPr>
          </w:p>
          <w:p w:rsidR="00451918" w:rsidRPr="00451918" w:rsidRDefault="00451918" w:rsidP="00451918">
            <w:pPr>
              <w:autoSpaceDE w:val="0"/>
              <w:autoSpaceDN w:val="0"/>
              <w:adjustRightInd w:val="0"/>
              <w:jc w:val="both"/>
              <w:rPr>
                <w:rFonts w:asciiTheme="minorHAnsi" w:hAnsiTheme="minorHAnsi" w:cs="Calibri"/>
                <w:bCs/>
                <w:color w:val="000000"/>
                <w:sz w:val="22"/>
                <w:szCs w:val="22"/>
              </w:rPr>
            </w:pPr>
            <w:r w:rsidRPr="00451918">
              <w:rPr>
                <w:rFonts w:asciiTheme="minorHAnsi" w:hAnsiTheme="minorHAnsi" w:cs="Calibri"/>
                <w:bCs/>
                <w:color w:val="000000"/>
                <w:sz w:val="22"/>
                <w:szCs w:val="22"/>
              </w:rPr>
              <w:t xml:space="preserve">El servicio deberá ser realizado en las diferentes Plantas de la Gerencia de industrialización: </w:t>
            </w:r>
          </w:p>
          <w:p w:rsidR="00451918" w:rsidRPr="00451918" w:rsidRDefault="00451918" w:rsidP="00FE5BEB">
            <w:pPr>
              <w:pStyle w:val="Prrafodelista"/>
              <w:numPr>
                <w:ilvl w:val="0"/>
                <w:numId w:val="40"/>
              </w:numPr>
              <w:autoSpaceDE w:val="0"/>
              <w:autoSpaceDN w:val="0"/>
              <w:adjustRightInd w:val="0"/>
              <w:jc w:val="both"/>
              <w:rPr>
                <w:rFonts w:asciiTheme="minorHAnsi" w:hAnsiTheme="minorHAnsi" w:cs="Calibri"/>
                <w:bCs/>
                <w:color w:val="000000"/>
                <w:sz w:val="22"/>
                <w:szCs w:val="22"/>
              </w:rPr>
            </w:pPr>
            <w:r w:rsidRPr="00451918">
              <w:rPr>
                <w:rFonts w:asciiTheme="minorHAnsi" w:hAnsiTheme="minorHAnsi" w:cs="Calibri"/>
                <w:bCs/>
                <w:color w:val="000000"/>
                <w:sz w:val="22"/>
                <w:szCs w:val="22"/>
              </w:rPr>
              <w:t>Complejo de Fraccionamiento y Licuefacción de Gas Natural Río Grande, ubicado en el municipio de Cabezas provincia Cordillera del departamento de Santa Cruz, a 61 km de la ciudad de Santa Cruz de la Sierra.</w:t>
            </w:r>
          </w:p>
          <w:p w:rsidR="00451918" w:rsidRPr="00451918" w:rsidRDefault="00451918" w:rsidP="00FE5BEB">
            <w:pPr>
              <w:pStyle w:val="Prrafodelista"/>
              <w:numPr>
                <w:ilvl w:val="0"/>
                <w:numId w:val="40"/>
              </w:numPr>
              <w:autoSpaceDE w:val="0"/>
              <w:autoSpaceDN w:val="0"/>
              <w:adjustRightInd w:val="0"/>
              <w:jc w:val="both"/>
              <w:rPr>
                <w:rFonts w:asciiTheme="minorHAnsi" w:hAnsiTheme="minorHAnsi" w:cs="Calibri"/>
                <w:bCs/>
                <w:color w:val="000000"/>
                <w:sz w:val="22"/>
                <w:szCs w:val="22"/>
              </w:rPr>
            </w:pPr>
            <w:r w:rsidRPr="00451918">
              <w:rPr>
                <w:rFonts w:asciiTheme="minorHAnsi" w:hAnsiTheme="minorHAnsi" w:cs="Calibri"/>
                <w:bCs/>
                <w:color w:val="000000"/>
                <w:sz w:val="22"/>
                <w:szCs w:val="22"/>
              </w:rPr>
              <w:t>Planta de Amoniaco y Urea, ubicada en la localidad Bulo Bulo a 240 Km Aprox. de la ciudad de Santa Cruz, Provincia Carrasco del Departamento de Cochabamba.</w:t>
            </w:r>
          </w:p>
        </w:tc>
      </w:tr>
      <w:tr w:rsidR="00451918" w:rsidRPr="00451918" w:rsidTr="00451918">
        <w:trPr>
          <w:trHeight w:val="416"/>
        </w:trPr>
        <w:tc>
          <w:tcPr>
            <w:tcW w:w="9322" w:type="dxa"/>
            <w:shd w:val="clear" w:color="auto" w:fill="DEEAF6"/>
            <w:vAlign w:val="center"/>
          </w:tcPr>
          <w:p w:rsidR="00451918" w:rsidRPr="00451918" w:rsidRDefault="00451918" w:rsidP="00451918">
            <w:pPr>
              <w:autoSpaceDE w:val="0"/>
              <w:autoSpaceDN w:val="0"/>
              <w:adjustRightInd w:val="0"/>
              <w:jc w:val="both"/>
              <w:rPr>
                <w:rFonts w:asciiTheme="minorHAnsi" w:hAnsiTheme="minorHAnsi" w:cs="Calibri"/>
                <w:sz w:val="18"/>
                <w:szCs w:val="18"/>
              </w:rPr>
            </w:pPr>
            <w:r w:rsidRPr="00451918">
              <w:rPr>
                <w:rFonts w:asciiTheme="minorHAnsi" w:hAnsiTheme="minorHAnsi" w:cs="Calibri"/>
                <w:b/>
                <w:bCs/>
                <w:sz w:val="18"/>
                <w:szCs w:val="18"/>
              </w:rPr>
              <w:t>FISCAL DEL SERVICIO</w:t>
            </w:r>
          </w:p>
        </w:tc>
      </w:tr>
      <w:tr w:rsidR="00451918" w:rsidRPr="00451918" w:rsidTr="00451918">
        <w:trPr>
          <w:trHeight w:val="547"/>
        </w:trPr>
        <w:tc>
          <w:tcPr>
            <w:tcW w:w="9322" w:type="dxa"/>
            <w:shd w:val="clear" w:color="auto" w:fill="auto"/>
          </w:tcPr>
          <w:p w:rsidR="00451918" w:rsidRPr="00451918" w:rsidRDefault="00451918" w:rsidP="00451918">
            <w:pPr>
              <w:autoSpaceDE w:val="0"/>
              <w:autoSpaceDN w:val="0"/>
              <w:adjustRightInd w:val="0"/>
              <w:jc w:val="both"/>
              <w:rPr>
                <w:rFonts w:asciiTheme="minorHAnsi" w:hAnsiTheme="minorHAnsi" w:cs="Calibri"/>
                <w:bCs/>
                <w:sz w:val="12"/>
                <w:szCs w:val="22"/>
              </w:rPr>
            </w:pPr>
          </w:p>
          <w:p w:rsidR="00451918" w:rsidRPr="00451918" w:rsidRDefault="00451918" w:rsidP="00451918">
            <w:pPr>
              <w:autoSpaceDE w:val="0"/>
              <w:autoSpaceDN w:val="0"/>
              <w:adjustRightInd w:val="0"/>
              <w:jc w:val="both"/>
              <w:rPr>
                <w:rFonts w:asciiTheme="minorHAnsi" w:hAnsiTheme="minorHAnsi" w:cs="Calibri"/>
                <w:bCs/>
                <w:sz w:val="22"/>
                <w:szCs w:val="22"/>
                <w:lang w:val="es-BO"/>
              </w:rPr>
            </w:pPr>
            <w:r w:rsidRPr="00451918">
              <w:rPr>
                <w:rFonts w:asciiTheme="minorHAnsi" w:hAnsiTheme="minorHAnsi" w:cs="Calibri"/>
                <w:bCs/>
                <w:sz w:val="22"/>
                <w:szCs w:val="22"/>
              </w:rPr>
              <w:t>El</w:t>
            </w:r>
            <w:r w:rsidRPr="00451918">
              <w:rPr>
                <w:rFonts w:asciiTheme="minorHAnsi" w:hAnsiTheme="minorHAnsi" w:cs="Calibri"/>
                <w:bCs/>
                <w:sz w:val="22"/>
                <w:szCs w:val="22"/>
                <w:lang w:val="es-BO"/>
              </w:rPr>
              <w:t xml:space="preserve"> fiscal del servicio será personal designado por la Gerencia de Industrialización (GIND) con las competencias necesarias, quien tendrá las siguientes funciones:</w:t>
            </w:r>
          </w:p>
          <w:p w:rsidR="00451918" w:rsidRPr="00451918" w:rsidRDefault="00451918" w:rsidP="00FE5BEB">
            <w:pPr>
              <w:numPr>
                <w:ilvl w:val="0"/>
                <w:numId w:val="37"/>
              </w:numPr>
              <w:autoSpaceDE w:val="0"/>
              <w:autoSpaceDN w:val="0"/>
              <w:adjustRightInd w:val="0"/>
              <w:ind w:left="709"/>
              <w:jc w:val="both"/>
              <w:rPr>
                <w:rFonts w:asciiTheme="minorHAnsi" w:hAnsiTheme="minorHAnsi" w:cs="Calibri"/>
                <w:bCs/>
                <w:sz w:val="22"/>
                <w:szCs w:val="22"/>
                <w:lang w:val="es-BO"/>
              </w:rPr>
            </w:pPr>
            <w:r w:rsidRPr="00451918">
              <w:rPr>
                <w:rFonts w:asciiTheme="minorHAnsi" w:hAnsiTheme="minorHAnsi" w:cs="Calibri"/>
                <w:bCs/>
                <w:sz w:val="22"/>
                <w:szCs w:val="22"/>
                <w:lang w:val="es-BO"/>
              </w:rPr>
              <w:lastRenderedPageBreak/>
              <w:t>Realizar seguimiento y control al cumplimiento del contrato y sus especificaciones técnicas.</w:t>
            </w:r>
          </w:p>
          <w:p w:rsidR="00451918" w:rsidRPr="00451918" w:rsidRDefault="00451918" w:rsidP="00FE5BEB">
            <w:pPr>
              <w:numPr>
                <w:ilvl w:val="0"/>
                <w:numId w:val="37"/>
              </w:numPr>
              <w:autoSpaceDE w:val="0"/>
              <w:autoSpaceDN w:val="0"/>
              <w:adjustRightInd w:val="0"/>
              <w:ind w:left="709"/>
              <w:jc w:val="both"/>
              <w:rPr>
                <w:rFonts w:asciiTheme="minorHAnsi" w:hAnsiTheme="minorHAnsi" w:cs="Calibri"/>
                <w:bCs/>
                <w:sz w:val="22"/>
                <w:szCs w:val="22"/>
                <w:lang w:val="es-BO"/>
              </w:rPr>
            </w:pPr>
            <w:r w:rsidRPr="00451918">
              <w:rPr>
                <w:rFonts w:asciiTheme="minorHAnsi" w:hAnsiTheme="minorHAnsi" w:cs="Calibri"/>
                <w:bCs/>
                <w:sz w:val="22"/>
                <w:szCs w:val="22"/>
                <w:lang w:val="es-BO"/>
              </w:rPr>
              <w:t>Coordinar todas las actividades inherentes al servicio detalladas en las especificaciones técnicas.</w:t>
            </w:r>
          </w:p>
          <w:p w:rsidR="00451918" w:rsidRPr="00451918" w:rsidRDefault="00451918" w:rsidP="00FE5BEB">
            <w:pPr>
              <w:numPr>
                <w:ilvl w:val="0"/>
                <w:numId w:val="37"/>
              </w:numPr>
              <w:autoSpaceDE w:val="0"/>
              <w:autoSpaceDN w:val="0"/>
              <w:adjustRightInd w:val="0"/>
              <w:ind w:left="709"/>
              <w:jc w:val="both"/>
              <w:rPr>
                <w:rFonts w:asciiTheme="minorHAnsi" w:hAnsiTheme="minorHAnsi" w:cs="Calibri"/>
                <w:bCs/>
                <w:sz w:val="22"/>
                <w:szCs w:val="22"/>
                <w:lang w:val="es-BO"/>
              </w:rPr>
            </w:pPr>
            <w:r w:rsidRPr="00451918">
              <w:rPr>
                <w:rFonts w:asciiTheme="minorHAnsi" w:hAnsiTheme="minorHAnsi" w:cs="Calibri"/>
                <w:bCs/>
                <w:sz w:val="22"/>
                <w:szCs w:val="22"/>
                <w:lang w:val="es-BO"/>
              </w:rPr>
              <w:t>Revisar y dar conformidad a toda la documentación para procesar el pago del proveedor del servicio.</w:t>
            </w:r>
          </w:p>
          <w:p w:rsidR="00451918" w:rsidRPr="00451918" w:rsidRDefault="00451918" w:rsidP="00FE5BEB">
            <w:pPr>
              <w:numPr>
                <w:ilvl w:val="0"/>
                <w:numId w:val="37"/>
              </w:numPr>
              <w:autoSpaceDE w:val="0"/>
              <w:autoSpaceDN w:val="0"/>
              <w:adjustRightInd w:val="0"/>
              <w:ind w:left="709"/>
              <w:jc w:val="both"/>
              <w:rPr>
                <w:rFonts w:asciiTheme="minorHAnsi" w:hAnsiTheme="minorHAnsi" w:cs="Calibri"/>
                <w:bCs/>
                <w:sz w:val="22"/>
                <w:szCs w:val="22"/>
                <w:lang w:val="es-BO"/>
              </w:rPr>
            </w:pPr>
            <w:r w:rsidRPr="00451918">
              <w:rPr>
                <w:rFonts w:asciiTheme="minorHAnsi" w:hAnsiTheme="minorHAnsi" w:cs="Calibri"/>
                <w:bCs/>
                <w:sz w:val="22"/>
                <w:szCs w:val="22"/>
                <w:lang w:val="es-BO"/>
              </w:rPr>
              <w:t>El Fiscal del Servicio realizará el informe de conformidad del servicio. En el informe deberá recomendar el pago correspondiente al proveedor del servicio o en su defecto el cobro de multas.</w:t>
            </w:r>
          </w:p>
          <w:p w:rsidR="00451918" w:rsidRPr="00451918" w:rsidRDefault="00451918" w:rsidP="00FE5BEB">
            <w:pPr>
              <w:numPr>
                <w:ilvl w:val="0"/>
                <w:numId w:val="37"/>
              </w:numPr>
              <w:autoSpaceDE w:val="0"/>
              <w:autoSpaceDN w:val="0"/>
              <w:adjustRightInd w:val="0"/>
              <w:ind w:left="709"/>
              <w:jc w:val="both"/>
              <w:rPr>
                <w:rFonts w:asciiTheme="minorHAnsi" w:hAnsiTheme="minorHAnsi" w:cs="Calibri"/>
                <w:bCs/>
                <w:sz w:val="22"/>
                <w:szCs w:val="22"/>
                <w:lang w:val="es-BO"/>
              </w:rPr>
            </w:pPr>
            <w:r w:rsidRPr="00451918">
              <w:rPr>
                <w:rFonts w:asciiTheme="minorHAnsi" w:hAnsiTheme="minorHAnsi" w:cs="Calibri"/>
                <w:bCs/>
                <w:sz w:val="22"/>
                <w:szCs w:val="22"/>
                <w:lang w:val="es-BO"/>
              </w:rPr>
              <w:t>Será el encargado de emitir la Orden de Proceder para dar inicio al servicio contratado.</w:t>
            </w:r>
          </w:p>
        </w:tc>
      </w:tr>
      <w:tr w:rsidR="00451918" w:rsidRPr="00451918" w:rsidTr="00451918">
        <w:trPr>
          <w:trHeight w:val="274"/>
        </w:trPr>
        <w:tc>
          <w:tcPr>
            <w:tcW w:w="9322" w:type="dxa"/>
            <w:shd w:val="clear" w:color="auto" w:fill="DEEAF6"/>
            <w:vAlign w:val="center"/>
          </w:tcPr>
          <w:p w:rsidR="00451918" w:rsidRPr="00451918" w:rsidRDefault="00451918" w:rsidP="00451918">
            <w:pPr>
              <w:rPr>
                <w:rFonts w:asciiTheme="minorHAnsi" w:hAnsiTheme="minorHAnsi" w:cs="Calibri"/>
                <w:sz w:val="18"/>
                <w:szCs w:val="18"/>
              </w:rPr>
            </w:pPr>
            <w:r w:rsidRPr="00451918">
              <w:rPr>
                <w:rFonts w:asciiTheme="minorHAnsi" w:hAnsiTheme="minorHAnsi" w:cs="Calibri"/>
                <w:b/>
                <w:bCs/>
                <w:sz w:val="18"/>
                <w:szCs w:val="18"/>
              </w:rPr>
              <w:lastRenderedPageBreak/>
              <w:t>MEDIOS DE TRANSPORTE</w:t>
            </w:r>
          </w:p>
        </w:tc>
      </w:tr>
      <w:tr w:rsidR="00451918" w:rsidRPr="00451918" w:rsidTr="00451918">
        <w:trPr>
          <w:trHeight w:val="424"/>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sz w:val="22"/>
                <w:szCs w:val="18"/>
              </w:rPr>
            </w:pPr>
            <w:r w:rsidRPr="00451918">
              <w:rPr>
                <w:rFonts w:asciiTheme="minorHAnsi" w:hAnsiTheme="minorHAnsi" w:cs="Calibri"/>
                <w:sz w:val="22"/>
                <w:szCs w:val="18"/>
              </w:rPr>
              <w:t xml:space="preserve">La empresa contratada proporcionará el medio de transporte para el personal que realice el servicio. </w:t>
            </w:r>
          </w:p>
        </w:tc>
      </w:tr>
      <w:tr w:rsidR="00451918" w:rsidRPr="00451918" w:rsidTr="00451918">
        <w:trPr>
          <w:trHeight w:val="248"/>
        </w:trPr>
        <w:tc>
          <w:tcPr>
            <w:tcW w:w="9322" w:type="dxa"/>
            <w:shd w:val="clear" w:color="auto" w:fill="DEEAF6"/>
            <w:vAlign w:val="center"/>
          </w:tcPr>
          <w:p w:rsidR="00451918" w:rsidRPr="00451918" w:rsidRDefault="00451918" w:rsidP="00451918">
            <w:pPr>
              <w:rPr>
                <w:rFonts w:asciiTheme="minorHAnsi" w:hAnsiTheme="minorHAnsi" w:cs="Calibri"/>
                <w:b/>
                <w:sz w:val="18"/>
                <w:szCs w:val="18"/>
              </w:rPr>
            </w:pPr>
            <w:r w:rsidRPr="00451918">
              <w:rPr>
                <w:rFonts w:asciiTheme="minorHAnsi" w:hAnsiTheme="minorHAnsi" w:cs="Calibri"/>
                <w:b/>
                <w:sz w:val="18"/>
                <w:szCs w:val="18"/>
              </w:rPr>
              <w:t>CERTIFICADOS</w:t>
            </w:r>
          </w:p>
        </w:tc>
      </w:tr>
      <w:tr w:rsidR="00451918" w:rsidRPr="00451918" w:rsidTr="00451918">
        <w:trPr>
          <w:trHeight w:val="422"/>
        </w:trPr>
        <w:tc>
          <w:tcPr>
            <w:tcW w:w="9322" w:type="dxa"/>
            <w:shd w:val="clear" w:color="auto" w:fill="auto"/>
            <w:vAlign w:val="center"/>
          </w:tcPr>
          <w:p w:rsidR="00451918" w:rsidRPr="00451918" w:rsidRDefault="00451918" w:rsidP="00451918">
            <w:pPr>
              <w:autoSpaceDE w:val="0"/>
              <w:autoSpaceDN w:val="0"/>
              <w:adjustRightInd w:val="0"/>
              <w:rPr>
                <w:rFonts w:asciiTheme="minorHAnsi" w:hAnsiTheme="minorHAnsi" w:cs="Calibri"/>
                <w:sz w:val="12"/>
                <w:szCs w:val="22"/>
              </w:rPr>
            </w:pPr>
          </w:p>
          <w:p w:rsidR="00451918" w:rsidRPr="00451918" w:rsidRDefault="00451918" w:rsidP="00451918">
            <w:p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La empresa contratista, una vez concluido el servicio deberá entregar lo siguiente, en un plazo máximo de 72 horas:</w:t>
            </w:r>
          </w:p>
          <w:p w:rsidR="00451918" w:rsidRPr="00451918" w:rsidRDefault="00451918" w:rsidP="00FE5BEB">
            <w:pPr>
              <w:numPr>
                <w:ilvl w:val="0"/>
                <w:numId w:val="39"/>
              </w:num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 xml:space="preserve">Certificado de Inspección de cada equipo, chapillas y códigos asignados. </w:t>
            </w:r>
          </w:p>
          <w:p w:rsidR="00451918" w:rsidRPr="00451918" w:rsidRDefault="00451918" w:rsidP="00FE5BEB">
            <w:pPr>
              <w:numPr>
                <w:ilvl w:val="0"/>
                <w:numId w:val="39"/>
              </w:num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Lista de verificación y registros fotográficos de cada equipo.</w:t>
            </w:r>
          </w:p>
          <w:p w:rsidR="00451918" w:rsidRPr="00451918" w:rsidRDefault="00451918" w:rsidP="00FE5BEB">
            <w:pPr>
              <w:numPr>
                <w:ilvl w:val="0"/>
                <w:numId w:val="39"/>
              </w:num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Obleas de inspección y advertencias relacionadas a la seguridad en el uso de los equipos.</w:t>
            </w:r>
          </w:p>
          <w:p w:rsidR="00451918" w:rsidRPr="00451918" w:rsidRDefault="00451918" w:rsidP="00FE5BEB">
            <w:pPr>
              <w:numPr>
                <w:ilvl w:val="0"/>
                <w:numId w:val="39"/>
              </w:num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Certificado de personal competente (Para los ítems 1, 2, 3, 4 Y 5).</w:t>
            </w:r>
          </w:p>
          <w:p w:rsidR="00451918" w:rsidRPr="00451918" w:rsidRDefault="00451918" w:rsidP="00451918">
            <w:pPr>
              <w:rPr>
                <w:rFonts w:asciiTheme="minorHAnsi" w:hAnsiTheme="minorHAnsi" w:cs="Calibri"/>
                <w:b/>
                <w:bCs/>
                <w:sz w:val="12"/>
                <w:szCs w:val="18"/>
              </w:rPr>
            </w:pPr>
          </w:p>
        </w:tc>
      </w:tr>
      <w:tr w:rsidR="00451918" w:rsidRPr="00451918" w:rsidTr="00451918">
        <w:trPr>
          <w:trHeight w:val="281"/>
        </w:trPr>
        <w:tc>
          <w:tcPr>
            <w:tcW w:w="9322" w:type="dxa"/>
            <w:shd w:val="clear" w:color="auto" w:fill="DEEAF6"/>
            <w:vAlign w:val="center"/>
          </w:tcPr>
          <w:p w:rsidR="00451918" w:rsidRPr="00451918" w:rsidRDefault="00451918" w:rsidP="00451918">
            <w:pPr>
              <w:rPr>
                <w:rFonts w:asciiTheme="minorHAnsi" w:hAnsiTheme="minorHAnsi" w:cs="Calibri"/>
                <w:b/>
                <w:bCs/>
                <w:sz w:val="18"/>
                <w:szCs w:val="18"/>
              </w:rPr>
            </w:pPr>
            <w:r w:rsidRPr="00451918">
              <w:rPr>
                <w:rFonts w:asciiTheme="minorHAnsi" w:hAnsiTheme="minorHAnsi" w:cs="Calibri"/>
                <w:b/>
                <w:bCs/>
                <w:sz w:val="18"/>
                <w:szCs w:val="18"/>
              </w:rPr>
              <w:t xml:space="preserve">SERVICIOS CONEXOS </w:t>
            </w:r>
          </w:p>
        </w:tc>
      </w:tr>
      <w:tr w:rsidR="00451918" w:rsidRPr="00451918" w:rsidTr="00451918">
        <w:trPr>
          <w:trHeight w:val="414"/>
        </w:trPr>
        <w:tc>
          <w:tcPr>
            <w:tcW w:w="9322" w:type="dxa"/>
            <w:shd w:val="clear" w:color="auto" w:fill="auto"/>
            <w:vAlign w:val="center"/>
          </w:tcPr>
          <w:p w:rsidR="00451918" w:rsidRPr="00451918" w:rsidRDefault="00451918" w:rsidP="00451918">
            <w:pPr>
              <w:autoSpaceDE w:val="0"/>
              <w:autoSpaceDN w:val="0"/>
              <w:adjustRightInd w:val="0"/>
              <w:rPr>
                <w:rFonts w:asciiTheme="minorHAnsi" w:hAnsiTheme="minorHAnsi" w:cs="Calibri"/>
                <w:sz w:val="12"/>
                <w:szCs w:val="22"/>
              </w:rPr>
            </w:pPr>
          </w:p>
          <w:p w:rsidR="00451918" w:rsidRPr="00451918" w:rsidRDefault="00451918" w:rsidP="00451918">
            <w:pPr>
              <w:autoSpaceDE w:val="0"/>
              <w:autoSpaceDN w:val="0"/>
              <w:adjustRightInd w:val="0"/>
              <w:rPr>
                <w:rFonts w:asciiTheme="minorHAnsi" w:hAnsiTheme="minorHAnsi" w:cs="Calibri"/>
                <w:sz w:val="22"/>
                <w:szCs w:val="22"/>
              </w:rPr>
            </w:pPr>
            <w:r w:rsidRPr="00451918">
              <w:rPr>
                <w:rFonts w:asciiTheme="minorHAnsi" w:hAnsiTheme="minorHAnsi" w:cs="Calibri"/>
                <w:sz w:val="22"/>
                <w:szCs w:val="22"/>
              </w:rPr>
              <w:t>La empresa que prestará el servicio</w:t>
            </w:r>
            <w:r w:rsidRPr="00451918" w:rsidDel="0056061E">
              <w:rPr>
                <w:rFonts w:asciiTheme="minorHAnsi" w:hAnsiTheme="minorHAnsi" w:cs="Calibri"/>
                <w:sz w:val="22"/>
                <w:szCs w:val="22"/>
              </w:rPr>
              <w:t xml:space="preserve"> </w:t>
            </w:r>
            <w:r w:rsidRPr="00451918">
              <w:rPr>
                <w:rFonts w:asciiTheme="minorHAnsi" w:hAnsiTheme="minorHAnsi" w:cs="Calibri"/>
                <w:sz w:val="22"/>
                <w:szCs w:val="22"/>
              </w:rPr>
              <w:t>deberá contemplar entre los costos de su propuesta:</w:t>
            </w:r>
          </w:p>
          <w:p w:rsidR="00451918" w:rsidRPr="00451918" w:rsidRDefault="00451918" w:rsidP="00FE5BEB">
            <w:pPr>
              <w:numPr>
                <w:ilvl w:val="0"/>
                <w:numId w:val="38"/>
              </w:numPr>
              <w:autoSpaceDE w:val="0"/>
              <w:autoSpaceDN w:val="0"/>
              <w:adjustRightInd w:val="0"/>
              <w:ind w:left="709" w:hanging="283"/>
              <w:rPr>
                <w:rFonts w:asciiTheme="minorHAnsi" w:hAnsiTheme="minorHAnsi" w:cs="Calibri"/>
                <w:sz w:val="22"/>
                <w:szCs w:val="22"/>
              </w:rPr>
            </w:pPr>
            <w:r w:rsidRPr="00451918">
              <w:rPr>
                <w:rFonts w:asciiTheme="minorHAnsi" w:hAnsiTheme="minorHAnsi" w:cs="Calibri"/>
                <w:sz w:val="22"/>
                <w:szCs w:val="22"/>
              </w:rPr>
              <w:t>La alimentación de su personal.</w:t>
            </w:r>
          </w:p>
          <w:p w:rsidR="00451918" w:rsidRPr="00451918" w:rsidRDefault="00451918" w:rsidP="00FE5BEB">
            <w:pPr>
              <w:numPr>
                <w:ilvl w:val="0"/>
                <w:numId w:val="38"/>
              </w:numPr>
              <w:autoSpaceDE w:val="0"/>
              <w:autoSpaceDN w:val="0"/>
              <w:adjustRightInd w:val="0"/>
              <w:ind w:left="709" w:hanging="283"/>
              <w:rPr>
                <w:rFonts w:asciiTheme="minorHAnsi" w:hAnsiTheme="minorHAnsi" w:cs="Calibri"/>
                <w:sz w:val="22"/>
                <w:szCs w:val="22"/>
              </w:rPr>
            </w:pPr>
            <w:r w:rsidRPr="00451918">
              <w:rPr>
                <w:rFonts w:asciiTheme="minorHAnsi" w:hAnsiTheme="minorHAnsi" w:cs="Calibri"/>
                <w:sz w:val="22"/>
                <w:szCs w:val="22"/>
              </w:rPr>
              <w:t>El hospedaje para su personal.</w:t>
            </w:r>
          </w:p>
          <w:p w:rsidR="00451918" w:rsidRPr="00451918" w:rsidRDefault="00451918" w:rsidP="00FE5BEB">
            <w:pPr>
              <w:numPr>
                <w:ilvl w:val="0"/>
                <w:numId w:val="38"/>
              </w:numPr>
              <w:autoSpaceDE w:val="0"/>
              <w:autoSpaceDN w:val="0"/>
              <w:adjustRightInd w:val="0"/>
              <w:ind w:left="709" w:hanging="283"/>
              <w:rPr>
                <w:rFonts w:asciiTheme="minorHAnsi" w:hAnsiTheme="minorHAnsi" w:cs="Calibri"/>
                <w:sz w:val="22"/>
                <w:szCs w:val="22"/>
              </w:rPr>
            </w:pPr>
            <w:r w:rsidRPr="00451918">
              <w:rPr>
                <w:rFonts w:asciiTheme="minorHAnsi" w:hAnsiTheme="minorHAnsi" w:cs="Calibri"/>
                <w:sz w:val="22"/>
                <w:szCs w:val="22"/>
              </w:rPr>
              <w:t>El transporte de su personal.</w:t>
            </w:r>
          </w:p>
          <w:p w:rsidR="00451918" w:rsidRPr="00451918" w:rsidRDefault="00451918" w:rsidP="00FE5BEB">
            <w:pPr>
              <w:numPr>
                <w:ilvl w:val="0"/>
                <w:numId w:val="38"/>
              </w:numPr>
              <w:autoSpaceDE w:val="0"/>
              <w:autoSpaceDN w:val="0"/>
              <w:adjustRightInd w:val="0"/>
              <w:ind w:left="709" w:hanging="283"/>
              <w:rPr>
                <w:rFonts w:asciiTheme="minorHAnsi" w:hAnsiTheme="minorHAnsi" w:cs="Calibri"/>
                <w:sz w:val="22"/>
                <w:szCs w:val="22"/>
              </w:rPr>
            </w:pPr>
            <w:r w:rsidRPr="00451918">
              <w:rPr>
                <w:rFonts w:asciiTheme="minorHAnsi" w:hAnsiTheme="minorHAnsi" w:cs="Calibri"/>
                <w:sz w:val="22"/>
                <w:szCs w:val="22"/>
              </w:rPr>
              <w:t>Los materiales a ser utilizados.</w:t>
            </w:r>
          </w:p>
          <w:p w:rsidR="00451918" w:rsidRPr="00451918" w:rsidRDefault="00451918" w:rsidP="00451918">
            <w:pPr>
              <w:autoSpaceDE w:val="0"/>
              <w:autoSpaceDN w:val="0"/>
              <w:adjustRightInd w:val="0"/>
              <w:jc w:val="both"/>
              <w:rPr>
                <w:rFonts w:asciiTheme="minorHAnsi" w:hAnsiTheme="minorHAnsi" w:cs="Calibri"/>
                <w:sz w:val="22"/>
                <w:szCs w:val="22"/>
              </w:rPr>
            </w:pPr>
            <w:r w:rsidRPr="00451918">
              <w:rPr>
                <w:rFonts w:asciiTheme="minorHAnsi" w:hAnsiTheme="minorHAnsi" w:cs="Calibri"/>
                <w:sz w:val="22"/>
                <w:szCs w:val="22"/>
              </w:rPr>
              <w:t>Y otros inherentes a la prestación del servicio y aquellos que en el transcurso del servicio pudiesen generarse.</w:t>
            </w:r>
          </w:p>
          <w:p w:rsidR="00451918" w:rsidRPr="00451918" w:rsidRDefault="00451918" w:rsidP="00451918">
            <w:pPr>
              <w:autoSpaceDE w:val="0"/>
              <w:autoSpaceDN w:val="0"/>
              <w:adjustRightInd w:val="0"/>
              <w:rPr>
                <w:rFonts w:asciiTheme="minorHAnsi" w:hAnsiTheme="minorHAnsi" w:cs="Calibri"/>
                <w:sz w:val="12"/>
                <w:szCs w:val="18"/>
              </w:rPr>
            </w:pPr>
          </w:p>
        </w:tc>
      </w:tr>
      <w:tr w:rsidR="00451918" w:rsidRPr="00451918" w:rsidTr="00451918">
        <w:trPr>
          <w:trHeight w:val="321"/>
        </w:trPr>
        <w:tc>
          <w:tcPr>
            <w:tcW w:w="9322" w:type="dxa"/>
            <w:shd w:val="clear" w:color="auto" w:fill="DEEAF6"/>
            <w:vAlign w:val="center"/>
          </w:tcPr>
          <w:p w:rsidR="00451918" w:rsidRPr="00451918" w:rsidRDefault="00451918" w:rsidP="00451918">
            <w:pPr>
              <w:autoSpaceDE w:val="0"/>
              <w:autoSpaceDN w:val="0"/>
              <w:adjustRightInd w:val="0"/>
              <w:rPr>
                <w:rFonts w:asciiTheme="minorHAnsi" w:hAnsiTheme="minorHAnsi" w:cs="Calibri"/>
                <w:b/>
                <w:sz w:val="18"/>
                <w:szCs w:val="18"/>
              </w:rPr>
            </w:pPr>
            <w:r w:rsidRPr="00451918">
              <w:rPr>
                <w:rFonts w:asciiTheme="minorHAnsi" w:hAnsiTheme="minorHAnsi" w:cs="Calibri"/>
                <w:b/>
                <w:sz w:val="18"/>
                <w:szCs w:val="18"/>
              </w:rPr>
              <w:t xml:space="preserve">MULTAS </w:t>
            </w:r>
          </w:p>
        </w:tc>
      </w:tr>
      <w:tr w:rsidR="00451918" w:rsidRPr="00451918" w:rsidTr="00451918">
        <w:trPr>
          <w:trHeight w:val="554"/>
        </w:trPr>
        <w:tc>
          <w:tcPr>
            <w:tcW w:w="9322" w:type="dxa"/>
            <w:shd w:val="clear" w:color="auto" w:fill="auto"/>
            <w:vAlign w:val="center"/>
          </w:tcPr>
          <w:p w:rsidR="00451918" w:rsidRPr="00451918" w:rsidRDefault="00451918" w:rsidP="00451918">
            <w:pPr>
              <w:autoSpaceDE w:val="0"/>
              <w:autoSpaceDN w:val="0"/>
              <w:adjustRightInd w:val="0"/>
              <w:jc w:val="both"/>
              <w:rPr>
                <w:rFonts w:asciiTheme="minorHAnsi" w:hAnsiTheme="minorHAnsi" w:cs="Calibri"/>
                <w:sz w:val="12"/>
                <w:szCs w:val="18"/>
              </w:rPr>
            </w:pPr>
          </w:p>
          <w:p w:rsidR="00451918" w:rsidRPr="00451918" w:rsidRDefault="00451918" w:rsidP="00451918">
            <w:pPr>
              <w:spacing w:after="120"/>
              <w:jc w:val="both"/>
              <w:rPr>
                <w:rFonts w:asciiTheme="minorHAnsi" w:hAnsiTheme="minorHAnsi" w:cs="Calibri"/>
                <w:bCs/>
                <w:sz w:val="22"/>
                <w:szCs w:val="22"/>
              </w:rPr>
            </w:pPr>
            <w:r w:rsidRPr="00451918">
              <w:rPr>
                <w:rFonts w:asciiTheme="minorHAnsi" w:hAnsiTheme="minorHAnsi" w:cs="Calibri"/>
                <w:bCs/>
                <w:sz w:val="22"/>
                <w:szCs w:val="22"/>
              </w:rPr>
              <w:t xml:space="preserve">El incumplimiento al plazo de la prestación del servicio señalado en el contrato, se aplicará una multa del 1% sobre el importe total de la adjudicación por cada día calendario de retraso, computable a partir del primer día vencido. </w:t>
            </w:r>
          </w:p>
          <w:p w:rsidR="00451918" w:rsidRPr="00451918" w:rsidRDefault="00451918" w:rsidP="00451918">
            <w:pPr>
              <w:jc w:val="both"/>
              <w:rPr>
                <w:rFonts w:asciiTheme="minorHAnsi" w:hAnsiTheme="minorHAnsi" w:cs="Calibri"/>
                <w:bCs/>
                <w:sz w:val="22"/>
                <w:szCs w:val="22"/>
              </w:rPr>
            </w:pPr>
            <w:r w:rsidRPr="00451918">
              <w:rPr>
                <w:rFonts w:asciiTheme="minorHAnsi" w:hAnsiTheme="minorHAnsi" w:cs="Calibri"/>
                <w:bCs/>
                <w:sz w:val="22"/>
                <w:szCs w:val="22"/>
              </w:rPr>
              <w:t>En caso de llegar el importe de las multas al 20% del monto total del contrato se producirá la resolución del mismo, YPFB se reserva el derecho de realizar las gestiones legales y administrativas que corresponda.</w:t>
            </w:r>
          </w:p>
          <w:p w:rsidR="00451918" w:rsidRPr="00451918" w:rsidRDefault="00451918" w:rsidP="00451918">
            <w:pPr>
              <w:autoSpaceDE w:val="0"/>
              <w:autoSpaceDN w:val="0"/>
              <w:adjustRightInd w:val="0"/>
              <w:jc w:val="both"/>
              <w:rPr>
                <w:rFonts w:asciiTheme="minorHAnsi" w:hAnsiTheme="minorHAnsi" w:cs="Calibri"/>
                <w:sz w:val="12"/>
                <w:szCs w:val="18"/>
              </w:rPr>
            </w:pPr>
          </w:p>
        </w:tc>
      </w:tr>
      <w:tr w:rsidR="00451918" w:rsidRPr="00451918" w:rsidTr="00451918">
        <w:trPr>
          <w:trHeight w:val="371"/>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451918" w:rsidRPr="00451918" w:rsidRDefault="00451918" w:rsidP="00451918">
            <w:pPr>
              <w:autoSpaceDE w:val="0"/>
              <w:autoSpaceDN w:val="0"/>
              <w:adjustRightInd w:val="0"/>
              <w:rPr>
                <w:rFonts w:asciiTheme="minorHAnsi" w:hAnsiTheme="minorHAnsi" w:cs="Calibri"/>
                <w:b/>
                <w:sz w:val="18"/>
                <w:szCs w:val="18"/>
              </w:rPr>
            </w:pPr>
            <w:r w:rsidRPr="00451918">
              <w:rPr>
                <w:rFonts w:asciiTheme="minorHAnsi" w:hAnsiTheme="minorHAnsi" w:cs="Calibri"/>
                <w:b/>
                <w:sz w:val="18"/>
                <w:szCs w:val="18"/>
              </w:rPr>
              <w:t>VALIDACIONES</w:t>
            </w:r>
          </w:p>
        </w:tc>
      </w:tr>
      <w:tr w:rsidR="00451918" w:rsidRPr="00451918" w:rsidTr="0045191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51918" w:rsidRPr="00451918" w:rsidRDefault="00451918" w:rsidP="00451918">
            <w:pPr>
              <w:autoSpaceDE w:val="0"/>
              <w:autoSpaceDN w:val="0"/>
              <w:adjustRightInd w:val="0"/>
              <w:rPr>
                <w:rFonts w:asciiTheme="minorHAnsi" w:hAnsiTheme="minorHAnsi" w:cs="Calibri"/>
                <w:sz w:val="18"/>
                <w:szCs w:val="18"/>
              </w:rPr>
            </w:pPr>
            <w:r w:rsidRPr="00451918">
              <w:rPr>
                <w:rFonts w:asciiTheme="minorHAnsi" w:hAnsiTheme="minorHAnsi" w:cs="Calibri"/>
                <w:sz w:val="18"/>
                <w:szCs w:val="18"/>
              </w:rPr>
              <w:t>Adjuntar al presente formulario ANEXOS de las validaciones según correspondan.</w:t>
            </w:r>
          </w:p>
        </w:tc>
      </w:tr>
    </w:tbl>
    <w:p w:rsidR="007D4619" w:rsidRPr="00451918" w:rsidRDefault="007D4619" w:rsidP="007D4619">
      <w:pPr>
        <w:rPr>
          <w:rFonts w:asciiTheme="minorHAnsi" w:hAnsiTheme="minorHAnsi" w:cstheme="minorHAnsi"/>
          <w:b/>
          <w:sz w:val="22"/>
          <w:szCs w:val="22"/>
        </w:rPr>
      </w:pPr>
    </w:p>
    <w:p w:rsidR="00451918" w:rsidRDefault="00451918" w:rsidP="00451918">
      <w:pPr>
        <w:jc w:val="center"/>
        <w:rPr>
          <w:rFonts w:asciiTheme="minorHAnsi" w:hAnsiTheme="minorHAnsi" w:cstheme="minorHAnsi"/>
          <w:b/>
        </w:rPr>
      </w:pPr>
    </w:p>
    <w:p w:rsidR="00451918" w:rsidRDefault="00451918" w:rsidP="00451918">
      <w:pPr>
        <w:jc w:val="center"/>
        <w:rPr>
          <w:rFonts w:asciiTheme="minorHAnsi" w:hAnsiTheme="minorHAnsi" w:cstheme="minorHAnsi"/>
          <w:b/>
        </w:rPr>
      </w:pPr>
    </w:p>
    <w:p w:rsidR="00451918" w:rsidRDefault="00451918" w:rsidP="00451918">
      <w:pPr>
        <w:jc w:val="center"/>
        <w:rPr>
          <w:rFonts w:asciiTheme="minorHAnsi" w:hAnsiTheme="minorHAnsi" w:cstheme="minorHAnsi"/>
          <w:b/>
        </w:rPr>
      </w:pPr>
    </w:p>
    <w:p w:rsidR="00451918" w:rsidRDefault="00451918" w:rsidP="00451918">
      <w:pPr>
        <w:jc w:val="center"/>
        <w:rPr>
          <w:rFonts w:asciiTheme="minorHAnsi" w:hAnsiTheme="minorHAnsi" w:cstheme="minorHAnsi"/>
          <w:b/>
        </w:rPr>
      </w:pPr>
    </w:p>
    <w:p w:rsidR="00451918" w:rsidRDefault="00451918" w:rsidP="00451918">
      <w:pPr>
        <w:jc w:val="center"/>
        <w:rPr>
          <w:rFonts w:asciiTheme="minorHAnsi" w:hAnsiTheme="minorHAnsi" w:cstheme="minorHAnsi"/>
          <w:b/>
        </w:rPr>
      </w:pPr>
    </w:p>
    <w:p w:rsidR="00451918" w:rsidRPr="00BA2728" w:rsidRDefault="00451918" w:rsidP="00451918">
      <w:pPr>
        <w:jc w:val="center"/>
        <w:rPr>
          <w:rFonts w:asciiTheme="minorHAnsi" w:hAnsiTheme="minorHAnsi" w:cstheme="minorHAnsi"/>
          <w:b/>
        </w:rPr>
      </w:pPr>
      <w:r w:rsidRPr="00BA2728">
        <w:rPr>
          <w:rFonts w:asciiTheme="minorHAnsi" w:hAnsiTheme="minorHAnsi" w:cstheme="minorHAnsi"/>
          <w:b/>
        </w:rPr>
        <w:lastRenderedPageBreak/>
        <w:t xml:space="preserve">ANEXO </w:t>
      </w:r>
    </w:p>
    <w:p w:rsidR="00451918" w:rsidRPr="00BA2728" w:rsidRDefault="00451918" w:rsidP="00451918">
      <w:pPr>
        <w:jc w:val="center"/>
        <w:rPr>
          <w:rFonts w:asciiTheme="minorHAnsi" w:hAnsiTheme="minorHAnsi" w:cstheme="minorHAnsi"/>
          <w:b/>
        </w:rPr>
      </w:pPr>
    </w:p>
    <w:p w:rsidR="00451918" w:rsidRDefault="00451918" w:rsidP="00451918">
      <w:pPr>
        <w:jc w:val="center"/>
        <w:rPr>
          <w:rFonts w:ascii="Calibri" w:eastAsia="Arial Unicode MS" w:hAnsi="Calibri" w:cs="Calibri"/>
          <w:b/>
          <w:sz w:val="22"/>
          <w:szCs w:val="18"/>
          <w:lang w:val="es-MX"/>
        </w:rPr>
      </w:pPr>
      <w:r w:rsidRPr="00414F7F">
        <w:rPr>
          <w:rFonts w:asciiTheme="minorHAnsi" w:hAnsiTheme="minorHAnsi" w:cstheme="minorHAnsi"/>
          <w:b/>
          <w:sz w:val="22"/>
        </w:rPr>
        <w:t>“</w:t>
      </w:r>
      <w:r w:rsidRPr="008F3535">
        <w:rPr>
          <w:rFonts w:ascii="Calibri" w:eastAsia="Arial Unicode MS" w:hAnsi="Calibri" w:cs="Calibri"/>
          <w:b/>
          <w:sz w:val="22"/>
          <w:szCs w:val="18"/>
          <w:lang w:val="es-MX"/>
        </w:rPr>
        <w:t xml:space="preserve">SERVICIO DE INSPECCIÓN Y CERTIFICACIÓN DE EQUIPOS Y ACCESORIOS DE </w:t>
      </w:r>
    </w:p>
    <w:p w:rsidR="00451918" w:rsidRPr="00414F7F" w:rsidRDefault="00451918" w:rsidP="00451918">
      <w:pPr>
        <w:pStyle w:val="Encabezado"/>
        <w:jc w:val="center"/>
        <w:rPr>
          <w:rFonts w:ascii="Calibri" w:hAnsi="Calibri" w:cs="Calibri"/>
          <w:b/>
          <w:szCs w:val="18"/>
          <w:lang w:val="es-MX"/>
        </w:rPr>
      </w:pPr>
      <w:r w:rsidRPr="008F3535">
        <w:rPr>
          <w:rFonts w:ascii="Calibri" w:eastAsia="Arial Unicode MS" w:hAnsi="Calibri" w:cs="Calibri"/>
          <w:b/>
          <w:sz w:val="22"/>
          <w:szCs w:val="18"/>
          <w:lang w:val="es-MX"/>
        </w:rPr>
        <w:t>SMS DE GERENCIA DE INDUSTRIALIZACIÓN</w:t>
      </w:r>
      <w:r w:rsidRPr="00414F7F">
        <w:rPr>
          <w:rFonts w:ascii="Calibri" w:hAnsi="Calibri" w:cs="Calibri"/>
          <w:b/>
          <w:sz w:val="22"/>
          <w:szCs w:val="28"/>
        </w:rPr>
        <w:t>”</w:t>
      </w:r>
    </w:p>
    <w:p w:rsidR="00451918" w:rsidRPr="00BA2728" w:rsidRDefault="00451918" w:rsidP="00451918">
      <w:pPr>
        <w:jc w:val="center"/>
        <w:rPr>
          <w:rFonts w:asciiTheme="minorHAnsi" w:hAnsiTheme="minorHAnsi" w:cstheme="minorHAnsi"/>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51918" w:rsidRPr="00BA2728" w:rsidTr="00451918">
        <w:trPr>
          <w:trHeight w:val="340"/>
        </w:trPr>
        <w:tc>
          <w:tcPr>
            <w:tcW w:w="9067" w:type="dxa"/>
            <w:shd w:val="clear" w:color="auto" w:fill="DEEAF6"/>
            <w:vAlign w:val="center"/>
          </w:tcPr>
          <w:p w:rsidR="00451918" w:rsidRPr="00BA2728" w:rsidRDefault="00451918" w:rsidP="00451918">
            <w:pPr>
              <w:rPr>
                <w:rFonts w:asciiTheme="minorHAnsi" w:hAnsiTheme="minorHAnsi" w:cstheme="minorHAnsi"/>
                <w:b/>
              </w:rPr>
            </w:pPr>
            <w:r w:rsidRPr="00BA2728">
              <w:rPr>
                <w:rFonts w:asciiTheme="minorHAnsi" w:hAnsiTheme="minorHAnsi" w:cstheme="minorHAnsi"/>
                <w:b/>
              </w:rPr>
              <w:t>GARANTIAS FINANCIERAS</w:t>
            </w:r>
          </w:p>
        </w:tc>
      </w:tr>
      <w:tr w:rsidR="00451918" w:rsidRPr="00BA2728" w:rsidTr="00451918">
        <w:trPr>
          <w:trHeight w:val="1475"/>
        </w:trPr>
        <w:tc>
          <w:tcPr>
            <w:tcW w:w="9067" w:type="dxa"/>
            <w:shd w:val="clear" w:color="auto" w:fill="auto"/>
            <w:vAlign w:val="center"/>
          </w:tcPr>
          <w:p w:rsidR="00451918" w:rsidRPr="00775A1D" w:rsidRDefault="00451918" w:rsidP="00451918">
            <w:pPr>
              <w:jc w:val="both"/>
              <w:rPr>
                <w:rFonts w:asciiTheme="minorHAnsi" w:hAnsiTheme="minorHAnsi" w:cstheme="minorHAnsi"/>
                <w:b/>
                <w:bCs/>
                <w:lang w:val="es-BO"/>
              </w:rPr>
            </w:pPr>
            <w:r w:rsidRPr="00775A1D">
              <w:rPr>
                <w:rFonts w:asciiTheme="minorHAnsi" w:hAnsiTheme="minorHAnsi" w:cstheme="minorHAnsi"/>
                <w:b/>
                <w:bCs/>
                <w:u w:val="single"/>
                <w:lang w:val="es-BO"/>
              </w:rPr>
              <w:t>GARANTÍA DE SERIEDAD DE PROPUESTA</w:t>
            </w:r>
            <w:r w:rsidRPr="00775A1D">
              <w:rPr>
                <w:rFonts w:asciiTheme="minorHAnsi" w:hAnsiTheme="minorHAnsi" w:cstheme="minorHAnsi"/>
                <w:b/>
                <w:bCs/>
                <w:lang w:val="es-BO"/>
              </w:rPr>
              <w:t>.</w:t>
            </w:r>
          </w:p>
          <w:p w:rsidR="00451918" w:rsidRPr="00775A1D" w:rsidRDefault="00451918" w:rsidP="00451918">
            <w:pPr>
              <w:jc w:val="both"/>
              <w:rPr>
                <w:rFonts w:asciiTheme="minorHAnsi" w:hAnsiTheme="minorHAnsi" w:cstheme="minorHAnsi"/>
                <w:bCs/>
                <w:lang w:val="es-BO"/>
              </w:rPr>
            </w:pPr>
            <w:r w:rsidRPr="00775A1D">
              <w:rPr>
                <w:rFonts w:asciiTheme="minorHAnsi" w:hAnsiTheme="minorHAnsi" w:cstheme="minorHAnsi"/>
                <w:bCs/>
                <w:lang w:val="es-BO"/>
              </w:rPr>
              <w:t xml:space="preserve">A elección de la empresa proponente, ésta podrá optar por uno de los siguientes instrumentos financieros: </w:t>
            </w:r>
          </w:p>
          <w:p w:rsidR="00451918" w:rsidRPr="00775A1D" w:rsidRDefault="00451918" w:rsidP="00451918">
            <w:pPr>
              <w:jc w:val="both"/>
              <w:rPr>
                <w:rFonts w:asciiTheme="minorHAnsi" w:hAnsiTheme="minorHAnsi" w:cstheme="minorHAnsi"/>
                <w:bCs/>
                <w:lang w:val="es-BO"/>
              </w:rPr>
            </w:pPr>
          </w:p>
          <w:p w:rsidR="00451918" w:rsidRPr="00775A1D" w:rsidRDefault="00451918" w:rsidP="00FE5BEB">
            <w:pPr>
              <w:numPr>
                <w:ilvl w:val="0"/>
                <w:numId w:val="42"/>
              </w:numPr>
              <w:jc w:val="both"/>
              <w:rPr>
                <w:rFonts w:asciiTheme="minorHAnsi" w:hAnsiTheme="minorHAnsi" w:cstheme="minorHAnsi"/>
                <w:bCs/>
                <w:lang w:val="es-BO"/>
              </w:rPr>
            </w:pPr>
            <w:r w:rsidRPr="00775A1D">
              <w:rPr>
                <w:rFonts w:asciiTheme="minorHAnsi" w:hAnsiTheme="minorHAnsi" w:cstheme="minorHAnsi"/>
                <w:b/>
                <w:bCs/>
                <w:lang w:val="es-BO"/>
              </w:rPr>
              <w:t>Boleta de Garantía</w:t>
            </w:r>
            <w:r w:rsidRPr="00775A1D">
              <w:rPr>
                <w:rFonts w:asciiTheme="minorHAnsi" w:hAnsiTheme="minorHAnsi" w:cstheme="minorHAnsi"/>
                <w:bCs/>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cincuenta (150) días calendario computables a partir de la fecha de Presentación de Propuestas, por un monto equivalente de al menos Uno (1) % del valor total de la propuesta económica.</w:t>
            </w:r>
          </w:p>
          <w:p w:rsidR="00451918" w:rsidRPr="00775A1D" w:rsidRDefault="00451918" w:rsidP="00451918">
            <w:pPr>
              <w:jc w:val="both"/>
              <w:rPr>
                <w:rFonts w:asciiTheme="minorHAnsi" w:hAnsiTheme="minorHAnsi" w:cstheme="minorHAnsi"/>
                <w:bCs/>
                <w:lang w:val="es-BO"/>
              </w:rPr>
            </w:pPr>
          </w:p>
          <w:p w:rsidR="00451918" w:rsidRPr="00775A1D" w:rsidRDefault="00451918" w:rsidP="00FE5BEB">
            <w:pPr>
              <w:numPr>
                <w:ilvl w:val="0"/>
                <w:numId w:val="42"/>
              </w:numPr>
              <w:jc w:val="both"/>
              <w:rPr>
                <w:rFonts w:asciiTheme="minorHAnsi" w:hAnsiTheme="minorHAnsi" w:cstheme="minorHAnsi"/>
                <w:bCs/>
                <w:lang w:val="es-BO"/>
              </w:rPr>
            </w:pPr>
            <w:r w:rsidRPr="00775A1D">
              <w:rPr>
                <w:rFonts w:asciiTheme="minorHAnsi" w:hAnsiTheme="minorHAnsi" w:cstheme="minorHAnsi"/>
                <w:b/>
                <w:bCs/>
                <w:lang w:val="es-BO"/>
              </w:rPr>
              <w:t>Garantía a Primer Requerimiento,</w:t>
            </w:r>
            <w:r w:rsidRPr="00775A1D">
              <w:rPr>
                <w:rFonts w:asciiTheme="minorHAnsi" w:hAnsiTheme="minorHAnsi" w:cstheme="minorHAns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la propuesta económica.</w:t>
            </w:r>
          </w:p>
          <w:p w:rsidR="00451918" w:rsidRPr="00775A1D" w:rsidRDefault="00451918" w:rsidP="00451918">
            <w:pPr>
              <w:jc w:val="both"/>
              <w:rPr>
                <w:rFonts w:asciiTheme="minorHAnsi" w:hAnsiTheme="minorHAnsi" w:cstheme="minorHAnsi"/>
                <w:bCs/>
                <w:lang w:val="es-BO"/>
              </w:rPr>
            </w:pPr>
          </w:p>
          <w:p w:rsidR="00451918" w:rsidRPr="00775A1D" w:rsidRDefault="00451918" w:rsidP="00FE5BEB">
            <w:pPr>
              <w:numPr>
                <w:ilvl w:val="0"/>
                <w:numId w:val="42"/>
              </w:numPr>
              <w:jc w:val="both"/>
              <w:rPr>
                <w:rFonts w:asciiTheme="minorHAnsi" w:hAnsiTheme="minorHAnsi" w:cstheme="minorHAnsi"/>
                <w:bCs/>
                <w:lang w:val="es-BO"/>
              </w:rPr>
            </w:pPr>
            <w:r w:rsidRPr="00775A1D">
              <w:rPr>
                <w:rFonts w:asciiTheme="minorHAnsi" w:hAnsiTheme="minorHAnsi" w:cstheme="minorHAnsi"/>
                <w:b/>
                <w:bCs/>
                <w:lang w:val="es-BO"/>
              </w:rPr>
              <w:t>Póliza de caución a Primer requerimiento para Entidades Públicas,</w:t>
            </w:r>
            <w:r w:rsidRPr="00775A1D">
              <w:rPr>
                <w:rFonts w:asciiTheme="minorHAnsi" w:hAnsiTheme="minorHAnsi" w:cstheme="minorHAnsi"/>
                <w:bCs/>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de la propuesta económica.</w:t>
            </w:r>
          </w:p>
          <w:p w:rsidR="00451918" w:rsidRPr="00775A1D" w:rsidRDefault="00451918" w:rsidP="00451918">
            <w:pPr>
              <w:jc w:val="both"/>
              <w:rPr>
                <w:rFonts w:asciiTheme="minorHAnsi" w:hAnsiTheme="minorHAnsi" w:cstheme="minorHAnsi"/>
                <w:b/>
                <w:bCs/>
                <w:u w:val="single"/>
                <w:lang w:val="es-BO"/>
              </w:rPr>
            </w:pPr>
          </w:p>
          <w:p w:rsidR="00451918" w:rsidRPr="00775A1D" w:rsidRDefault="00451918" w:rsidP="00451918">
            <w:pPr>
              <w:jc w:val="both"/>
              <w:rPr>
                <w:rFonts w:asciiTheme="minorHAnsi" w:hAnsiTheme="minorHAnsi" w:cstheme="minorHAnsi"/>
                <w:b/>
                <w:bCs/>
                <w:lang w:val="es-BO"/>
              </w:rPr>
            </w:pPr>
            <w:r w:rsidRPr="00775A1D">
              <w:rPr>
                <w:rFonts w:asciiTheme="minorHAnsi" w:hAnsiTheme="minorHAnsi" w:cstheme="minorHAnsi"/>
                <w:b/>
                <w:bCs/>
                <w:u w:val="single"/>
                <w:lang w:val="es-BO"/>
              </w:rPr>
              <w:t>GARANTÍA DE CUMPLIMIENTO DE CONTRATO</w:t>
            </w:r>
            <w:r w:rsidRPr="00775A1D">
              <w:rPr>
                <w:rFonts w:asciiTheme="minorHAnsi" w:hAnsiTheme="minorHAnsi" w:cstheme="minorHAnsi"/>
                <w:b/>
                <w:bCs/>
                <w:lang w:val="es-BO"/>
              </w:rPr>
              <w:t xml:space="preserve">. </w:t>
            </w:r>
          </w:p>
          <w:p w:rsidR="00451918" w:rsidRPr="00775A1D" w:rsidRDefault="00451918" w:rsidP="00451918">
            <w:pPr>
              <w:jc w:val="both"/>
              <w:rPr>
                <w:rFonts w:asciiTheme="minorHAnsi" w:hAnsiTheme="minorHAnsi" w:cstheme="minorHAnsi"/>
                <w:bCs/>
                <w:lang w:val="es-BO"/>
              </w:rPr>
            </w:pPr>
            <w:r w:rsidRPr="00775A1D">
              <w:rPr>
                <w:rFonts w:asciiTheme="minorHAnsi" w:hAnsiTheme="minorHAnsi" w:cstheme="minorHAnsi"/>
                <w:bCs/>
                <w:lang w:val="es-BO"/>
              </w:rPr>
              <w:t>A elección de la empresa adjudicada, ésta podrá optar por uno de los siguientes instrumentos financieros:</w:t>
            </w:r>
          </w:p>
          <w:p w:rsidR="00451918" w:rsidRPr="00775A1D" w:rsidRDefault="00451918" w:rsidP="00451918">
            <w:pPr>
              <w:jc w:val="both"/>
              <w:rPr>
                <w:rFonts w:asciiTheme="minorHAnsi" w:hAnsiTheme="minorHAnsi" w:cstheme="minorHAnsi"/>
                <w:bCs/>
                <w:lang w:val="es-BO"/>
              </w:rPr>
            </w:pPr>
          </w:p>
          <w:p w:rsidR="00451918" w:rsidRPr="00775A1D" w:rsidRDefault="00451918" w:rsidP="00FE5BEB">
            <w:pPr>
              <w:numPr>
                <w:ilvl w:val="0"/>
                <w:numId w:val="41"/>
              </w:numPr>
              <w:jc w:val="both"/>
              <w:rPr>
                <w:rFonts w:asciiTheme="minorHAnsi" w:hAnsiTheme="minorHAnsi" w:cstheme="minorHAnsi"/>
                <w:bCs/>
                <w:lang w:val="es-BO"/>
              </w:rPr>
            </w:pPr>
            <w:r w:rsidRPr="00775A1D">
              <w:rPr>
                <w:rFonts w:asciiTheme="minorHAnsi" w:hAnsiTheme="minorHAnsi" w:cstheme="minorHAnsi"/>
                <w:b/>
                <w:bCs/>
                <w:lang w:val="es-BO"/>
              </w:rPr>
              <w:t>Boleta de Garantía,</w:t>
            </w:r>
            <w:r w:rsidRPr="00775A1D">
              <w:rPr>
                <w:rFonts w:asciiTheme="minorHAnsi" w:hAnsiTheme="minorHAnsi" w:cstheme="minorHAns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451918" w:rsidRPr="00775A1D" w:rsidRDefault="00451918" w:rsidP="00451918">
            <w:pPr>
              <w:jc w:val="both"/>
              <w:rPr>
                <w:rFonts w:asciiTheme="minorHAnsi" w:hAnsiTheme="minorHAnsi" w:cstheme="minorHAnsi"/>
                <w:bCs/>
                <w:lang w:val="es-BO"/>
              </w:rPr>
            </w:pPr>
          </w:p>
          <w:p w:rsidR="00451918" w:rsidRPr="00775A1D" w:rsidRDefault="00451918" w:rsidP="00FE5BEB">
            <w:pPr>
              <w:numPr>
                <w:ilvl w:val="0"/>
                <w:numId w:val="41"/>
              </w:numPr>
              <w:jc w:val="both"/>
              <w:rPr>
                <w:rFonts w:asciiTheme="minorHAnsi" w:hAnsiTheme="minorHAnsi" w:cstheme="minorHAnsi"/>
                <w:bCs/>
                <w:lang w:val="es-BO"/>
              </w:rPr>
            </w:pPr>
            <w:r w:rsidRPr="00775A1D">
              <w:rPr>
                <w:rFonts w:asciiTheme="minorHAnsi" w:hAnsiTheme="minorHAnsi" w:cstheme="minorHAnsi"/>
                <w:b/>
                <w:bCs/>
                <w:lang w:val="es-BO"/>
              </w:rPr>
              <w:t>Garantía a Primer Requerimiento</w:t>
            </w:r>
            <w:r w:rsidRPr="00775A1D">
              <w:rPr>
                <w:rFonts w:asciiTheme="minorHAnsi" w:hAnsiTheme="minorHAnsi" w:cstheme="minorHAnsi"/>
                <w:bCs/>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451918" w:rsidRPr="00775A1D" w:rsidRDefault="00451918" w:rsidP="00451918">
            <w:pPr>
              <w:jc w:val="both"/>
              <w:rPr>
                <w:rFonts w:asciiTheme="minorHAnsi" w:hAnsiTheme="minorHAnsi" w:cstheme="minorHAnsi"/>
                <w:b/>
                <w:lang w:val="es-BO"/>
              </w:rPr>
            </w:pPr>
          </w:p>
          <w:p w:rsidR="00451918" w:rsidRPr="00EB3FF9" w:rsidRDefault="00451918" w:rsidP="00451918">
            <w:pPr>
              <w:jc w:val="both"/>
              <w:rPr>
                <w:rFonts w:asciiTheme="minorHAnsi" w:hAnsiTheme="minorHAnsi" w:cstheme="minorHAnsi"/>
              </w:rPr>
            </w:pPr>
            <w:r w:rsidRPr="00775A1D">
              <w:rPr>
                <w:rFonts w:asciiTheme="minorHAnsi" w:hAnsiTheme="minorHAnsi" w:cstheme="minorHAnsi"/>
                <w:b/>
                <w:lang w:val="es-BO"/>
              </w:rPr>
              <w:lastRenderedPageBreak/>
              <w:t>Póliza de caución a Primer requerimiento para Entidades Públicas</w:t>
            </w:r>
            <w:r w:rsidRPr="00775A1D">
              <w:rPr>
                <w:rFonts w:asciiTheme="minorHAnsi" w:hAnsiTheme="minorHAnsi" w:cstheme="minorHAnsi"/>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r w:rsidR="00451918" w:rsidRPr="00BA2728" w:rsidTr="00451918">
        <w:trPr>
          <w:trHeight w:val="99"/>
        </w:trPr>
        <w:tc>
          <w:tcPr>
            <w:tcW w:w="9067" w:type="dxa"/>
            <w:shd w:val="clear" w:color="auto" w:fill="DBE5F1" w:themeFill="accent1" w:themeFillTint="33"/>
            <w:vAlign w:val="center"/>
          </w:tcPr>
          <w:p w:rsidR="00451918" w:rsidRPr="00EB3FF9" w:rsidRDefault="00451918" w:rsidP="00451918">
            <w:pPr>
              <w:spacing w:line="360" w:lineRule="auto"/>
              <w:jc w:val="center"/>
              <w:rPr>
                <w:rFonts w:asciiTheme="minorHAnsi" w:hAnsiTheme="minorHAnsi" w:cstheme="minorHAnsi"/>
                <w:b/>
                <w:bCs/>
              </w:rPr>
            </w:pPr>
            <w:r w:rsidRPr="00EB3FF9">
              <w:rPr>
                <w:rFonts w:asciiTheme="minorHAnsi" w:hAnsiTheme="minorHAnsi" w:cstheme="minorHAnsi"/>
                <w:b/>
                <w:bCs/>
              </w:rPr>
              <w:lastRenderedPageBreak/>
              <w:t>INSTRUCCIONES PARA LA EMISION DE INSTRUMENTOS FINANCIEROS -V.3</w:t>
            </w:r>
          </w:p>
        </w:tc>
      </w:tr>
      <w:tr w:rsidR="00451918" w:rsidRPr="00BA2728" w:rsidTr="00451918">
        <w:trPr>
          <w:trHeight w:val="5949"/>
        </w:trPr>
        <w:tc>
          <w:tcPr>
            <w:tcW w:w="9067" w:type="dxa"/>
            <w:shd w:val="clear" w:color="auto" w:fill="auto"/>
            <w:vAlign w:val="center"/>
          </w:tcPr>
          <w:p w:rsidR="00451918" w:rsidRDefault="00451918" w:rsidP="00451918">
            <w:pPr>
              <w:spacing w:before="120" w:after="120"/>
              <w:jc w:val="both"/>
              <w:rPr>
                <w:rFonts w:asciiTheme="minorHAnsi" w:hAnsiTheme="minorHAnsi" w:cstheme="minorHAnsi"/>
              </w:rPr>
            </w:pPr>
            <w:r w:rsidRPr="00EB3FF9">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B3FF9">
              <w:rPr>
                <w:rFonts w:asciiTheme="minorHAnsi" w:hAnsiTheme="minorHAnsi" w:cstheme="minorHAnsi"/>
                <w:u w:val="single"/>
              </w:rPr>
              <w:t>cumpliendo obligatoriamente</w:t>
            </w:r>
            <w:r w:rsidRPr="00EB3FF9">
              <w:rPr>
                <w:rFonts w:asciiTheme="minorHAnsi" w:hAnsiTheme="minorHAnsi" w:cstheme="minorHAnsi"/>
              </w:rPr>
              <w:t xml:space="preserve"> con las siguientes condiciones:</w:t>
            </w:r>
          </w:p>
          <w:tbl>
            <w:tblPr>
              <w:tblW w:w="4669" w:type="pct"/>
              <w:jc w:val="center"/>
              <w:tblCellMar>
                <w:left w:w="0" w:type="dxa"/>
                <w:right w:w="0" w:type="dxa"/>
              </w:tblCellMar>
              <w:tblLook w:val="04A0" w:firstRow="1" w:lastRow="0" w:firstColumn="1" w:lastColumn="0" w:noHBand="0" w:noVBand="1"/>
            </w:tblPr>
            <w:tblGrid>
              <w:gridCol w:w="1796"/>
              <w:gridCol w:w="6450"/>
            </w:tblGrid>
            <w:tr w:rsidR="00451918" w:rsidRPr="00EB3FF9" w:rsidTr="00451918">
              <w:trPr>
                <w:trHeight w:val="13"/>
                <w:jc w:val="center"/>
              </w:trPr>
              <w:tc>
                <w:tcPr>
                  <w:tcW w:w="108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1918" w:rsidRPr="00EB3FF9" w:rsidRDefault="00451918" w:rsidP="00451918">
                  <w:pPr>
                    <w:pStyle w:val="Prrafodelista"/>
                    <w:ind w:left="0"/>
                    <w:jc w:val="center"/>
                    <w:rPr>
                      <w:rFonts w:asciiTheme="minorHAnsi" w:hAnsiTheme="minorHAnsi" w:cstheme="minorHAnsi"/>
                      <w:b/>
                      <w:bCs/>
                    </w:rPr>
                  </w:pPr>
                  <w:r w:rsidRPr="00EB3FF9">
                    <w:rPr>
                      <w:rFonts w:asciiTheme="minorHAnsi" w:hAnsiTheme="minorHAnsi" w:cstheme="minorHAnsi"/>
                      <w:b/>
                      <w:bCs/>
                    </w:rPr>
                    <w:t>VARIABLE</w:t>
                  </w:r>
                </w:p>
              </w:tc>
              <w:tc>
                <w:tcPr>
                  <w:tcW w:w="391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51918" w:rsidRPr="00EB3FF9" w:rsidRDefault="00451918" w:rsidP="00451918">
                  <w:pPr>
                    <w:pStyle w:val="Prrafodelista"/>
                    <w:ind w:left="0"/>
                    <w:jc w:val="center"/>
                    <w:rPr>
                      <w:rFonts w:asciiTheme="minorHAnsi" w:hAnsiTheme="minorHAnsi" w:cstheme="minorHAnsi"/>
                      <w:b/>
                      <w:bCs/>
                    </w:rPr>
                  </w:pPr>
                  <w:r w:rsidRPr="00EB3FF9">
                    <w:rPr>
                      <w:rFonts w:asciiTheme="minorHAnsi" w:hAnsiTheme="minorHAnsi" w:cstheme="minorHAnsi"/>
                      <w:b/>
                      <w:bCs/>
                    </w:rPr>
                    <w:t>INSTRUCCIÓN</w:t>
                  </w:r>
                </w:p>
              </w:tc>
            </w:tr>
            <w:tr w:rsidR="00451918" w:rsidRPr="00EB3FF9" w:rsidTr="00451918">
              <w:trPr>
                <w:trHeight w:val="13"/>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rPr>
                      <w:rFonts w:asciiTheme="minorHAnsi" w:hAnsiTheme="minorHAnsi" w:cstheme="minorHAnsi"/>
                      <w:b/>
                      <w:bCs/>
                    </w:rPr>
                  </w:pPr>
                  <w:r w:rsidRPr="00EB3FF9">
                    <w:rPr>
                      <w:rFonts w:asciiTheme="minorHAnsi" w:hAnsiTheme="minorHAnsi" w:cstheme="minorHAnsi"/>
                      <w:b/>
                      <w:bCs/>
                    </w:rPr>
                    <w:t>INSTRUMENTO DE GARANTIA</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 xml:space="preserve">Se aceptará </w:t>
                  </w:r>
                  <w:r w:rsidRPr="00EB3FF9">
                    <w:rPr>
                      <w:rFonts w:asciiTheme="minorHAnsi" w:hAnsiTheme="minorHAnsi" w:cstheme="minorHAnsi"/>
                      <w:b/>
                      <w:u w:val="single"/>
                    </w:rPr>
                    <w:t>únicamente</w:t>
                  </w:r>
                  <w:r w:rsidRPr="00EB3FF9">
                    <w:rPr>
                      <w:rFonts w:asciiTheme="minorHAnsi" w:hAnsiTheme="minorHAnsi" w:cstheme="minorHAnsi"/>
                    </w:rPr>
                    <w:t xml:space="preserve"> los instrumentos detallados en el anexo o acápite de Garantias Financieras.</w:t>
                  </w:r>
                </w:p>
                <w:p w:rsidR="00451918" w:rsidRPr="00EB3FF9" w:rsidRDefault="00451918" w:rsidP="00451918">
                  <w:pPr>
                    <w:spacing w:before="60" w:after="60"/>
                    <w:jc w:val="both"/>
                    <w:rPr>
                      <w:rStyle w:val="nfasis"/>
                      <w:rFonts w:asciiTheme="minorHAnsi" w:hAnsiTheme="minorHAnsi" w:cstheme="minorHAnsi"/>
                    </w:rPr>
                  </w:pPr>
                  <w:r w:rsidRPr="00EB3FF9">
                    <w:rPr>
                      <w:rFonts w:asciiTheme="minorHAnsi" w:hAnsiTheme="minorHAnsi" w:cstheme="minorHAnsi"/>
                    </w:rPr>
                    <w:t xml:space="preserve">En caso de </w:t>
                  </w:r>
                  <w:r w:rsidRPr="00EB3FF9">
                    <w:rPr>
                      <w:rFonts w:asciiTheme="minorHAnsi" w:hAnsiTheme="minorHAnsi" w:cstheme="minorHAnsi"/>
                      <w:i/>
                    </w:rPr>
                    <w:t>Póliza de caución a Primer requerimiento para Entidades Públicas</w:t>
                  </w:r>
                  <w:r w:rsidRPr="00EB3FF9">
                    <w:rPr>
                      <w:rFonts w:asciiTheme="minorHAnsi" w:hAnsiTheme="minorHAnsi" w:cstheme="minorHAnsi"/>
                    </w:rPr>
                    <w:t>, se deberá remitir todos los anexos vinculados.</w:t>
                  </w:r>
                </w:p>
              </w:tc>
            </w:tr>
            <w:tr w:rsidR="00451918" w:rsidRPr="00EB3FF9" w:rsidTr="00451918">
              <w:trPr>
                <w:trHeight w:val="1785"/>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b/>
                      <w:bCs/>
                    </w:rPr>
                  </w:pPr>
                  <w:r w:rsidRPr="00EB3FF9">
                    <w:rPr>
                      <w:rFonts w:asciiTheme="minorHAnsi" w:hAnsiTheme="minorHAnsi" w:cstheme="minorHAnsi"/>
                      <w:b/>
                      <w:bCs/>
                    </w:rPr>
                    <w:t>OBJETO DE LA GARANTÍA</w:t>
                  </w:r>
                </w:p>
                <w:p w:rsidR="00451918" w:rsidRPr="00EB3FF9" w:rsidRDefault="00451918" w:rsidP="00451918">
                  <w:pPr>
                    <w:pStyle w:val="Prrafodelista"/>
                    <w:ind w:left="0"/>
                    <w:rPr>
                      <w:rFonts w:asciiTheme="minorHAnsi" w:hAnsiTheme="minorHAnsi" w:cstheme="minorHAnsi"/>
                      <w:i/>
                    </w:rPr>
                  </w:pPr>
                  <w:r w:rsidRPr="00EB3FF9">
                    <w:rPr>
                      <w:rFonts w:asciiTheme="minorHAnsi" w:hAnsiTheme="minorHAnsi" w:cstheme="minorHAnsi"/>
                      <w:b/>
                      <w:bCs/>
                    </w:rPr>
                    <w:t xml:space="preserve"> (“Para Garantizar:”)</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 xml:space="preserve">Debe consignar correctamente y de manera explícita, </w:t>
                  </w:r>
                  <w:r w:rsidRPr="00EB3FF9">
                    <w:rPr>
                      <w:rFonts w:asciiTheme="minorHAnsi" w:hAnsiTheme="minorHAnsi" w:cstheme="minorHAnsi"/>
                      <w:b/>
                      <w:u w:val="single"/>
                    </w:rPr>
                    <w:t>textual</w:t>
                  </w:r>
                  <w:r w:rsidRPr="00EB3FF9">
                    <w:rPr>
                      <w:rFonts w:asciiTheme="minorHAnsi" w:hAnsiTheme="minorHAnsi" w:cstheme="minorHAnsi"/>
                    </w:rPr>
                    <w:t xml:space="preserve"> y </w:t>
                  </w:r>
                  <w:r w:rsidRPr="00EB3FF9">
                    <w:rPr>
                      <w:rFonts w:asciiTheme="minorHAnsi" w:hAnsiTheme="minorHAnsi" w:cstheme="minorHAnsi"/>
                      <w:b/>
                      <w:u w:val="single"/>
                    </w:rPr>
                    <w:t>completa</w:t>
                  </w:r>
                  <w:r w:rsidRPr="00EB3FF9">
                    <w:rPr>
                      <w:rFonts w:asciiTheme="minorHAnsi" w:hAnsiTheme="minorHAnsi" w:cstheme="minorHAnsi"/>
                    </w:rPr>
                    <w:t xml:space="preserve">: </w:t>
                  </w:r>
                </w:p>
                <w:p w:rsidR="00451918" w:rsidRPr="00EB3FF9" w:rsidRDefault="00451918" w:rsidP="00FE5BEB">
                  <w:pPr>
                    <w:numPr>
                      <w:ilvl w:val="0"/>
                      <w:numId w:val="43"/>
                    </w:numPr>
                    <w:spacing w:before="60" w:after="60"/>
                    <w:jc w:val="both"/>
                    <w:rPr>
                      <w:rFonts w:asciiTheme="minorHAnsi" w:hAnsiTheme="minorHAnsi" w:cstheme="minorHAnsi"/>
                    </w:rPr>
                  </w:pPr>
                  <w:r w:rsidRPr="00EB3FF9">
                    <w:rPr>
                      <w:rFonts w:asciiTheme="minorHAnsi" w:hAnsiTheme="minorHAnsi" w:cstheme="minorHAnsi"/>
                      <w:b/>
                    </w:rPr>
                    <w:t>Objeto a garantizar (“Garantía según el objeto”)</w:t>
                  </w:r>
                  <w:r w:rsidRPr="00EB3FF9">
                    <w:rPr>
                      <w:rStyle w:val="Refdenotaalpie"/>
                      <w:rFonts w:asciiTheme="minorHAnsi" w:hAnsiTheme="minorHAnsi" w:cstheme="minorHAnsi"/>
                      <w:b/>
                    </w:rPr>
                    <w:footnoteReference w:id="1"/>
                  </w:r>
                  <w:r w:rsidRPr="00EB3FF9">
                    <w:rPr>
                      <w:rFonts w:asciiTheme="minorHAnsi" w:hAnsiTheme="minorHAnsi" w:cstheme="minorHAnsi"/>
                    </w:rPr>
                    <w:t xml:space="preserve"> conforme lo requerido en el anexo o acápite de Garantías Financieras. </w:t>
                  </w:r>
                </w:p>
                <w:p w:rsidR="00451918" w:rsidRPr="00EB3FF9" w:rsidRDefault="00451918" w:rsidP="00FE5BEB">
                  <w:pPr>
                    <w:numPr>
                      <w:ilvl w:val="0"/>
                      <w:numId w:val="43"/>
                    </w:numPr>
                    <w:spacing w:before="60" w:after="60"/>
                    <w:jc w:val="both"/>
                    <w:rPr>
                      <w:rFonts w:asciiTheme="minorHAnsi" w:hAnsiTheme="minorHAnsi" w:cstheme="minorHAnsi"/>
                      <w:b/>
                    </w:rPr>
                  </w:pPr>
                  <w:r w:rsidRPr="00EB3FF9">
                    <w:rPr>
                      <w:rFonts w:asciiTheme="minorHAnsi" w:hAnsiTheme="minorHAnsi" w:cstheme="minorHAnsi"/>
                      <w:b/>
                    </w:rPr>
                    <w:t xml:space="preserve">Nombre (Objeto de la Contratación) y/o código </w:t>
                  </w:r>
                  <w:r w:rsidRPr="00EB3FF9">
                    <w:rPr>
                      <w:rFonts w:asciiTheme="minorHAnsi" w:hAnsiTheme="minorHAnsi" w:cstheme="minorHAnsi"/>
                    </w:rPr>
                    <w:t>del proceso de contratación, conforme al registrado en la página web</w:t>
                  </w:r>
                  <w:r w:rsidRPr="00EB3FF9">
                    <w:rPr>
                      <w:rFonts w:asciiTheme="minorHAnsi" w:hAnsiTheme="minorHAnsi" w:cstheme="minorHAnsi"/>
                      <w:b/>
                    </w:rPr>
                    <w:t>:</w:t>
                  </w:r>
                </w:p>
                <w:p w:rsidR="00451918" w:rsidRPr="00EB3FF9" w:rsidRDefault="00451918" w:rsidP="00451918">
                  <w:pPr>
                    <w:spacing w:before="60" w:after="60"/>
                    <w:ind w:left="360"/>
                    <w:jc w:val="both"/>
                    <w:rPr>
                      <w:rFonts w:asciiTheme="minorHAnsi" w:hAnsiTheme="minorHAnsi" w:cstheme="minorHAnsi"/>
                      <w:b/>
                      <w:i/>
                    </w:rPr>
                  </w:pPr>
                  <w:r w:rsidRPr="00EB3FF9">
                    <w:rPr>
                      <w:rFonts w:asciiTheme="minorHAnsi" w:hAnsiTheme="minorHAnsi" w:cstheme="minorHAnsi"/>
                      <w:b/>
                      <w:i/>
                    </w:rPr>
                    <w:t>http://contrataciones.ypfb.gob.bo/contrataciones/publicacion</w:t>
                  </w:r>
                </w:p>
              </w:tc>
            </w:tr>
            <w:tr w:rsidR="00451918" w:rsidRPr="00EB3FF9" w:rsidTr="00451918">
              <w:trPr>
                <w:trHeight w:val="2140"/>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b/>
                      <w:bCs/>
                    </w:rPr>
                  </w:pPr>
                  <w:r w:rsidRPr="00EB3FF9">
                    <w:rPr>
                      <w:rFonts w:asciiTheme="minorHAnsi" w:hAnsiTheme="minorHAnsi" w:cstheme="minorHAnsi"/>
                      <w:b/>
                      <w:bCs/>
                    </w:rPr>
                    <w:t xml:space="preserve">NOMBRE, RAZÓN SOCIAL O DENOMINACIÓN DEL ORDENANTE </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120" w:after="120"/>
                    <w:jc w:val="both"/>
                    <w:rPr>
                      <w:rFonts w:asciiTheme="minorHAnsi" w:hAnsiTheme="minorHAnsi" w:cstheme="minorHAnsi"/>
                    </w:rPr>
                  </w:pPr>
                  <w:r w:rsidRPr="00EB3FF9">
                    <w:rPr>
                      <w:rFonts w:asciiTheme="minorHAnsi" w:hAnsiTheme="minorHAnsi" w:cstheme="minorHAnsi"/>
                    </w:rPr>
                    <w:t xml:space="preserve">Debe consignar el nombre y tipo societario </w:t>
                  </w:r>
                  <w:r w:rsidRPr="00EB3FF9">
                    <w:rPr>
                      <w:rFonts w:asciiTheme="minorHAnsi" w:hAnsiTheme="minorHAnsi" w:cstheme="minorHAnsi"/>
                      <w:u w:val="single"/>
                    </w:rPr>
                    <w:t>conforme</w:t>
                  </w:r>
                  <w:r w:rsidRPr="00EB3FF9">
                    <w:rPr>
                      <w:rFonts w:asciiTheme="minorHAnsi" w:hAnsiTheme="minorHAnsi" w:cstheme="minorHAnsi"/>
                    </w:rPr>
                    <w:t xml:space="preserve"> se encuentre inscrito en el Registro (informático o documental) FUNDEMPRESA -o equivalente en el país de origen-. </w:t>
                  </w:r>
                </w:p>
                <w:p w:rsidR="00451918" w:rsidRPr="00EB3FF9" w:rsidRDefault="00451918" w:rsidP="00451918">
                  <w:pPr>
                    <w:spacing w:before="120" w:after="120"/>
                    <w:jc w:val="both"/>
                    <w:rPr>
                      <w:rFonts w:asciiTheme="minorHAnsi" w:hAnsiTheme="minorHAnsi" w:cstheme="minorHAnsi"/>
                    </w:rPr>
                  </w:pPr>
                  <w:r w:rsidRPr="00EB3FF9">
                    <w:rPr>
                      <w:rFonts w:asciiTheme="minorHAnsi" w:hAnsiTheme="minorHAnsi" w:cstheme="minorHAnsi"/>
                    </w:rPr>
                    <w:t xml:space="preserve">Para </w:t>
                  </w:r>
                  <w:r w:rsidRPr="00EB3FF9">
                    <w:rPr>
                      <w:rFonts w:asciiTheme="minorHAnsi" w:hAnsiTheme="minorHAnsi" w:cstheme="minorHAnsi"/>
                      <w:u w:val="single"/>
                    </w:rPr>
                    <w:t>Asociaciones Accidentales,</w:t>
                  </w:r>
                  <w:r w:rsidRPr="00EB3FF9">
                    <w:rPr>
                      <w:rFonts w:asciiTheme="minorHAnsi" w:hAnsiTheme="minorHAnsi" w:cstheme="minorHAnsi"/>
                    </w:rPr>
                    <w:t xml:space="preserve"> podrá figurar el nombre de la Asociación Accidental o de una de las empresas que conforman la misma, concordante con su respectivo Registro FUNDEMPRESA.</w:t>
                  </w:r>
                </w:p>
                <w:p w:rsidR="00451918" w:rsidRPr="00EB3FF9" w:rsidRDefault="00451918" w:rsidP="00451918">
                  <w:pPr>
                    <w:spacing w:before="120" w:after="120"/>
                    <w:jc w:val="both"/>
                    <w:rPr>
                      <w:rFonts w:asciiTheme="minorHAnsi" w:hAnsiTheme="minorHAnsi" w:cstheme="minorHAnsi"/>
                    </w:rPr>
                  </w:pPr>
                  <w:r w:rsidRPr="00EB3FF9">
                    <w:rPr>
                      <w:rFonts w:asciiTheme="minorHAnsi" w:hAnsiTheme="minorHAnsi" w:cstheme="minorHAnsi"/>
                    </w:rPr>
                    <w:t xml:space="preserve">Para </w:t>
                  </w:r>
                  <w:r w:rsidRPr="00EB3FF9">
                    <w:rPr>
                      <w:rFonts w:asciiTheme="minorHAnsi" w:hAnsiTheme="minorHAnsi" w:cstheme="minorHAnsi"/>
                      <w:u w:val="single"/>
                    </w:rPr>
                    <w:t>Empresas Unipersonales</w:t>
                  </w:r>
                  <w:r w:rsidRPr="00EB3FF9">
                    <w:rPr>
                      <w:rFonts w:asciiTheme="minorHAnsi" w:hAnsiTheme="minorHAnsi" w:cstheme="minorHAnsi"/>
                    </w:rPr>
                    <w:t>, alternativamente podrá figurar el nombre del Contribuyente (NIT).</w:t>
                  </w:r>
                </w:p>
              </w:tc>
            </w:tr>
            <w:tr w:rsidR="00451918" w:rsidRPr="00EB3FF9" w:rsidTr="00451918">
              <w:trPr>
                <w:trHeight w:val="13"/>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b/>
                      <w:bCs/>
                    </w:rPr>
                  </w:pPr>
                  <w:r w:rsidRPr="00EB3FF9">
                    <w:rPr>
                      <w:rFonts w:asciiTheme="minorHAnsi" w:hAnsiTheme="minorHAnsi" w:cstheme="minorHAnsi"/>
                      <w:b/>
                      <w:bCs/>
                    </w:rPr>
                    <w:t>NOMBRE DEL BENEFICIARIO</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jc w:val="both"/>
                    <w:rPr>
                      <w:rFonts w:asciiTheme="minorHAnsi" w:hAnsiTheme="minorHAnsi" w:cstheme="minorHAnsi"/>
                    </w:rPr>
                  </w:pPr>
                  <w:r w:rsidRPr="00EB3FF9">
                    <w:rPr>
                      <w:rFonts w:asciiTheme="minorHAnsi" w:hAnsiTheme="minorHAnsi" w:cstheme="minorHAnsi"/>
                    </w:rPr>
                    <w:t>Debe consignar:</w:t>
                  </w:r>
                </w:p>
                <w:p w:rsidR="00451918" w:rsidRPr="00EB3FF9" w:rsidRDefault="00451918" w:rsidP="00FE5BEB">
                  <w:pPr>
                    <w:pStyle w:val="Prrafodelista"/>
                    <w:numPr>
                      <w:ilvl w:val="0"/>
                      <w:numId w:val="44"/>
                    </w:numPr>
                    <w:spacing w:line="276" w:lineRule="auto"/>
                    <w:ind w:left="357" w:hanging="357"/>
                    <w:jc w:val="both"/>
                    <w:rPr>
                      <w:rFonts w:asciiTheme="minorHAnsi" w:hAnsiTheme="minorHAnsi" w:cstheme="minorHAnsi"/>
                      <w:i/>
                    </w:rPr>
                  </w:pPr>
                  <w:r w:rsidRPr="00EB3FF9">
                    <w:rPr>
                      <w:rFonts w:asciiTheme="minorHAnsi" w:hAnsiTheme="minorHAnsi" w:cstheme="minorHAnsi"/>
                    </w:rPr>
                    <w:t xml:space="preserve">YACIMIENTOS PETROLIFEROS FISCALES BOLIVIANOS; </w:t>
                  </w:r>
                  <w:r w:rsidRPr="00EB3FF9">
                    <w:rPr>
                      <w:rFonts w:asciiTheme="minorHAnsi" w:hAnsiTheme="minorHAnsi" w:cstheme="minorHAnsi"/>
                      <w:i/>
                    </w:rPr>
                    <w:t>YPFB; o ambos.</w:t>
                  </w:r>
                </w:p>
              </w:tc>
            </w:tr>
            <w:tr w:rsidR="00451918" w:rsidRPr="00EB3FF9" w:rsidTr="00451918">
              <w:trPr>
                <w:trHeight w:val="13"/>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rPr>
                  </w:pPr>
                  <w:r w:rsidRPr="00EB3FF9">
                    <w:rPr>
                      <w:rFonts w:asciiTheme="minorHAnsi" w:hAnsiTheme="minorHAnsi" w:cstheme="minorHAnsi"/>
                      <w:b/>
                      <w:bCs/>
                    </w:rPr>
                    <w:t>MONTO GARANTIZADO Y MONEDA</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Debe consignar el valor/importe/monto correctamente calculado conforme el anexo o acápite de Garantías Financieras, la “</w:t>
                  </w:r>
                  <w:r w:rsidRPr="00EB3FF9">
                    <w:rPr>
                      <w:rFonts w:asciiTheme="minorHAnsi" w:hAnsiTheme="minorHAnsi" w:cstheme="minorHAnsi"/>
                      <w:i/>
                    </w:rPr>
                    <w:t>Garantía según el objeto</w:t>
                  </w:r>
                  <w:r w:rsidRPr="00EB3FF9">
                    <w:rPr>
                      <w:rFonts w:asciiTheme="minorHAnsi" w:hAnsiTheme="minorHAnsi" w:cstheme="minorHAnsi"/>
                    </w:rPr>
                    <w:t>” y la moneda del proceso de contratación requerido en el DBC o DCD.</w:t>
                  </w:r>
                </w:p>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Para adjudicación por ITEMS, LOTES, TRAMOS, PAQUETES, VOLÚMENES O ETAPAS, el “</w:t>
                  </w:r>
                  <w:r w:rsidRPr="00EB3FF9">
                    <w:rPr>
                      <w:rFonts w:asciiTheme="minorHAnsi" w:hAnsiTheme="minorHAnsi" w:cstheme="minorHAnsi"/>
                      <w:i/>
                    </w:rPr>
                    <w:t>monto máximo de la contratación”</w:t>
                  </w:r>
                  <w:r w:rsidRPr="00EB3FF9">
                    <w:rPr>
                      <w:rFonts w:asciiTheme="minorHAnsi" w:hAnsiTheme="minorHAnsi" w:cstheme="minorHAnsi"/>
                    </w:rPr>
                    <w:t xml:space="preserve"> corresponderá al registrado en el acápite “P</w:t>
                  </w:r>
                  <w:r w:rsidRPr="00EB3FF9">
                    <w:rPr>
                      <w:rFonts w:asciiTheme="minorHAnsi" w:hAnsiTheme="minorHAnsi" w:cstheme="minorHAnsi"/>
                      <w:i/>
                    </w:rPr>
                    <w:t>recio Referencial”</w:t>
                  </w:r>
                  <w:r w:rsidRPr="00EB3FF9">
                    <w:rPr>
                      <w:rFonts w:asciiTheme="minorHAnsi" w:hAnsiTheme="minorHAnsi" w:cstheme="minorHAnsi"/>
                    </w:rPr>
                    <w:t xml:space="preserve"> del DBC o DCD.</w:t>
                  </w:r>
                </w:p>
              </w:tc>
            </w:tr>
            <w:tr w:rsidR="00451918" w:rsidRPr="00EB3FF9" w:rsidTr="00451918">
              <w:trPr>
                <w:trHeight w:val="2940"/>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rPr>
                  </w:pPr>
                  <w:r w:rsidRPr="00EB3FF9">
                    <w:rPr>
                      <w:rFonts w:asciiTheme="minorHAnsi" w:hAnsiTheme="minorHAnsi" w:cstheme="minorHAnsi"/>
                      <w:b/>
                      <w:bCs/>
                    </w:rPr>
                    <w:lastRenderedPageBreak/>
                    <w:t>VIGENCIA</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 xml:space="preserve">Debe consignar una vigencia </w:t>
                  </w:r>
                  <w:r w:rsidRPr="00EB3FF9">
                    <w:rPr>
                      <w:rFonts w:asciiTheme="minorHAnsi" w:hAnsiTheme="minorHAnsi" w:cstheme="minorHAnsi"/>
                      <w:u w:val="single"/>
                    </w:rPr>
                    <w:t>igual o mayor</w:t>
                  </w:r>
                  <w:r w:rsidRPr="00EB3FF9">
                    <w:rPr>
                      <w:rFonts w:asciiTheme="minorHAnsi" w:hAnsiTheme="minorHAnsi" w:cstheme="minorHAnsi"/>
                    </w:rPr>
                    <w:t xml:space="preserve"> a la requerida en el Anexo o acápite de Garantías Financieras, </w:t>
                  </w:r>
                </w:p>
                <w:p w:rsidR="00451918" w:rsidRPr="00EB3FF9" w:rsidRDefault="00451918" w:rsidP="00FE5BEB">
                  <w:pPr>
                    <w:numPr>
                      <w:ilvl w:val="0"/>
                      <w:numId w:val="45"/>
                    </w:numPr>
                    <w:spacing w:before="60" w:after="60"/>
                    <w:jc w:val="both"/>
                    <w:rPr>
                      <w:rFonts w:asciiTheme="minorHAnsi" w:hAnsiTheme="minorHAnsi" w:cstheme="minorHAnsi"/>
                    </w:rPr>
                  </w:pPr>
                  <w:r w:rsidRPr="00EB3FF9">
                    <w:rPr>
                      <w:rFonts w:asciiTheme="minorHAnsi" w:hAnsiTheme="minorHAnsi" w:cstheme="minorHAnsi"/>
                      <w:b/>
                      <w:u w:val="single"/>
                    </w:rPr>
                    <w:t>Para la Garantía de Seriedad de Propuesta:</w:t>
                  </w:r>
                  <w:r w:rsidRPr="00EB3FF9">
                    <w:rPr>
                      <w:rFonts w:asciiTheme="minorHAnsi" w:hAnsiTheme="minorHAnsi" w:cstheme="minorHAnsi"/>
                    </w:rPr>
                    <w:t xml:space="preserve"> mínimamente 150 días computables a partir de la “</w:t>
                  </w:r>
                  <w:r w:rsidRPr="00EB3FF9">
                    <w:rPr>
                      <w:rFonts w:asciiTheme="minorHAnsi" w:hAnsiTheme="minorHAnsi" w:cstheme="minorHAnsi"/>
                      <w:i/>
                    </w:rPr>
                    <w:t>Fecha de presentación de propuestas</w:t>
                  </w:r>
                  <w:r w:rsidRPr="00EB3FF9">
                    <w:rPr>
                      <w:rFonts w:asciiTheme="minorHAnsi" w:hAnsiTheme="minorHAnsi" w:cstheme="minorHAnsi"/>
                    </w:rPr>
                    <w:t xml:space="preserve">”, establecida en el Cronograma de Plazos del DBC. </w:t>
                  </w:r>
                </w:p>
                <w:p w:rsidR="00451918" w:rsidRPr="00EB3FF9" w:rsidRDefault="00451918" w:rsidP="00FE5BEB">
                  <w:pPr>
                    <w:pStyle w:val="Prrafodelista"/>
                    <w:numPr>
                      <w:ilvl w:val="0"/>
                      <w:numId w:val="45"/>
                    </w:numPr>
                    <w:spacing w:before="60" w:after="60"/>
                    <w:jc w:val="both"/>
                    <w:rPr>
                      <w:rFonts w:asciiTheme="minorHAnsi" w:hAnsiTheme="minorHAnsi" w:cstheme="minorHAnsi"/>
                    </w:rPr>
                  </w:pPr>
                  <w:r w:rsidRPr="00EB3FF9">
                    <w:rPr>
                      <w:rFonts w:asciiTheme="minorHAnsi" w:hAnsiTheme="minorHAnsi" w:cstheme="minorHAnsi"/>
                      <w:b/>
                      <w:u w:val="single"/>
                    </w:rPr>
                    <w:t>Para Garantía de Cumplimiento de Contrato y otras garantías (DS 29506 y DS 181):</w:t>
                  </w:r>
                  <w:r w:rsidRPr="00EB3FF9">
                    <w:rPr>
                      <w:rFonts w:asciiTheme="minorHAnsi" w:hAnsiTheme="minorHAnsi" w:cstheme="minorHAnsi"/>
                      <w:b/>
                    </w:rPr>
                    <w:t xml:space="preserve"> </w:t>
                  </w:r>
                  <w:r w:rsidRPr="00EB3FF9">
                    <w:rPr>
                      <w:rFonts w:asciiTheme="minorHAnsi" w:hAnsiTheme="minorHAnsi" w:cstheme="minorHAnsi"/>
                    </w:rPr>
                    <w:t>según lo requerido,</w:t>
                  </w:r>
                  <w:r w:rsidRPr="00EB3FF9">
                    <w:rPr>
                      <w:rFonts w:asciiTheme="minorHAnsi" w:hAnsiTheme="minorHAnsi" w:cstheme="minorHAnsi"/>
                      <w:b/>
                    </w:rPr>
                    <w:t xml:space="preserve"> </w:t>
                  </w:r>
                  <w:r w:rsidRPr="00EB3FF9">
                    <w:rPr>
                      <w:rFonts w:asciiTheme="minorHAnsi" w:hAnsiTheme="minorHAnsi" w:cstheme="minorHAnsi"/>
                    </w:rPr>
                    <w:t xml:space="preserve">computables a partir de la </w:t>
                  </w:r>
                  <w:r w:rsidRPr="00EB3FF9">
                    <w:rPr>
                      <w:rFonts w:asciiTheme="minorHAnsi" w:hAnsiTheme="minorHAnsi" w:cstheme="minorHAnsi"/>
                      <w:u w:val="single"/>
                    </w:rPr>
                    <w:t xml:space="preserve">fecha de emisión del instrumento financiero, </w:t>
                  </w:r>
                  <w:r w:rsidRPr="00EB3FF9">
                    <w:rPr>
                      <w:rFonts w:asciiTheme="minorHAnsi" w:hAnsiTheme="minorHAnsi" w:cstheme="minorHAnsi"/>
                    </w:rPr>
                    <w:t>debiendo exceder en sesenta (60) días calendario al plazo de entrega del objeto de la contratación.</w:t>
                  </w:r>
                </w:p>
                <w:p w:rsidR="00451918" w:rsidRPr="00EB3FF9" w:rsidRDefault="00451918" w:rsidP="00451918">
                  <w:pPr>
                    <w:pStyle w:val="Prrafodelista"/>
                    <w:spacing w:before="60" w:after="60"/>
                    <w:ind w:left="360"/>
                    <w:jc w:val="center"/>
                    <w:rPr>
                      <w:rFonts w:asciiTheme="minorHAnsi" w:hAnsiTheme="minorHAnsi" w:cstheme="minorHAnsi"/>
                    </w:rPr>
                  </w:pPr>
                  <w:r w:rsidRPr="00EB3FF9">
                    <w:rPr>
                      <w:rFonts w:asciiTheme="minorHAnsi" w:hAnsiTheme="minorHAnsi" w:cstheme="minorHAnsi"/>
                    </w:rPr>
                    <w:t>Vigencia de la Gtia. = fecha de emisión + Plazo de entrega + 60 días</w:t>
                  </w:r>
                </w:p>
              </w:tc>
            </w:tr>
            <w:tr w:rsidR="00451918" w:rsidRPr="00EB3FF9" w:rsidTr="00451918">
              <w:trPr>
                <w:trHeight w:val="662"/>
                <w:jc w:val="center"/>
              </w:trPr>
              <w:tc>
                <w:tcPr>
                  <w:tcW w:w="10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EB3FF9" w:rsidRDefault="00451918" w:rsidP="00451918">
                  <w:pPr>
                    <w:pStyle w:val="Prrafodelista"/>
                    <w:ind w:left="0"/>
                    <w:rPr>
                      <w:rFonts w:asciiTheme="minorHAnsi" w:hAnsiTheme="minorHAnsi" w:cstheme="minorHAnsi"/>
                      <w:b/>
                      <w:bCs/>
                    </w:rPr>
                  </w:pPr>
                  <w:r w:rsidRPr="00EB3FF9">
                    <w:rPr>
                      <w:rFonts w:asciiTheme="minorHAnsi" w:hAnsiTheme="minorHAnsi" w:cstheme="minorHAnsi"/>
                      <w:b/>
                      <w:bCs/>
                    </w:rPr>
                    <w:t xml:space="preserve">CLÁUSULAS O CONDICIONES  </w:t>
                  </w:r>
                </w:p>
              </w:tc>
              <w:tc>
                <w:tcPr>
                  <w:tcW w:w="3911" w:type="pct"/>
                  <w:tcBorders>
                    <w:top w:val="nil"/>
                    <w:left w:val="nil"/>
                    <w:bottom w:val="single" w:sz="8" w:space="0" w:color="auto"/>
                    <w:right w:val="single" w:sz="8" w:space="0" w:color="auto"/>
                  </w:tcBorders>
                  <w:tcMar>
                    <w:top w:w="0" w:type="dxa"/>
                    <w:left w:w="108" w:type="dxa"/>
                    <w:bottom w:w="0" w:type="dxa"/>
                    <w:right w:w="108" w:type="dxa"/>
                  </w:tcMar>
                  <w:hideMark/>
                </w:tcPr>
                <w:p w:rsidR="00451918" w:rsidRPr="00EB3FF9" w:rsidRDefault="00451918" w:rsidP="00451918">
                  <w:pPr>
                    <w:spacing w:before="60" w:after="60"/>
                    <w:jc w:val="both"/>
                    <w:rPr>
                      <w:rFonts w:asciiTheme="minorHAnsi" w:hAnsiTheme="minorHAnsi" w:cstheme="minorHAnsi"/>
                    </w:rPr>
                  </w:pPr>
                  <w:r w:rsidRPr="00EB3FF9">
                    <w:rPr>
                      <w:rFonts w:asciiTheme="minorHAnsi" w:hAnsiTheme="minorHAnsi" w:cstheme="minorHAnsi"/>
                    </w:rPr>
                    <w:t>Debe incluir las cláusulas de:</w:t>
                  </w:r>
                </w:p>
                <w:p w:rsidR="00451918" w:rsidRPr="00EB3FF9" w:rsidRDefault="00451918" w:rsidP="00FE5BEB">
                  <w:pPr>
                    <w:pStyle w:val="Prrafodelista"/>
                    <w:numPr>
                      <w:ilvl w:val="0"/>
                      <w:numId w:val="46"/>
                    </w:numPr>
                    <w:spacing w:before="60" w:after="60"/>
                    <w:jc w:val="both"/>
                    <w:rPr>
                      <w:rFonts w:asciiTheme="minorHAnsi" w:hAnsiTheme="minorHAnsi" w:cstheme="minorHAnsi"/>
                    </w:rPr>
                  </w:pPr>
                  <w:r w:rsidRPr="00EB3FF9">
                    <w:rPr>
                      <w:rFonts w:asciiTheme="minorHAnsi" w:hAnsiTheme="minorHAnsi" w:cstheme="minorHAnsi"/>
                    </w:rPr>
                    <w:t xml:space="preserve">Renovable, irrevocable y de </w:t>
                  </w:r>
                  <w:r w:rsidRPr="00EB3FF9">
                    <w:rPr>
                      <w:rFonts w:asciiTheme="minorHAnsi" w:hAnsiTheme="minorHAnsi" w:cstheme="minorHAnsi"/>
                      <w:u w:val="single"/>
                    </w:rPr>
                    <w:t>ejecución inmediata</w:t>
                  </w:r>
                  <w:r w:rsidRPr="00EB3FF9">
                    <w:rPr>
                      <w:rFonts w:asciiTheme="minorHAnsi" w:hAnsiTheme="minorHAnsi" w:cstheme="minorHAnsi"/>
                    </w:rPr>
                    <w:t xml:space="preserve"> o </w:t>
                  </w:r>
                  <w:r w:rsidRPr="00EB3FF9">
                    <w:rPr>
                      <w:rFonts w:asciiTheme="minorHAnsi" w:hAnsiTheme="minorHAnsi" w:cstheme="minorHAnsi"/>
                      <w:u w:val="single"/>
                    </w:rPr>
                    <w:t>ejecución a primer requerimiento</w:t>
                  </w:r>
                  <w:r w:rsidRPr="00EB3FF9">
                    <w:rPr>
                      <w:rFonts w:asciiTheme="minorHAnsi" w:hAnsiTheme="minorHAnsi" w:cstheme="minorHAnsi"/>
                    </w:rPr>
                    <w:t xml:space="preserve"> según corresponda al Instrumento Financiero requerido. </w:t>
                  </w:r>
                </w:p>
              </w:tc>
            </w:tr>
          </w:tbl>
          <w:p w:rsidR="00451918" w:rsidRDefault="00451918" w:rsidP="00451918">
            <w:pPr>
              <w:widowControl w:val="0"/>
              <w:jc w:val="both"/>
              <w:rPr>
                <w:rFonts w:asciiTheme="minorHAnsi" w:hAnsiTheme="minorHAnsi" w:cstheme="minorHAnsi"/>
                <w:b/>
              </w:rPr>
            </w:pPr>
          </w:p>
          <w:p w:rsidR="00451918" w:rsidRPr="00EB3FF9" w:rsidRDefault="00451918" w:rsidP="00451918">
            <w:pPr>
              <w:widowControl w:val="0"/>
              <w:jc w:val="both"/>
              <w:rPr>
                <w:rFonts w:asciiTheme="minorHAnsi" w:hAnsiTheme="minorHAnsi" w:cstheme="minorHAnsi"/>
                <w:b/>
              </w:rPr>
            </w:pPr>
          </w:p>
          <w:p w:rsidR="00451918" w:rsidRPr="00EB3FF9" w:rsidRDefault="00451918" w:rsidP="00451918">
            <w:pPr>
              <w:widowControl w:val="0"/>
              <w:jc w:val="both"/>
              <w:rPr>
                <w:rFonts w:asciiTheme="minorHAnsi" w:hAnsiTheme="minorHAnsi" w:cstheme="minorHAnsi"/>
                <w:b/>
                <w:u w:val="single"/>
              </w:rPr>
            </w:pPr>
            <w:r w:rsidRPr="00EB3FF9">
              <w:rPr>
                <w:rFonts w:asciiTheme="minorHAnsi" w:hAnsiTheme="minorHAnsi" w:cstheme="minorHAnsi"/>
                <w:b/>
              </w:rPr>
              <w:t xml:space="preserve">NOTA: EL INCUMPLIMIENTO DE LOS PARAMETROS ESTABLECIDOS PRECEDENTEMENTE, POR PARTE DEL PROPONENTE O ADJUDICADO, </w:t>
            </w:r>
            <w:r w:rsidRPr="00EB3FF9">
              <w:rPr>
                <w:rFonts w:asciiTheme="minorHAnsi" w:hAnsiTheme="minorHAnsi" w:cstheme="minorHAnsi"/>
                <w:b/>
                <w:u w:val="single"/>
              </w:rPr>
              <w:t>NO DARÁ LUGAR A SUBSANACION ALGUNA.</w:t>
            </w:r>
          </w:p>
          <w:p w:rsidR="00451918" w:rsidRDefault="00451918" w:rsidP="00451918">
            <w:pPr>
              <w:widowControl w:val="0"/>
              <w:jc w:val="both"/>
              <w:rPr>
                <w:rFonts w:asciiTheme="minorHAnsi" w:hAnsiTheme="minorHAnsi" w:cstheme="minorHAnsi"/>
                <w:b/>
                <w:u w:val="single"/>
              </w:rPr>
            </w:pPr>
          </w:p>
          <w:p w:rsidR="00451918" w:rsidRPr="00EB3FF9" w:rsidRDefault="00451918" w:rsidP="00451918">
            <w:pPr>
              <w:widowControl w:val="0"/>
              <w:jc w:val="both"/>
              <w:rPr>
                <w:rFonts w:asciiTheme="minorHAnsi" w:hAnsiTheme="minorHAnsi" w:cstheme="minorHAnsi"/>
                <w:b/>
                <w:u w:val="single"/>
              </w:rPr>
            </w:pPr>
          </w:p>
          <w:p w:rsidR="00451918" w:rsidRPr="00775A1D" w:rsidRDefault="00451918" w:rsidP="00451918">
            <w:pPr>
              <w:jc w:val="both"/>
              <w:rPr>
                <w:rFonts w:asciiTheme="minorHAnsi" w:hAnsiTheme="minorHAnsi" w:cs="Verdana"/>
                <w:bCs/>
                <w:sz w:val="18"/>
                <w:szCs w:val="19"/>
              </w:rPr>
            </w:pPr>
            <w:r w:rsidRPr="00EB3FF9">
              <w:rPr>
                <w:rStyle w:val="Refdenotaalpie"/>
                <w:rFonts w:asciiTheme="minorHAnsi" w:hAnsiTheme="minorHAnsi"/>
                <w:sz w:val="18"/>
              </w:rPr>
              <w:footnoteRef/>
            </w:r>
            <w:r w:rsidRPr="00EB3FF9">
              <w:rPr>
                <w:rFonts w:asciiTheme="minorHAnsi" w:hAnsiTheme="minorHAnsi"/>
                <w:sz w:val="18"/>
              </w:rPr>
              <w:t xml:space="preserve"> “</w:t>
            </w:r>
            <w:r w:rsidRPr="00EB3FF9">
              <w:rPr>
                <w:rFonts w:asciiTheme="minorHAnsi" w:hAnsiTheme="minorHAnsi" w:cs="Verdana"/>
                <w:bCs/>
                <w:sz w:val="18"/>
                <w:szCs w:val="19"/>
              </w:rPr>
              <w:t>Seriedad de Propuesta”; “Cumplimiento de Contrato”; “Adicional a la Garantía de Cumplimiento de Contrato de Obras”; “Funcionamiento de Maquinaria y/o Equipo”; “Correcta Inversión de Anticipo” u otras.</w:t>
            </w:r>
          </w:p>
        </w:tc>
      </w:tr>
      <w:tr w:rsidR="00451918" w:rsidRPr="00BA2728" w:rsidTr="00451918">
        <w:trPr>
          <w:trHeight w:val="340"/>
        </w:trPr>
        <w:tc>
          <w:tcPr>
            <w:tcW w:w="9067" w:type="dxa"/>
            <w:shd w:val="clear" w:color="auto" w:fill="DBE5F1" w:themeFill="accent1" w:themeFillTint="33"/>
            <w:vAlign w:val="center"/>
          </w:tcPr>
          <w:p w:rsidR="00451918" w:rsidRPr="00BA2728" w:rsidRDefault="00451918" w:rsidP="00451918">
            <w:pPr>
              <w:rPr>
                <w:rFonts w:asciiTheme="minorHAnsi" w:hAnsiTheme="minorHAnsi" w:cstheme="minorHAnsi"/>
                <w:b/>
                <w:bCs/>
              </w:rPr>
            </w:pPr>
            <w:r w:rsidRPr="00BA2728">
              <w:rPr>
                <w:rFonts w:asciiTheme="minorHAnsi" w:hAnsiTheme="minorHAnsi" w:cstheme="minorHAnsi"/>
                <w:b/>
                <w:bCs/>
                <w:color w:val="000000"/>
                <w:lang w:val="es-MX"/>
              </w:rPr>
              <w:lastRenderedPageBreak/>
              <w:br w:type="page"/>
            </w:r>
            <w:r w:rsidRPr="00BA2728">
              <w:rPr>
                <w:rFonts w:asciiTheme="minorHAnsi" w:eastAsia="Arial Unicode MS" w:hAnsiTheme="minorHAnsi" w:cstheme="minorHAnsi"/>
                <w:b/>
                <w:color w:val="000000"/>
              </w:rPr>
              <w:br w:type="page"/>
            </w:r>
            <w:r w:rsidRPr="00BA2728">
              <w:rPr>
                <w:rFonts w:asciiTheme="minorHAnsi" w:eastAsia="Arial Unicode MS" w:hAnsiTheme="minorHAnsi" w:cstheme="minorHAnsi"/>
                <w:b/>
                <w:color w:val="000000"/>
              </w:rPr>
              <w:br w:type="page"/>
            </w:r>
            <w:r w:rsidRPr="00890817">
              <w:rPr>
                <w:rFonts w:asciiTheme="minorHAnsi" w:hAnsiTheme="minorHAnsi" w:cstheme="minorHAnsi"/>
                <w:b/>
                <w:shd w:val="clear" w:color="auto" w:fill="DBE5F1" w:themeFill="accent1" w:themeFillTint="33"/>
              </w:rPr>
              <w:t>FACTURACIÓN.</w:t>
            </w:r>
          </w:p>
        </w:tc>
      </w:tr>
      <w:tr w:rsidR="00451918" w:rsidRPr="00BA2728" w:rsidTr="00451918">
        <w:trPr>
          <w:trHeight w:val="2891"/>
        </w:trPr>
        <w:tc>
          <w:tcPr>
            <w:tcW w:w="9067" w:type="dxa"/>
            <w:shd w:val="clear" w:color="auto" w:fill="auto"/>
            <w:vAlign w:val="center"/>
          </w:tcPr>
          <w:p w:rsidR="00451918" w:rsidRDefault="00451918" w:rsidP="00451918">
            <w:pPr>
              <w:jc w:val="both"/>
              <w:rPr>
                <w:rFonts w:asciiTheme="minorHAnsi" w:hAnsiTheme="minorHAnsi" w:cstheme="minorHAnsi"/>
                <w:color w:val="000000"/>
              </w:rPr>
            </w:pPr>
          </w:p>
          <w:p w:rsidR="00451918" w:rsidRDefault="00451918" w:rsidP="00451918">
            <w:pPr>
              <w:spacing w:after="240"/>
              <w:jc w:val="both"/>
              <w:rPr>
                <w:rFonts w:asciiTheme="minorHAnsi" w:hAnsiTheme="minorHAnsi" w:cstheme="minorHAnsi"/>
                <w:color w:val="000000"/>
              </w:rPr>
            </w:pPr>
            <w:r w:rsidRPr="00BA2728">
              <w:rPr>
                <w:rFonts w:asciiTheme="minorHAnsi" w:hAnsiTheme="minorHAnsi" w:cstheme="minorHAnsi"/>
                <w:color w:val="000000"/>
              </w:rPr>
              <w:t xml:space="preserve">La factura debe ser emitida de acuerdo a normativa vigente a nombre de Yacimientos Petrolíferos Fiscales Bolivianos consignando el Número de Identificación </w:t>
            </w:r>
            <w:r>
              <w:rPr>
                <w:rFonts w:asciiTheme="minorHAnsi" w:hAnsiTheme="minorHAnsi" w:cstheme="minorHAnsi"/>
                <w:color w:val="000000"/>
              </w:rPr>
              <w:t xml:space="preserve">Tributaria (NIT) 1020269020. </w:t>
            </w:r>
          </w:p>
          <w:p w:rsidR="00451918" w:rsidRPr="00BA2728" w:rsidRDefault="00451918" w:rsidP="00451918">
            <w:pPr>
              <w:spacing w:after="240"/>
              <w:jc w:val="both"/>
              <w:rPr>
                <w:rFonts w:asciiTheme="minorHAnsi" w:hAnsiTheme="minorHAnsi" w:cstheme="minorHAnsi"/>
                <w:color w:val="000000"/>
                <w:lang w:val="es-BO" w:eastAsia="es-BO"/>
              </w:rPr>
            </w:pPr>
            <w:r w:rsidRPr="00BA2728">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451918" w:rsidRDefault="00451918" w:rsidP="00451918">
            <w:pPr>
              <w:jc w:val="both"/>
              <w:rPr>
                <w:rFonts w:asciiTheme="minorHAnsi" w:hAnsiTheme="minorHAnsi" w:cstheme="minorHAnsi"/>
                <w:b/>
              </w:rPr>
            </w:pPr>
            <w:r w:rsidRPr="00BA2728">
              <w:rPr>
                <w:rFonts w:asciiTheme="minorHAnsi" w:hAnsiTheme="minorHAnsi" w:cstheme="minorHAns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51918" w:rsidRPr="00BA2728" w:rsidRDefault="00451918" w:rsidP="00451918">
            <w:pPr>
              <w:jc w:val="both"/>
              <w:rPr>
                <w:rFonts w:asciiTheme="minorHAnsi" w:hAnsiTheme="minorHAnsi" w:cstheme="minorHAnsi"/>
                <w:b/>
              </w:rPr>
            </w:pPr>
          </w:p>
        </w:tc>
      </w:tr>
      <w:tr w:rsidR="00451918" w:rsidRPr="00BA2728" w:rsidTr="00451918">
        <w:trPr>
          <w:trHeight w:val="340"/>
        </w:trPr>
        <w:tc>
          <w:tcPr>
            <w:tcW w:w="9067" w:type="dxa"/>
            <w:shd w:val="clear" w:color="auto" w:fill="DBE5F1" w:themeFill="accent1" w:themeFillTint="33"/>
            <w:vAlign w:val="center"/>
          </w:tcPr>
          <w:p w:rsidR="00451918" w:rsidRPr="00BA2728" w:rsidRDefault="00451918" w:rsidP="00451918">
            <w:pPr>
              <w:rPr>
                <w:rFonts w:asciiTheme="minorHAnsi" w:hAnsiTheme="minorHAnsi" w:cstheme="minorHAnsi"/>
                <w:b/>
                <w:bCs/>
              </w:rPr>
            </w:pPr>
            <w:r w:rsidRPr="00BA2728">
              <w:rPr>
                <w:rFonts w:asciiTheme="minorHAnsi" w:hAnsiTheme="minorHAnsi" w:cstheme="minorHAnsi"/>
                <w:b/>
              </w:rPr>
              <w:t>TRIBUTOS.</w:t>
            </w:r>
          </w:p>
        </w:tc>
      </w:tr>
      <w:tr w:rsidR="00451918" w:rsidRPr="00BA2728" w:rsidTr="00451918">
        <w:trPr>
          <w:trHeight w:val="567"/>
        </w:trPr>
        <w:tc>
          <w:tcPr>
            <w:tcW w:w="9067" w:type="dxa"/>
            <w:shd w:val="clear" w:color="auto" w:fill="auto"/>
            <w:vAlign w:val="center"/>
          </w:tcPr>
          <w:p w:rsidR="00451918" w:rsidRDefault="00451918" w:rsidP="00451918">
            <w:pPr>
              <w:jc w:val="both"/>
              <w:rPr>
                <w:rFonts w:asciiTheme="minorHAnsi" w:hAnsiTheme="minorHAnsi" w:cstheme="minorHAnsi"/>
                <w:color w:val="000000"/>
              </w:rPr>
            </w:pPr>
          </w:p>
          <w:p w:rsidR="00451918" w:rsidRDefault="00451918" w:rsidP="00451918">
            <w:pPr>
              <w:jc w:val="both"/>
              <w:rPr>
                <w:rFonts w:asciiTheme="minorHAnsi" w:hAnsiTheme="minorHAnsi" w:cstheme="minorHAnsi"/>
                <w:color w:val="000000"/>
              </w:rPr>
            </w:pPr>
            <w:r w:rsidRPr="00BA2728">
              <w:rPr>
                <w:rFonts w:asciiTheme="minorHAnsi" w:hAnsiTheme="minorHAnsi" w:cstheme="minorHAnsi"/>
                <w:color w:val="000000"/>
              </w:rPr>
              <w:t>El adjudicado declara que todos los tributos vigentes a la fecha y que puedan originarse directa o indirectamente en aplicación del contrato, son de su responsabilidad, no correspondiendo ningún reclamo posterior.</w:t>
            </w:r>
          </w:p>
          <w:p w:rsidR="00451918" w:rsidRPr="00BA2728" w:rsidRDefault="00451918" w:rsidP="00451918">
            <w:pPr>
              <w:jc w:val="both"/>
              <w:rPr>
                <w:rFonts w:asciiTheme="minorHAnsi" w:hAnsiTheme="minorHAnsi" w:cstheme="minorHAnsi"/>
                <w:color w:val="000000"/>
                <w:lang w:val="es-BO" w:eastAsia="es-BO"/>
              </w:rPr>
            </w:pPr>
          </w:p>
        </w:tc>
      </w:tr>
      <w:tr w:rsidR="00451918" w:rsidRPr="00BA2728" w:rsidTr="00451918">
        <w:trPr>
          <w:trHeight w:val="340"/>
        </w:trPr>
        <w:tc>
          <w:tcPr>
            <w:tcW w:w="9067" w:type="dxa"/>
            <w:shd w:val="clear" w:color="auto" w:fill="DBE5F1" w:themeFill="accent1" w:themeFillTint="33"/>
            <w:vAlign w:val="center"/>
          </w:tcPr>
          <w:p w:rsidR="00451918" w:rsidRPr="00BA2728" w:rsidRDefault="00451918" w:rsidP="00451918">
            <w:pPr>
              <w:autoSpaceDE w:val="0"/>
              <w:autoSpaceDN w:val="0"/>
              <w:adjustRightInd w:val="0"/>
              <w:rPr>
                <w:rFonts w:asciiTheme="minorHAnsi" w:hAnsiTheme="minorHAnsi" w:cstheme="minorHAnsi"/>
              </w:rPr>
            </w:pPr>
            <w:r w:rsidRPr="00BA2728">
              <w:rPr>
                <w:rFonts w:asciiTheme="minorHAnsi" w:hAnsiTheme="minorHAnsi" w:cstheme="minorHAnsi"/>
                <w:b/>
                <w:bCs/>
              </w:rPr>
              <w:t>SEGURIDAD Y SALUD OCUPACIONAL.</w:t>
            </w:r>
          </w:p>
        </w:tc>
      </w:tr>
      <w:tr w:rsidR="00451918" w:rsidRPr="00BA2728" w:rsidTr="00451918">
        <w:trPr>
          <w:trHeight w:val="4252"/>
        </w:trPr>
        <w:tc>
          <w:tcPr>
            <w:tcW w:w="9067" w:type="dxa"/>
            <w:shd w:val="clear" w:color="auto" w:fill="auto"/>
          </w:tcPr>
          <w:p w:rsidR="00451918" w:rsidRPr="00BA2728" w:rsidRDefault="00451918" w:rsidP="00451918">
            <w:pPr>
              <w:pStyle w:val="A3"/>
              <w:spacing w:before="0" w:after="0" w:line="240" w:lineRule="auto"/>
              <w:ind w:left="1134"/>
              <w:rPr>
                <w:rFonts w:asciiTheme="minorHAnsi" w:hAnsiTheme="minorHAnsi" w:cstheme="minorHAnsi"/>
                <w:sz w:val="20"/>
                <w:szCs w:val="20"/>
              </w:rPr>
            </w:pPr>
          </w:p>
          <w:p w:rsidR="00451918" w:rsidRPr="00362A76" w:rsidRDefault="00451918" w:rsidP="00451918">
            <w:pPr>
              <w:pStyle w:val="Ttulo1"/>
              <w:keepLines/>
              <w:spacing w:before="0" w:after="0"/>
              <w:ind w:left="432" w:hanging="432"/>
              <w:rPr>
                <w:rFonts w:asciiTheme="minorHAnsi" w:hAnsiTheme="minorHAnsi" w:cstheme="minorHAnsi"/>
                <w:b w:val="0"/>
                <w:color w:val="000000" w:themeColor="text1"/>
                <w:sz w:val="20"/>
                <w:szCs w:val="20"/>
              </w:rPr>
            </w:pPr>
            <w:r w:rsidRPr="00362A76">
              <w:rPr>
                <w:rFonts w:asciiTheme="minorHAnsi" w:hAnsiTheme="minorHAnsi" w:cstheme="minorHAnsi"/>
                <w:color w:val="000000" w:themeColor="text1"/>
                <w:sz w:val="20"/>
                <w:szCs w:val="20"/>
              </w:rPr>
              <w:t>ASPECTOS DE SEGURIDAD Y SALUD OCUPACIONAL</w:t>
            </w:r>
          </w:p>
          <w:p w:rsidR="00451918" w:rsidRPr="00362A76" w:rsidRDefault="00451918" w:rsidP="00451918">
            <w:pPr>
              <w:pStyle w:val="Ttulo1"/>
              <w:spacing w:before="0"/>
              <w:ind w:left="432"/>
              <w:rPr>
                <w:rFonts w:asciiTheme="minorHAnsi" w:hAnsiTheme="minorHAnsi" w:cstheme="minorHAnsi"/>
                <w:b w:val="0"/>
                <w:color w:val="000000" w:themeColor="text1"/>
                <w:sz w:val="20"/>
                <w:szCs w:val="20"/>
              </w:rPr>
            </w:pPr>
          </w:p>
          <w:p w:rsidR="00451918" w:rsidRPr="00362A76" w:rsidRDefault="00451918" w:rsidP="00451918">
            <w:pPr>
              <w:pStyle w:val="Ttulo2"/>
              <w:keepLines/>
              <w:numPr>
                <w:ilvl w:val="1"/>
                <w:numId w:val="0"/>
              </w:numPr>
              <w:spacing w:before="0" w:after="0"/>
              <w:ind w:left="576" w:hanging="576"/>
              <w:rPr>
                <w:rFonts w:asciiTheme="minorHAnsi" w:hAnsiTheme="minorHAnsi" w:cstheme="minorHAnsi"/>
                <w:b w:val="0"/>
                <w:sz w:val="20"/>
                <w:szCs w:val="20"/>
              </w:rPr>
            </w:pPr>
            <w:r w:rsidRPr="00362A76">
              <w:rPr>
                <w:rFonts w:asciiTheme="minorHAnsi" w:hAnsiTheme="minorHAnsi" w:cstheme="minorHAnsi"/>
                <w:color w:val="000000" w:themeColor="text1"/>
                <w:sz w:val="20"/>
                <w:szCs w:val="20"/>
              </w:rPr>
              <w:t xml:space="preserve">Posterior a la firma de contrato y previo inicio de actividades: </w:t>
            </w:r>
          </w:p>
          <w:p w:rsidR="00451918" w:rsidRPr="00BA2728" w:rsidRDefault="00451918" w:rsidP="00451918">
            <w:pPr>
              <w:pStyle w:val="A4"/>
              <w:numPr>
                <w:ilvl w:val="0"/>
                <w:numId w:val="0"/>
              </w:numPr>
              <w:spacing w:before="0" w:after="0" w:line="240" w:lineRule="auto"/>
              <w:ind w:left="1440"/>
              <w:rPr>
                <w:rFonts w:asciiTheme="minorHAnsi" w:hAnsiTheme="minorHAnsi" w:cstheme="minorHAnsi"/>
                <w:sz w:val="20"/>
                <w:szCs w:val="20"/>
              </w:rPr>
            </w:pPr>
          </w:p>
          <w:p w:rsidR="00451918" w:rsidRPr="00BA2728" w:rsidRDefault="00451918" w:rsidP="00451918">
            <w:pPr>
              <w:jc w:val="both"/>
              <w:rPr>
                <w:rFonts w:asciiTheme="minorHAnsi" w:hAnsiTheme="minorHAnsi" w:cstheme="minorHAnsi"/>
                <w:bCs/>
                <w:iCs/>
              </w:rPr>
            </w:pPr>
            <w:r w:rsidRPr="00BA2728">
              <w:rPr>
                <w:rFonts w:asciiTheme="minorHAnsi" w:hAnsiTheme="minorHAnsi" w:cstheme="minorHAnsi"/>
                <w:bCs/>
              </w:rPr>
              <w:t>La Empresa contratada deberá presentar el siguiente documento para la aprobación de la Dirección de SMS de YPFB</w:t>
            </w:r>
            <w:r w:rsidRPr="00BA2728">
              <w:rPr>
                <w:rFonts w:asciiTheme="minorHAnsi" w:hAnsiTheme="minorHAnsi" w:cstheme="minorHAnsi"/>
                <w:bCs/>
                <w:iCs/>
              </w:rPr>
              <w:t>:</w:t>
            </w:r>
          </w:p>
          <w:p w:rsidR="00451918" w:rsidRPr="00BA2728" w:rsidRDefault="00451918" w:rsidP="00FE5BEB">
            <w:pPr>
              <w:pStyle w:val="Prrafodelista"/>
              <w:numPr>
                <w:ilvl w:val="0"/>
                <w:numId w:val="47"/>
              </w:numPr>
              <w:ind w:left="1843"/>
              <w:jc w:val="both"/>
              <w:rPr>
                <w:rFonts w:asciiTheme="minorHAnsi" w:hAnsiTheme="minorHAnsi" w:cstheme="minorHAnsi"/>
                <w:bCs/>
                <w:iCs/>
              </w:rPr>
            </w:pPr>
            <w:r w:rsidRPr="00BA2728">
              <w:rPr>
                <w:rFonts w:asciiTheme="minorHAnsi" w:hAnsiTheme="minorHAnsi" w:cstheme="minorHAnsi"/>
                <w:bCs/>
                <w:iCs/>
              </w:rPr>
              <w:t>Declaración jurada “Compromiso de SMS”</w:t>
            </w:r>
          </w:p>
          <w:p w:rsidR="00451918" w:rsidRPr="00BA2728" w:rsidRDefault="00451918" w:rsidP="00451918">
            <w:pPr>
              <w:pStyle w:val="Prrafodelista"/>
              <w:ind w:left="1843"/>
              <w:jc w:val="both"/>
              <w:rPr>
                <w:rFonts w:asciiTheme="minorHAnsi" w:hAnsiTheme="minorHAnsi" w:cstheme="minorHAnsi"/>
                <w:bCs/>
                <w:i/>
                <w:iCs/>
              </w:rPr>
            </w:pPr>
          </w:p>
          <w:p w:rsidR="00451918" w:rsidRPr="00BA2728" w:rsidRDefault="00451918" w:rsidP="00451918">
            <w:pPr>
              <w:jc w:val="both"/>
              <w:rPr>
                <w:rFonts w:asciiTheme="minorHAnsi" w:hAnsiTheme="minorHAnsi" w:cstheme="minorHAnsi"/>
                <w:bCs/>
                <w:iCs/>
              </w:rPr>
            </w:pPr>
            <w:r w:rsidRPr="00BA2728">
              <w:rPr>
                <w:rFonts w:asciiTheme="minorHAnsi" w:hAnsiTheme="minorHAnsi" w:cstheme="minorHAnsi"/>
                <w:bCs/>
                <w:iCs/>
              </w:rPr>
              <w:t>Para Cumplimiento de los Requisitos de Seguridad Industrial, Salud Ocupacional y Medio Ambiente para Contratistas de YPFB Corporación.</w:t>
            </w:r>
          </w:p>
          <w:p w:rsidR="00451918" w:rsidRDefault="00451918" w:rsidP="00451918">
            <w:pPr>
              <w:jc w:val="both"/>
              <w:rPr>
                <w:rFonts w:asciiTheme="minorHAnsi" w:hAnsiTheme="minorHAnsi" w:cstheme="minorHAnsi"/>
                <w:bCs/>
                <w:iCs/>
              </w:rPr>
            </w:pPr>
          </w:p>
          <w:p w:rsidR="00451918" w:rsidRPr="00BA2728" w:rsidRDefault="00451918" w:rsidP="00451918">
            <w:pPr>
              <w:jc w:val="both"/>
              <w:rPr>
                <w:rFonts w:asciiTheme="minorHAnsi" w:hAnsiTheme="minorHAnsi" w:cstheme="minorHAnsi"/>
                <w:b/>
                <w:bCs/>
              </w:rPr>
            </w:pPr>
            <w:r w:rsidRPr="00BA2728">
              <w:rPr>
                <w:rFonts w:asciiTheme="minorHAnsi" w:hAnsiTheme="minorHAnsi" w:cstheme="minorHAnsi"/>
                <w:bCs/>
                <w:iCs/>
              </w:rPr>
              <w:t>La empresa contratista deberá dar estricto cumplimento a la legislación aplicable, vigentes en el Estado Plurinacional de Bolivia; siendo también responsable del cumplimiento por parte de los subcontratistas que intervengan a nombre suyo ante YPFB.</w:t>
            </w:r>
            <w:r w:rsidRPr="00BA2728">
              <w:rPr>
                <w:rFonts w:asciiTheme="minorHAnsi" w:hAnsiTheme="minorHAnsi" w:cstheme="minorHAnsi"/>
                <w:b/>
                <w:bCs/>
              </w:rPr>
              <w:t> </w:t>
            </w:r>
          </w:p>
          <w:p w:rsidR="00451918" w:rsidRPr="00BA2728" w:rsidRDefault="00451918" w:rsidP="00451918">
            <w:pPr>
              <w:jc w:val="both"/>
              <w:rPr>
                <w:rFonts w:asciiTheme="minorHAnsi" w:hAnsiTheme="minorHAnsi" w:cstheme="minorHAnsi"/>
                <w:b/>
                <w:bCs/>
                <w:lang w:val="es-BO"/>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t>Deberá presentar la “Declaración Jurada” debidamente firmada por el representante legal de la empresa, adjuntando la fotocopia firmada del documento de identificación (pasaporte/CI), con la impresión dactilar del mismo (pulgar derecho y/o izquierdo).</w:t>
            </w:r>
          </w:p>
          <w:p w:rsidR="00451918" w:rsidRPr="00BA2728" w:rsidRDefault="00451918" w:rsidP="00451918">
            <w:pPr>
              <w:jc w:val="both"/>
              <w:rPr>
                <w:rFonts w:asciiTheme="minorHAnsi" w:hAnsiTheme="minorHAnsi" w:cstheme="minorHAnsi"/>
                <w:bCs/>
              </w:rPr>
            </w:pPr>
          </w:p>
          <w:p w:rsidR="00451918" w:rsidRPr="00362A76" w:rsidRDefault="00451918" w:rsidP="00451918">
            <w:pPr>
              <w:pStyle w:val="Ttulo2"/>
              <w:keepLines/>
              <w:numPr>
                <w:ilvl w:val="1"/>
                <w:numId w:val="0"/>
              </w:numPr>
              <w:spacing w:before="0" w:after="0"/>
              <w:ind w:left="576" w:hanging="576"/>
              <w:rPr>
                <w:rFonts w:asciiTheme="minorHAnsi" w:hAnsiTheme="minorHAnsi" w:cstheme="minorHAnsi"/>
                <w:b w:val="0"/>
                <w:color w:val="000000" w:themeColor="text1"/>
                <w:sz w:val="20"/>
                <w:szCs w:val="20"/>
              </w:rPr>
            </w:pPr>
            <w:r w:rsidRPr="00362A76">
              <w:rPr>
                <w:rFonts w:asciiTheme="minorHAnsi" w:hAnsiTheme="minorHAnsi" w:cstheme="minorHAnsi"/>
                <w:color w:val="000000" w:themeColor="text1"/>
                <w:sz w:val="20"/>
                <w:szCs w:val="20"/>
              </w:rPr>
              <w:t>La empresa contratista deberá cumplir de forma obligatoria con los estándares de Seguridad Industrial y Salud Ocupacional:</w:t>
            </w:r>
          </w:p>
          <w:p w:rsidR="00451918" w:rsidRPr="00BA2728" w:rsidRDefault="00451918" w:rsidP="00451918">
            <w:pPr>
              <w:pStyle w:val="A4"/>
              <w:numPr>
                <w:ilvl w:val="0"/>
                <w:numId w:val="0"/>
              </w:numPr>
              <w:spacing w:before="0" w:after="0" w:line="240" w:lineRule="auto"/>
              <w:ind w:left="1440"/>
              <w:rPr>
                <w:rFonts w:asciiTheme="minorHAnsi" w:hAnsiTheme="minorHAnsi" w:cstheme="minorHAnsi"/>
                <w:sz w:val="20"/>
                <w:szCs w:val="20"/>
              </w:rPr>
            </w:pPr>
          </w:p>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lang w:val="es-BO"/>
              </w:rPr>
              <w:t>Estándares y requisitos de SYSO para Contratistas de YPFB Corporación.</w:t>
            </w:r>
          </w:p>
          <w:p w:rsidR="00451918" w:rsidRPr="00BA2728" w:rsidRDefault="00451918" w:rsidP="00451918">
            <w:pPr>
              <w:jc w:val="both"/>
              <w:rPr>
                <w:rFonts w:asciiTheme="minorHAnsi" w:hAnsiTheme="minorHAnsi" w:cstheme="minorHAnsi"/>
                <w:bCs/>
                <w:lang w:val="es-BO"/>
              </w:rPr>
            </w:pPr>
          </w:p>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lang w:val="es-BO"/>
              </w:rPr>
              <w:t>La empresa contratista, deberá garantizar el cumplimiento de los requisitos y estándares de Seguridad descritos en el Anexo: “REQUISITOS DE SEGURIDAD INDUSTRIAL PARA EMPRESAS CONTRATISTAS”, documento elaborado conforme a políticas internas de YPFB y en estricto cumplimiento de la normativa legal vigente (D.L. 16998).</w:t>
            </w:r>
          </w:p>
          <w:p w:rsidR="00451918" w:rsidRPr="00BA2728" w:rsidRDefault="00451918" w:rsidP="00451918">
            <w:pPr>
              <w:jc w:val="both"/>
              <w:rPr>
                <w:rFonts w:asciiTheme="minorHAnsi" w:hAnsiTheme="minorHAnsi" w:cstheme="minorHAnsi"/>
                <w:bCs/>
                <w:lang w:val="es-BO"/>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BA2728">
              <w:rPr>
                <w:rFonts w:asciiTheme="minorHAnsi" w:hAnsiTheme="minorHAnsi" w:cstheme="minorHAnsi"/>
                <w:bCs/>
              </w:rPr>
              <w:t>.</w:t>
            </w:r>
          </w:p>
          <w:p w:rsidR="00451918" w:rsidRPr="00BA2728" w:rsidRDefault="00451918" w:rsidP="00451918">
            <w:pPr>
              <w:jc w:val="both"/>
              <w:rPr>
                <w:rFonts w:asciiTheme="minorHAnsi" w:hAnsiTheme="minorHAnsi" w:cstheme="minorHAnsi"/>
                <w:b/>
                <w:bCs/>
                <w:lang w:val="es-BO"/>
              </w:rPr>
            </w:pPr>
          </w:p>
          <w:p w:rsidR="00451918" w:rsidRPr="00362A76" w:rsidRDefault="00451918" w:rsidP="00451918">
            <w:pPr>
              <w:pStyle w:val="Ttulo2"/>
              <w:keepLines/>
              <w:numPr>
                <w:ilvl w:val="1"/>
                <w:numId w:val="0"/>
              </w:numPr>
              <w:spacing w:before="0" w:after="0"/>
              <w:ind w:left="576" w:hanging="576"/>
              <w:rPr>
                <w:rFonts w:asciiTheme="minorHAnsi" w:hAnsiTheme="minorHAnsi" w:cstheme="minorHAnsi"/>
                <w:b w:val="0"/>
                <w:color w:val="000000" w:themeColor="text1"/>
                <w:sz w:val="20"/>
                <w:szCs w:val="20"/>
              </w:rPr>
            </w:pPr>
            <w:r w:rsidRPr="00362A76">
              <w:rPr>
                <w:rFonts w:asciiTheme="minorHAnsi" w:hAnsiTheme="minorHAnsi" w:cstheme="minorHAnsi"/>
                <w:color w:val="000000" w:themeColor="text1"/>
                <w:sz w:val="20"/>
                <w:szCs w:val="20"/>
              </w:rPr>
              <w:t>Aspectos Generales:</w:t>
            </w:r>
          </w:p>
          <w:p w:rsidR="00451918" w:rsidRPr="00BA2728" w:rsidRDefault="00451918" w:rsidP="00451918">
            <w:pPr>
              <w:pStyle w:val="A4"/>
              <w:numPr>
                <w:ilvl w:val="0"/>
                <w:numId w:val="0"/>
              </w:numPr>
              <w:spacing w:before="0" w:after="0" w:line="240" w:lineRule="auto"/>
              <w:ind w:left="1440"/>
              <w:rPr>
                <w:rFonts w:asciiTheme="minorHAnsi" w:hAnsiTheme="minorHAnsi" w:cstheme="minorHAnsi"/>
                <w:sz w:val="20"/>
                <w:szCs w:val="20"/>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t>La Empresa contratista, deberá presentar un </w:t>
            </w:r>
            <w:r w:rsidRPr="00BA2728">
              <w:rPr>
                <w:rFonts w:asciiTheme="minorHAnsi" w:hAnsiTheme="minorHAnsi" w:cstheme="minorHAnsi"/>
                <w:bCs/>
                <w:i/>
                <w:iCs/>
              </w:rPr>
              <w:t>Resumen Ejecutivo </w:t>
            </w:r>
            <w:r w:rsidRPr="00BA2728">
              <w:rPr>
                <w:rFonts w:asciiTheme="minorHAnsi" w:hAnsiTheme="minorHAnsi" w:cstheme="minorHAnsi"/>
                <w:bCs/>
              </w:rPr>
              <w:t>del “Plan de SMS” (Seguridad, Medio Ambiente y Salud Ocupacional), el cual (en cumplimiento a la Legislación vigente - DL 16998 – Ley de Higiene, Seguridad Ocupacional y Bienestar) deberá contener mínimamente los siguientes puntos:</w:t>
            </w:r>
          </w:p>
          <w:p w:rsidR="00451918" w:rsidRPr="00BA2728" w:rsidRDefault="00451918" w:rsidP="00451918">
            <w:pPr>
              <w:jc w:val="both"/>
              <w:rPr>
                <w:rFonts w:asciiTheme="minorHAnsi" w:hAnsiTheme="minorHAnsi" w:cstheme="minorHAnsi"/>
                <w:bCs/>
                <w:lang w:val="es-BO"/>
              </w:rPr>
            </w:pPr>
          </w:p>
          <w:p w:rsidR="00451918" w:rsidRPr="00BA2728" w:rsidRDefault="00451918" w:rsidP="00FE5BEB">
            <w:pPr>
              <w:pStyle w:val="Prrafodelista"/>
              <w:numPr>
                <w:ilvl w:val="0"/>
                <w:numId w:val="48"/>
              </w:numPr>
              <w:ind w:left="851"/>
              <w:jc w:val="both"/>
              <w:rPr>
                <w:rFonts w:asciiTheme="minorHAnsi" w:hAnsiTheme="minorHAnsi" w:cstheme="minorHAnsi"/>
                <w:bCs/>
                <w:lang w:val="es-BO"/>
              </w:rPr>
            </w:pPr>
            <w:r w:rsidRPr="00BA2728">
              <w:rPr>
                <w:rFonts w:asciiTheme="minorHAnsi" w:hAnsiTheme="minorHAnsi" w:cstheme="minorHAnsi"/>
                <w:bCs/>
              </w:rPr>
              <w:t>Medidas preventivas en Seguridad, Salud Ocupacional (prevención de accidentes)</w:t>
            </w:r>
          </w:p>
          <w:p w:rsidR="00451918" w:rsidRPr="00BA2728" w:rsidRDefault="00451918" w:rsidP="00FE5BEB">
            <w:pPr>
              <w:pStyle w:val="Prrafodelista"/>
              <w:numPr>
                <w:ilvl w:val="0"/>
                <w:numId w:val="48"/>
              </w:numPr>
              <w:ind w:left="851"/>
              <w:jc w:val="both"/>
              <w:rPr>
                <w:rFonts w:asciiTheme="minorHAnsi" w:hAnsiTheme="minorHAnsi" w:cstheme="minorHAnsi"/>
                <w:bCs/>
                <w:lang w:val="es-BO"/>
              </w:rPr>
            </w:pPr>
            <w:r w:rsidRPr="00BA2728">
              <w:rPr>
                <w:rFonts w:asciiTheme="minorHAnsi" w:hAnsiTheme="minorHAnsi" w:cstheme="minorHAnsi"/>
                <w:bCs/>
              </w:rPr>
              <w:t>Uso de EPP (Equipo de Protección Personal, de acuerdo a las actividades específicas)</w:t>
            </w:r>
          </w:p>
          <w:p w:rsidR="00451918" w:rsidRPr="00BA2728" w:rsidRDefault="00451918" w:rsidP="00FE5BEB">
            <w:pPr>
              <w:pStyle w:val="Prrafodelista"/>
              <w:numPr>
                <w:ilvl w:val="0"/>
                <w:numId w:val="48"/>
              </w:numPr>
              <w:ind w:left="851"/>
              <w:jc w:val="both"/>
              <w:rPr>
                <w:rFonts w:asciiTheme="minorHAnsi" w:hAnsiTheme="minorHAnsi" w:cstheme="minorHAnsi"/>
                <w:bCs/>
                <w:lang w:val="es-BO"/>
              </w:rPr>
            </w:pPr>
            <w:r w:rsidRPr="00BA2728">
              <w:rPr>
                <w:rFonts w:asciiTheme="minorHAnsi" w:hAnsiTheme="minorHAnsi" w:cstheme="minorHAnsi"/>
                <w:bCs/>
              </w:rPr>
              <w:t>Identificación y evaluación de riesgos e impactos en el trabajo</w:t>
            </w:r>
          </w:p>
          <w:p w:rsidR="00451918" w:rsidRPr="00BA2728" w:rsidRDefault="00451918" w:rsidP="00FE5BEB">
            <w:pPr>
              <w:pStyle w:val="Prrafodelista"/>
              <w:numPr>
                <w:ilvl w:val="0"/>
                <w:numId w:val="48"/>
              </w:numPr>
              <w:ind w:left="851"/>
              <w:jc w:val="both"/>
              <w:rPr>
                <w:rFonts w:asciiTheme="minorHAnsi" w:hAnsiTheme="minorHAnsi" w:cstheme="minorHAnsi"/>
                <w:bCs/>
                <w:lang w:val="es-BO"/>
              </w:rPr>
            </w:pPr>
            <w:r w:rsidRPr="00BA2728">
              <w:rPr>
                <w:rFonts w:asciiTheme="minorHAnsi" w:hAnsiTheme="minorHAnsi" w:cstheme="minorHAnsi"/>
                <w:bCs/>
              </w:rPr>
              <w:t>Lista general de Procedimientos de trabajo (altura, eléctrico, espacios confinados), según corresponda.</w:t>
            </w:r>
          </w:p>
          <w:p w:rsidR="00451918" w:rsidRPr="00E27152" w:rsidRDefault="00451918" w:rsidP="00FE5BEB">
            <w:pPr>
              <w:pStyle w:val="Prrafodelista"/>
              <w:numPr>
                <w:ilvl w:val="0"/>
                <w:numId w:val="48"/>
              </w:numPr>
              <w:ind w:left="851"/>
              <w:jc w:val="both"/>
              <w:rPr>
                <w:rFonts w:asciiTheme="minorHAnsi" w:hAnsiTheme="minorHAnsi" w:cstheme="minorHAnsi"/>
                <w:bCs/>
                <w:lang w:val="es-BO"/>
              </w:rPr>
            </w:pPr>
            <w:r w:rsidRPr="00BA2728">
              <w:rPr>
                <w:rFonts w:asciiTheme="minorHAnsi" w:hAnsiTheme="minorHAnsi" w:cstheme="minorHAnsi"/>
                <w:bCs/>
              </w:rPr>
              <w:t>Política de Seguridad, Salud Ocupacional y Medio Ambiente (En caso de que la empresa cuente con un sistema de Gestión de SySO)</w:t>
            </w:r>
          </w:p>
          <w:p w:rsidR="00451918" w:rsidRPr="00BA2728" w:rsidRDefault="00451918" w:rsidP="00451918">
            <w:pPr>
              <w:pStyle w:val="Prrafodelista"/>
              <w:ind w:left="851"/>
              <w:jc w:val="both"/>
              <w:rPr>
                <w:rFonts w:asciiTheme="minorHAnsi" w:hAnsiTheme="minorHAnsi" w:cstheme="minorHAnsi"/>
                <w:bCs/>
                <w:lang w:val="es-BO"/>
              </w:rPr>
            </w:pPr>
          </w:p>
          <w:p w:rsidR="00451918" w:rsidRPr="00BA2728" w:rsidRDefault="00451918" w:rsidP="00451918">
            <w:pPr>
              <w:pStyle w:val="Prrafodelista"/>
              <w:ind w:left="851"/>
              <w:jc w:val="both"/>
              <w:rPr>
                <w:rFonts w:asciiTheme="minorHAnsi" w:hAnsiTheme="minorHAnsi" w:cstheme="minorHAnsi"/>
                <w:bCs/>
                <w:lang w:val="es-BO"/>
              </w:rPr>
            </w:pPr>
          </w:p>
          <w:p w:rsidR="00451918" w:rsidRPr="00362A76" w:rsidRDefault="00451918" w:rsidP="00451918">
            <w:pPr>
              <w:pStyle w:val="Ttulo2"/>
              <w:keepLines/>
              <w:numPr>
                <w:ilvl w:val="1"/>
                <w:numId w:val="0"/>
              </w:numPr>
              <w:spacing w:before="0" w:after="0"/>
              <w:ind w:left="576" w:hanging="576"/>
              <w:rPr>
                <w:rFonts w:asciiTheme="minorHAnsi" w:hAnsiTheme="minorHAnsi" w:cstheme="minorHAnsi"/>
                <w:b w:val="0"/>
                <w:color w:val="000000" w:themeColor="text1"/>
                <w:sz w:val="20"/>
                <w:szCs w:val="20"/>
              </w:rPr>
            </w:pPr>
            <w:r w:rsidRPr="00362A76">
              <w:rPr>
                <w:rFonts w:asciiTheme="minorHAnsi" w:hAnsiTheme="minorHAnsi" w:cstheme="minorHAnsi"/>
                <w:color w:val="000000" w:themeColor="text1"/>
                <w:sz w:val="20"/>
                <w:szCs w:val="20"/>
              </w:rPr>
              <w:t>Documentos para aprobación de YPFB (Unidad de SMS – Unidad solicitante)  </w:t>
            </w:r>
          </w:p>
          <w:p w:rsidR="00451918" w:rsidRPr="00BA2728" w:rsidRDefault="00451918" w:rsidP="00451918">
            <w:pPr>
              <w:pStyle w:val="A4"/>
              <w:numPr>
                <w:ilvl w:val="0"/>
                <w:numId w:val="0"/>
              </w:numPr>
              <w:spacing w:before="0" w:after="0" w:line="240" w:lineRule="auto"/>
              <w:ind w:left="1440"/>
              <w:rPr>
                <w:rFonts w:asciiTheme="minorHAnsi" w:hAnsiTheme="minorHAnsi" w:cstheme="minorHAnsi"/>
                <w:sz w:val="20"/>
                <w:szCs w:val="20"/>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lastRenderedPageBreak/>
              <w:t>La Empresa contratista deberá presentar en documentos oficiales para aprobación de YPFB los siguientes Requisitos de SMS, de acuerdo a las actividades del Servicio:</w:t>
            </w:r>
          </w:p>
          <w:p w:rsidR="00451918" w:rsidRPr="00BA2728" w:rsidRDefault="00451918" w:rsidP="00451918">
            <w:pPr>
              <w:jc w:val="both"/>
              <w:rPr>
                <w:rFonts w:asciiTheme="minorHAnsi" w:hAnsiTheme="minorHAnsi" w:cstheme="minorHAnsi"/>
                <w:bCs/>
                <w:lang w:val="es-BO"/>
              </w:rPr>
            </w:pP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Programa o Plan de Seguridad, Salud Ocupacional y Medio Ambiente para el Servicio.</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Política y programas de control de Alcohol y drogas.</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Programa de capacitación y charlas de seguridad</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Procedimientos específicos de Seguridad para el Servicio.</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Plan de respuesta ante Emergencias (Para el Servicio).</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Plan Médico de Evacuación (MEDEVAC)</w:t>
            </w:r>
          </w:p>
          <w:p w:rsidR="00451918" w:rsidRPr="00BA2728" w:rsidRDefault="00451918" w:rsidP="00FE5BEB">
            <w:pPr>
              <w:pStyle w:val="Prrafodelista"/>
              <w:numPr>
                <w:ilvl w:val="0"/>
                <w:numId w:val="49"/>
              </w:numPr>
              <w:jc w:val="both"/>
              <w:rPr>
                <w:rFonts w:asciiTheme="minorHAnsi" w:hAnsiTheme="minorHAnsi" w:cstheme="minorHAnsi"/>
                <w:bCs/>
                <w:lang w:val="es-BO"/>
              </w:rPr>
            </w:pPr>
            <w:r w:rsidRPr="00BA2728">
              <w:rPr>
                <w:rFonts w:asciiTheme="minorHAnsi" w:hAnsiTheme="minorHAnsi" w:cstheme="minorHAnsi"/>
                <w:bCs/>
              </w:rPr>
              <w:t>Programa de retiro y disposición de los residuos originados en el Servicio.</w:t>
            </w:r>
          </w:p>
          <w:p w:rsidR="00451918" w:rsidRPr="00BA2728" w:rsidRDefault="00451918" w:rsidP="00451918">
            <w:pPr>
              <w:pStyle w:val="Prrafodelista"/>
              <w:jc w:val="both"/>
              <w:rPr>
                <w:rFonts w:asciiTheme="minorHAnsi" w:hAnsiTheme="minorHAnsi" w:cstheme="minorHAnsi"/>
                <w:bCs/>
                <w:lang w:val="es-BO"/>
              </w:rPr>
            </w:pPr>
          </w:p>
          <w:p w:rsidR="00451918" w:rsidRPr="00362A76" w:rsidRDefault="00451918" w:rsidP="00451918">
            <w:pPr>
              <w:pStyle w:val="Ttulo2"/>
              <w:keepLines/>
              <w:numPr>
                <w:ilvl w:val="1"/>
                <w:numId w:val="0"/>
              </w:numPr>
              <w:spacing w:before="0" w:after="0"/>
              <w:ind w:left="576" w:hanging="576"/>
              <w:rPr>
                <w:rFonts w:asciiTheme="minorHAnsi" w:hAnsiTheme="minorHAnsi" w:cstheme="minorHAnsi"/>
                <w:b w:val="0"/>
                <w:color w:val="000000" w:themeColor="text1"/>
                <w:sz w:val="20"/>
                <w:szCs w:val="20"/>
              </w:rPr>
            </w:pPr>
            <w:r w:rsidRPr="00362A76">
              <w:rPr>
                <w:rFonts w:asciiTheme="minorHAnsi" w:hAnsiTheme="minorHAnsi" w:cstheme="minorHAnsi"/>
                <w:color w:val="000000" w:themeColor="text1"/>
                <w:sz w:val="20"/>
                <w:szCs w:val="20"/>
              </w:rPr>
              <w:t>Antes del inicio de actividades, la empresa contratista debe cumplir con los siguientes requisitos de SMS:</w:t>
            </w:r>
          </w:p>
          <w:p w:rsidR="00451918" w:rsidRPr="00BA2728" w:rsidRDefault="00451918" w:rsidP="00451918">
            <w:pPr>
              <w:pStyle w:val="A4"/>
              <w:numPr>
                <w:ilvl w:val="0"/>
                <w:numId w:val="0"/>
              </w:numPr>
              <w:spacing w:before="0" w:after="0" w:line="240" w:lineRule="auto"/>
              <w:ind w:left="1440"/>
              <w:rPr>
                <w:rFonts w:asciiTheme="minorHAnsi" w:hAnsiTheme="minorHAnsi" w:cstheme="minorHAnsi"/>
                <w:sz w:val="20"/>
                <w:szCs w:val="20"/>
              </w:rPr>
            </w:pP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Nómina (nombre completo y cédula de identidad) del personal a cargo de los trabajos</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Nota formal de la empresa a YPFB designando al supervisor de SMS para el Servicio.  (Incluir el Curriculum Vitae no documentado)</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Seguro médico.</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 xml:space="preserve">Pólizas contra accidentes personales y </w:t>
            </w:r>
            <w:r w:rsidRPr="00BA2728">
              <w:rPr>
                <w:rFonts w:asciiTheme="minorHAnsi" w:hAnsiTheme="minorHAnsi" w:cstheme="minorHAnsi"/>
                <w:iCs/>
                <w:color w:val="000000"/>
              </w:rPr>
              <w:t>Seguro de Vida</w:t>
            </w:r>
          </w:p>
          <w:p w:rsidR="00451918" w:rsidRPr="00BA2728" w:rsidRDefault="00451918" w:rsidP="00FE5BEB">
            <w:pPr>
              <w:pStyle w:val="Prrafodelista"/>
              <w:numPr>
                <w:ilvl w:val="0"/>
                <w:numId w:val="50"/>
              </w:numPr>
              <w:ind w:left="714" w:hanging="357"/>
              <w:jc w:val="both"/>
              <w:rPr>
                <w:rFonts w:asciiTheme="minorHAnsi" w:hAnsiTheme="minorHAnsi" w:cstheme="minorHAnsi"/>
                <w:bCs/>
                <w:lang w:val="es-BO"/>
              </w:rPr>
            </w:pPr>
            <w:r w:rsidRPr="00BA2728">
              <w:rPr>
                <w:rFonts w:asciiTheme="minorHAnsi" w:hAnsiTheme="minorHAnsi" w:cstheme="minorHAnsi"/>
                <w:bCs/>
              </w:rPr>
              <w:t>Vacunas vigentes:</w:t>
            </w:r>
          </w:p>
          <w:p w:rsidR="00451918" w:rsidRPr="00BA2728" w:rsidRDefault="00451918" w:rsidP="00451918">
            <w:pPr>
              <w:pStyle w:val="Prrafodelista"/>
              <w:ind w:left="714"/>
              <w:jc w:val="both"/>
              <w:rPr>
                <w:rFonts w:asciiTheme="minorHAnsi" w:hAnsiTheme="minorHAnsi" w:cstheme="minorHAnsi"/>
                <w:bCs/>
                <w:lang w:val="es-BO"/>
              </w:rPr>
            </w:pPr>
          </w:p>
          <w:tbl>
            <w:tblPr>
              <w:tblW w:w="4263" w:type="dxa"/>
              <w:tblInd w:w="519" w:type="dxa"/>
              <w:tblCellMar>
                <w:left w:w="0" w:type="dxa"/>
                <w:right w:w="0" w:type="dxa"/>
              </w:tblCellMar>
              <w:tblLook w:val="04A0" w:firstRow="1" w:lastRow="0" w:firstColumn="1" w:lastColumn="0" w:noHBand="0" w:noVBand="1"/>
            </w:tblPr>
            <w:tblGrid>
              <w:gridCol w:w="1709"/>
              <w:gridCol w:w="2554"/>
            </w:tblGrid>
            <w:tr w:rsidR="00451918" w:rsidRPr="00BA2728" w:rsidTr="00451918">
              <w:trPr>
                <w:trHeight w:val="278"/>
              </w:trPr>
              <w:tc>
                <w:tcPr>
                  <w:tcW w:w="1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Tétanos.</w:t>
                  </w:r>
                </w:p>
              </w:tc>
              <w:tc>
                <w:tcPr>
                  <w:tcW w:w="2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Solo para Visitas de 1 día.</w:t>
                  </w:r>
                </w:p>
              </w:tc>
            </w:tr>
            <w:tr w:rsidR="00451918" w:rsidRPr="00BA2728" w:rsidTr="00451918">
              <w:trPr>
                <w:trHeight w:val="278"/>
              </w:trPr>
              <w:tc>
                <w:tcPr>
                  <w:tcW w:w="1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Fiebre Amarilla.</w:t>
                  </w:r>
                </w:p>
              </w:tc>
              <w:tc>
                <w:tcPr>
                  <w:tcW w:w="255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Solo para contratistas de más de 1 día.</w:t>
                  </w:r>
                </w:p>
              </w:tc>
            </w:tr>
            <w:tr w:rsidR="00451918" w:rsidRPr="00BA2728" w:rsidTr="00451918">
              <w:trPr>
                <w:trHeight w:val="278"/>
              </w:trPr>
              <w:tc>
                <w:tcPr>
                  <w:tcW w:w="1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Hepatitis B.</w:t>
                  </w:r>
                </w:p>
              </w:tc>
              <w:tc>
                <w:tcPr>
                  <w:tcW w:w="2554" w:type="dxa"/>
                  <w:vMerge/>
                  <w:tcBorders>
                    <w:top w:val="nil"/>
                    <w:left w:val="nil"/>
                    <w:bottom w:val="single" w:sz="8" w:space="0" w:color="auto"/>
                    <w:right w:val="single" w:sz="8" w:space="0" w:color="auto"/>
                  </w:tcBorders>
                  <w:vAlign w:val="center"/>
                  <w:hideMark/>
                </w:tcPr>
                <w:p w:rsidR="00451918" w:rsidRPr="00BA2728" w:rsidRDefault="00451918" w:rsidP="00451918">
                  <w:pPr>
                    <w:rPr>
                      <w:rFonts w:asciiTheme="minorHAnsi" w:hAnsiTheme="minorHAnsi" w:cstheme="minorHAnsi"/>
                      <w:bCs/>
                      <w:lang w:val="es-BO"/>
                    </w:rPr>
                  </w:pPr>
                </w:p>
              </w:tc>
            </w:tr>
            <w:tr w:rsidR="00451918" w:rsidRPr="00BA2728" w:rsidTr="00451918">
              <w:trPr>
                <w:trHeight w:val="278"/>
              </w:trPr>
              <w:tc>
                <w:tcPr>
                  <w:tcW w:w="1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Fiebre Tifoidea.</w:t>
                  </w:r>
                </w:p>
              </w:tc>
              <w:tc>
                <w:tcPr>
                  <w:tcW w:w="2554" w:type="dxa"/>
                  <w:vMerge/>
                  <w:tcBorders>
                    <w:top w:val="nil"/>
                    <w:left w:val="nil"/>
                    <w:bottom w:val="single" w:sz="8" w:space="0" w:color="auto"/>
                    <w:right w:val="single" w:sz="8" w:space="0" w:color="auto"/>
                  </w:tcBorders>
                  <w:vAlign w:val="center"/>
                  <w:hideMark/>
                </w:tcPr>
                <w:p w:rsidR="00451918" w:rsidRPr="00BA2728" w:rsidRDefault="00451918" w:rsidP="00451918">
                  <w:pPr>
                    <w:rPr>
                      <w:rFonts w:asciiTheme="minorHAnsi" w:hAnsiTheme="minorHAnsi" w:cstheme="minorHAnsi"/>
                      <w:bCs/>
                      <w:lang w:val="es-BO"/>
                    </w:rPr>
                  </w:pPr>
                </w:p>
              </w:tc>
            </w:tr>
          </w:tbl>
          <w:p w:rsidR="00451918" w:rsidRPr="00BA2728" w:rsidRDefault="00451918" w:rsidP="00451918">
            <w:pPr>
              <w:pStyle w:val="Prrafodelista"/>
              <w:jc w:val="both"/>
              <w:rPr>
                <w:rFonts w:asciiTheme="minorHAnsi" w:hAnsiTheme="minorHAnsi" w:cstheme="minorHAnsi"/>
                <w:bCs/>
              </w:rPr>
            </w:pPr>
          </w:p>
          <w:p w:rsidR="00451918" w:rsidRPr="00BA2728" w:rsidRDefault="00451918" w:rsidP="00FE5BEB">
            <w:pPr>
              <w:pStyle w:val="Prrafodelista"/>
              <w:numPr>
                <w:ilvl w:val="0"/>
                <w:numId w:val="50"/>
              </w:numPr>
              <w:ind w:left="714" w:hanging="357"/>
              <w:jc w:val="both"/>
              <w:rPr>
                <w:rFonts w:asciiTheme="minorHAnsi" w:hAnsiTheme="minorHAnsi" w:cstheme="minorHAnsi"/>
                <w:bCs/>
              </w:rPr>
            </w:pPr>
            <w:r w:rsidRPr="00BA2728">
              <w:rPr>
                <w:rFonts w:asciiTheme="minorHAnsi" w:hAnsiTheme="minorHAnsi" w:cstheme="minorHAnsi"/>
                <w:bCs/>
              </w:rPr>
              <w:t>Capacitaciones y/o cursos.</w:t>
            </w:r>
          </w:p>
          <w:p w:rsidR="00451918" w:rsidRPr="00BA2728" w:rsidRDefault="00451918" w:rsidP="00451918">
            <w:pPr>
              <w:pStyle w:val="Prrafodelista"/>
              <w:ind w:left="714"/>
              <w:jc w:val="both"/>
              <w:rPr>
                <w:rFonts w:asciiTheme="minorHAnsi" w:hAnsiTheme="minorHAnsi" w:cstheme="minorHAnsi"/>
                <w:bCs/>
              </w:rPr>
            </w:pPr>
          </w:p>
          <w:tbl>
            <w:tblPr>
              <w:tblW w:w="0" w:type="auto"/>
              <w:tblInd w:w="519" w:type="dxa"/>
              <w:tblCellMar>
                <w:left w:w="0" w:type="dxa"/>
                <w:right w:w="0" w:type="dxa"/>
              </w:tblCellMar>
              <w:tblLook w:val="04A0" w:firstRow="1" w:lastRow="0" w:firstColumn="1" w:lastColumn="0" w:noHBand="0" w:noVBand="1"/>
            </w:tblPr>
            <w:tblGrid>
              <w:gridCol w:w="2937"/>
              <w:gridCol w:w="3338"/>
            </w:tblGrid>
            <w:tr w:rsidR="00451918" w:rsidRPr="00BA2728" w:rsidTr="00451918">
              <w:trPr>
                <w:trHeight w:val="247"/>
              </w:trPr>
              <w:tc>
                <w:tcPr>
                  <w:tcW w:w="29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Combate y control de incendios.</w:t>
                  </w:r>
                </w:p>
              </w:tc>
              <w:tc>
                <w:tcPr>
                  <w:tcW w:w="333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Solo para contratistas que realicen actividades que requieran estos cursos.</w:t>
                  </w:r>
                </w:p>
              </w:tc>
            </w:tr>
            <w:tr w:rsidR="00451918" w:rsidRPr="00BA2728" w:rsidTr="00451918">
              <w:trPr>
                <w:trHeight w:val="247"/>
              </w:trPr>
              <w:tc>
                <w:tcPr>
                  <w:tcW w:w="29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Equipo de protección personal.</w:t>
                  </w:r>
                </w:p>
              </w:tc>
              <w:tc>
                <w:tcPr>
                  <w:tcW w:w="3338" w:type="dxa"/>
                  <w:vMerge/>
                  <w:tcBorders>
                    <w:top w:val="single" w:sz="8" w:space="0" w:color="auto"/>
                    <w:left w:val="nil"/>
                    <w:bottom w:val="single" w:sz="8" w:space="0" w:color="auto"/>
                    <w:right w:val="single" w:sz="8" w:space="0" w:color="auto"/>
                  </w:tcBorders>
                  <w:vAlign w:val="center"/>
                  <w:hideMark/>
                </w:tcPr>
                <w:p w:rsidR="00451918" w:rsidRPr="00BA2728" w:rsidRDefault="00451918" w:rsidP="00451918">
                  <w:pPr>
                    <w:rPr>
                      <w:rFonts w:asciiTheme="minorHAnsi" w:hAnsiTheme="minorHAnsi" w:cstheme="minorHAnsi"/>
                      <w:bCs/>
                      <w:lang w:val="es-BO"/>
                    </w:rPr>
                  </w:pPr>
                </w:p>
              </w:tc>
            </w:tr>
            <w:tr w:rsidR="00451918" w:rsidRPr="00BA2728" w:rsidTr="00451918">
              <w:trPr>
                <w:trHeight w:val="247"/>
              </w:trPr>
              <w:tc>
                <w:tcPr>
                  <w:tcW w:w="29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Comunicación de peligros.</w:t>
                  </w:r>
                </w:p>
              </w:tc>
              <w:tc>
                <w:tcPr>
                  <w:tcW w:w="3338" w:type="dxa"/>
                  <w:vMerge/>
                  <w:tcBorders>
                    <w:top w:val="single" w:sz="8" w:space="0" w:color="auto"/>
                    <w:left w:val="nil"/>
                    <w:bottom w:val="single" w:sz="8" w:space="0" w:color="auto"/>
                    <w:right w:val="single" w:sz="8" w:space="0" w:color="auto"/>
                  </w:tcBorders>
                  <w:vAlign w:val="center"/>
                  <w:hideMark/>
                </w:tcPr>
                <w:p w:rsidR="00451918" w:rsidRPr="00BA2728" w:rsidRDefault="00451918" w:rsidP="00451918">
                  <w:pPr>
                    <w:rPr>
                      <w:rFonts w:asciiTheme="minorHAnsi" w:hAnsiTheme="minorHAnsi" w:cstheme="minorHAnsi"/>
                      <w:bCs/>
                      <w:lang w:val="es-BO"/>
                    </w:rPr>
                  </w:pPr>
                </w:p>
              </w:tc>
            </w:tr>
            <w:tr w:rsidR="00451918" w:rsidRPr="00BA2728" w:rsidTr="00451918">
              <w:trPr>
                <w:trHeight w:val="247"/>
              </w:trPr>
              <w:tc>
                <w:tcPr>
                  <w:tcW w:w="29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rPr>
                    <w:t>Primeros auxilios.</w:t>
                  </w:r>
                </w:p>
              </w:tc>
              <w:tc>
                <w:tcPr>
                  <w:tcW w:w="3338" w:type="dxa"/>
                  <w:vMerge/>
                  <w:tcBorders>
                    <w:top w:val="single" w:sz="8" w:space="0" w:color="auto"/>
                    <w:left w:val="nil"/>
                    <w:bottom w:val="single" w:sz="8" w:space="0" w:color="auto"/>
                    <w:right w:val="single" w:sz="8" w:space="0" w:color="auto"/>
                  </w:tcBorders>
                  <w:vAlign w:val="center"/>
                  <w:hideMark/>
                </w:tcPr>
                <w:p w:rsidR="00451918" w:rsidRPr="00BA2728" w:rsidRDefault="00451918" w:rsidP="00451918">
                  <w:pPr>
                    <w:rPr>
                      <w:rFonts w:asciiTheme="minorHAnsi" w:hAnsiTheme="minorHAnsi" w:cstheme="minorHAnsi"/>
                      <w:bCs/>
                      <w:lang w:val="es-BO"/>
                    </w:rPr>
                  </w:pPr>
                </w:p>
              </w:tc>
            </w:tr>
          </w:tbl>
          <w:p w:rsidR="00451918" w:rsidRPr="00BA2728" w:rsidRDefault="00451918" w:rsidP="00451918">
            <w:pPr>
              <w:jc w:val="both"/>
              <w:rPr>
                <w:rFonts w:asciiTheme="minorHAnsi" w:hAnsiTheme="minorHAnsi" w:cstheme="minorHAnsi"/>
                <w:b/>
                <w:bCs/>
              </w:rPr>
            </w:pPr>
            <w:r w:rsidRPr="00BA2728">
              <w:rPr>
                <w:rFonts w:asciiTheme="minorHAnsi" w:hAnsiTheme="minorHAnsi" w:cstheme="minorHAnsi"/>
                <w:b/>
                <w:bCs/>
              </w:rPr>
              <w:t> </w:t>
            </w: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t>En caso de ser requerido el ingreso de vehículos al Complejo, la empresa contratista deberá asegurar que el vehículo cuente con los siguientes requisitos mínimos para su habilitación, previo al ingreso:</w:t>
            </w:r>
          </w:p>
          <w:p w:rsidR="00451918" w:rsidRPr="00BA2728" w:rsidRDefault="00451918" w:rsidP="00451918">
            <w:pPr>
              <w:jc w:val="both"/>
              <w:rPr>
                <w:rFonts w:asciiTheme="minorHAnsi" w:hAnsiTheme="minorHAnsi" w:cstheme="minorHAnsi"/>
                <w:b/>
                <w:bCs/>
                <w:lang w:val="es-BO"/>
              </w:rPr>
            </w:pP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Antigüedad no mayor a 5 años para vehículo liviano, de 10 años para camiones.</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Seguro de accidente vehicular.</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Inspección técnica por empresa certificada.</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Inspección técnica vehicular realizada por la Dirección de Transito de la Policía Boliviana.</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Debe obligatoriamente estar identificado.</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Disponer de 2 triángulos de emergencia como mínimo.</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Los autoadhesivos, etiquetas de velocidad máxima y rosetas de inspección técnica de la policía de tránsito y SOAT deben estar en una posición de no impedir la visibilidad del conductor.</w:t>
            </w:r>
          </w:p>
          <w:p w:rsidR="00451918" w:rsidRPr="00BA2728" w:rsidRDefault="00451918" w:rsidP="00FE5BEB">
            <w:pPr>
              <w:numPr>
                <w:ilvl w:val="0"/>
                <w:numId w:val="51"/>
              </w:numPr>
              <w:jc w:val="both"/>
              <w:rPr>
                <w:rFonts w:asciiTheme="minorHAnsi" w:hAnsiTheme="minorHAnsi" w:cstheme="minorHAnsi"/>
                <w:bCs/>
                <w:lang w:val="es-BO"/>
              </w:rPr>
            </w:pPr>
            <w:r w:rsidRPr="00BA2728">
              <w:rPr>
                <w:rFonts w:asciiTheme="minorHAnsi" w:hAnsiTheme="minorHAnsi" w:cstheme="minorHAnsi"/>
                <w:bCs/>
                <w:lang w:val="es-BO"/>
              </w:rPr>
              <w:t>Tener alarmas audibles de retroceso necesariamente.</w:t>
            </w:r>
          </w:p>
          <w:p w:rsidR="00451918" w:rsidRPr="00BA2728" w:rsidRDefault="00451918" w:rsidP="00FE5BEB">
            <w:pPr>
              <w:numPr>
                <w:ilvl w:val="0"/>
                <w:numId w:val="51"/>
              </w:numPr>
              <w:jc w:val="both"/>
              <w:rPr>
                <w:rFonts w:asciiTheme="minorHAnsi" w:hAnsiTheme="minorHAnsi" w:cstheme="minorHAnsi"/>
                <w:b/>
                <w:bCs/>
                <w:lang w:val="es-BO"/>
              </w:rPr>
            </w:pPr>
            <w:r w:rsidRPr="00BA2728">
              <w:rPr>
                <w:rFonts w:asciiTheme="minorHAnsi" w:hAnsiTheme="minorHAnsi" w:cstheme="minorHAnsi"/>
                <w:bCs/>
                <w:lang w:val="es-BO"/>
              </w:rPr>
              <w:t>Deberá contar con arresta llamas para ingresar al Complejo.</w:t>
            </w:r>
          </w:p>
          <w:p w:rsidR="00451918" w:rsidRPr="00BA2728" w:rsidRDefault="00451918" w:rsidP="00451918">
            <w:pPr>
              <w:ind w:left="720"/>
              <w:jc w:val="both"/>
              <w:rPr>
                <w:rFonts w:asciiTheme="minorHAnsi" w:hAnsiTheme="minorHAnsi" w:cstheme="minorHAnsi"/>
                <w:b/>
                <w:bCs/>
                <w:lang w:val="es-BO"/>
              </w:rPr>
            </w:pPr>
          </w:p>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lang w:val="es-BO"/>
              </w:rPr>
              <w:lastRenderedPageBreak/>
              <w:t>Además, el conductor del vehículo deberá presentar previo a su ingreso al Complejo:</w:t>
            </w:r>
          </w:p>
          <w:p w:rsidR="00451918" w:rsidRPr="00BA2728" w:rsidRDefault="00451918" w:rsidP="00451918">
            <w:pPr>
              <w:jc w:val="both"/>
              <w:rPr>
                <w:rFonts w:asciiTheme="minorHAnsi" w:hAnsiTheme="minorHAnsi" w:cstheme="minorHAnsi"/>
                <w:bCs/>
                <w:lang w:val="es-BO"/>
              </w:rPr>
            </w:pPr>
          </w:p>
          <w:p w:rsidR="00451918" w:rsidRPr="00BA2728" w:rsidRDefault="00451918" w:rsidP="00FE5BEB">
            <w:pPr>
              <w:numPr>
                <w:ilvl w:val="0"/>
                <w:numId w:val="52"/>
              </w:numPr>
              <w:jc w:val="both"/>
              <w:rPr>
                <w:rFonts w:asciiTheme="minorHAnsi" w:hAnsiTheme="minorHAnsi" w:cstheme="minorHAnsi"/>
                <w:bCs/>
                <w:lang w:val="es-BO"/>
              </w:rPr>
            </w:pPr>
            <w:r w:rsidRPr="00BA2728">
              <w:rPr>
                <w:rFonts w:asciiTheme="minorHAnsi" w:hAnsiTheme="minorHAnsi" w:cstheme="minorHAnsi"/>
                <w:bCs/>
                <w:lang w:val="es-BO"/>
              </w:rPr>
              <w:t>Licencia de conducir vigente de acuerdo al tipo de vehículo que utilizara el proveedor.</w:t>
            </w:r>
          </w:p>
          <w:p w:rsidR="00451918" w:rsidRPr="00BA2728" w:rsidRDefault="00451918" w:rsidP="00FE5BEB">
            <w:pPr>
              <w:numPr>
                <w:ilvl w:val="0"/>
                <w:numId w:val="52"/>
              </w:numPr>
              <w:jc w:val="both"/>
              <w:rPr>
                <w:rFonts w:asciiTheme="minorHAnsi" w:hAnsiTheme="minorHAnsi" w:cstheme="minorHAnsi"/>
                <w:bCs/>
                <w:lang w:val="es-BO"/>
              </w:rPr>
            </w:pPr>
            <w:r w:rsidRPr="00BA2728">
              <w:rPr>
                <w:rFonts w:asciiTheme="minorHAnsi" w:hAnsiTheme="minorHAnsi" w:cstheme="minorHAnsi"/>
                <w:bCs/>
                <w:lang w:val="es-BO"/>
              </w:rPr>
              <w:t>Contar con certificado de manejo defensivo vigente.</w:t>
            </w:r>
          </w:p>
          <w:p w:rsidR="00451918" w:rsidRPr="00BA2728" w:rsidRDefault="00451918" w:rsidP="00451918">
            <w:pPr>
              <w:ind w:left="720"/>
              <w:jc w:val="both"/>
              <w:rPr>
                <w:rFonts w:asciiTheme="minorHAnsi" w:hAnsiTheme="minorHAnsi" w:cstheme="minorHAnsi"/>
                <w:bCs/>
                <w:lang w:val="es-BO"/>
              </w:rPr>
            </w:pPr>
          </w:p>
          <w:p w:rsidR="00451918" w:rsidRPr="00BA2728" w:rsidRDefault="00451918" w:rsidP="00451918">
            <w:pPr>
              <w:jc w:val="both"/>
              <w:rPr>
                <w:rFonts w:asciiTheme="minorHAnsi" w:hAnsiTheme="minorHAnsi" w:cstheme="minorHAnsi"/>
                <w:bCs/>
                <w:lang w:val="es-BO"/>
              </w:rPr>
            </w:pPr>
            <w:r w:rsidRPr="00BA2728">
              <w:rPr>
                <w:rFonts w:asciiTheme="minorHAnsi" w:hAnsiTheme="minorHAnsi" w:cstheme="minorHAnsi"/>
                <w:bCs/>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r>
              <w:rPr>
                <w:rFonts w:asciiTheme="minorHAnsi" w:hAnsiTheme="minorHAnsi" w:cstheme="minorHAnsi"/>
                <w:bCs/>
                <w:lang w:val="es-BO"/>
              </w:rPr>
              <w:t xml:space="preserve"> Río Grande</w:t>
            </w:r>
            <w:r w:rsidRPr="00BA2728">
              <w:rPr>
                <w:rFonts w:asciiTheme="minorHAnsi" w:hAnsiTheme="minorHAnsi" w:cstheme="minorHAnsi"/>
                <w:bCs/>
                <w:lang w:val="es-BO"/>
              </w:rPr>
              <w:t>.</w:t>
            </w:r>
          </w:p>
          <w:p w:rsidR="00451918" w:rsidRPr="00BA2728" w:rsidRDefault="00451918" w:rsidP="00451918">
            <w:pPr>
              <w:jc w:val="both"/>
              <w:rPr>
                <w:rFonts w:asciiTheme="minorHAnsi" w:hAnsiTheme="minorHAnsi" w:cstheme="minorHAnsi"/>
                <w:bCs/>
                <w:lang w:val="es-BO"/>
              </w:rPr>
            </w:pP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Uso obligatorio de Ropa de trabajo</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Uso de señalética en el área o frentes de trabajo.</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Uso obligatorio de EPP (Equipo de protección personal)</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Guantes (de acuerdo a las actividades a desarrollar)</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Protector auditivo (en caso de requerirse en la actividad)</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EPP Para riesgos especiales (según Corresponda)</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en altura</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eléctricos</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en espacios confinados</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en zanja abierta</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con cargas suspendidas</w:t>
            </w:r>
          </w:p>
          <w:p w:rsidR="00451918" w:rsidRPr="00BA2728" w:rsidRDefault="00451918" w:rsidP="00FE5BEB">
            <w:pPr>
              <w:pStyle w:val="Prrafodelista"/>
              <w:numPr>
                <w:ilvl w:val="0"/>
                <w:numId w:val="50"/>
              </w:numPr>
              <w:jc w:val="both"/>
              <w:rPr>
                <w:rFonts w:asciiTheme="minorHAnsi" w:hAnsiTheme="minorHAnsi" w:cstheme="minorHAnsi"/>
                <w:bCs/>
                <w:lang w:val="es-BO"/>
              </w:rPr>
            </w:pPr>
            <w:r w:rsidRPr="00BA2728">
              <w:rPr>
                <w:rFonts w:asciiTheme="minorHAnsi" w:hAnsiTheme="minorHAnsi" w:cstheme="minorHAnsi"/>
                <w:bCs/>
              </w:rPr>
              <w:t>Trabajos con materiales peligrosos</w:t>
            </w:r>
          </w:p>
          <w:p w:rsidR="00451918" w:rsidRPr="00BA2728" w:rsidRDefault="00451918" w:rsidP="00451918">
            <w:pPr>
              <w:pStyle w:val="Prrafodelista"/>
              <w:jc w:val="both"/>
              <w:rPr>
                <w:rFonts w:asciiTheme="minorHAnsi" w:hAnsiTheme="minorHAnsi" w:cstheme="minorHAnsi"/>
                <w:bCs/>
                <w:lang w:val="es-BO"/>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t>Toda Empresa Contratista </w:t>
            </w:r>
            <w:r w:rsidRPr="00BA2728">
              <w:rPr>
                <w:rFonts w:asciiTheme="minorHAnsi" w:hAnsiTheme="minorHAnsi" w:cstheme="minorHAnsi"/>
                <w:bCs/>
                <w:u w:val="single"/>
              </w:rPr>
              <w:t>directa de YPFB</w:t>
            </w:r>
            <w:r w:rsidRPr="00BA2728">
              <w:rPr>
                <w:rFonts w:asciiTheme="minorHAnsi" w:hAnsiTheme="minorHAnsi" w:cstheme="minorHAnsi"/>
                <w:bC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451918" w:rsidRPr="00BA2728" w:rsidRDefault="00451918" w:rsidP="00451918">
            <w:pPr>
              <w:jc w:val="both"/>
              <w:rPr>
                <w:rFonts w:asciiTheme="minorHAnsi" w:hAnsiTheme="minorHAnsi" w:cstheme="minorHAnsi"/>
                <w:bCs/>
              </w:rPr>
            </w:pPr>
          </w:p>
          <w:p w:rsidR="00451918" w:rsidRPr="00BA2728" w:rsidRDefault="00451918" w:rsidP="00451918">
            <w:pPr>
              <w:jc w:val="both"/>
              <w:rPr>
                <w:rFonts w:asciiTheme="minorHAnsi" w:hAnsiTheme="minorHAnsi" w:cstheme="minorHAnsi"/>
                <w:bCs/>
              </w:rPr>
            </w:pPr>
            <w:r w:rsidRPr="00BA2728">
              <w:rPr>
                <w:rFonts w:asciiTheme="minorHAnsi" w:hAnsiTheme="minorHAnsi" w:cstheme="minorHAnsi"/>
                <w:bCs/>
              </w:rPr>
              <w:t>Se deja claramente establecido la prohibición total y definitiva de ingreso a ejecución de trabajos con pasantes y/o practicantes de la contratista y/o sub contratista en proyectos de YPFB.</w:t>
            </w:r>
          </w:p>
          <w:p w:rsidR="00451918" w:rsidRPr="00BA2728" w:rsidRDefault="00451918" w:rsidP="00451918">
            <w:pPr>
              <w:jc w:val="both"/>
              <w:rPr>
                <w:rFonts w:asciiTheme="minorHAnsi" w:hAnsiTheme="minorHAnsi" w:cstheme="minorHAnsi"/>
                <w:bCs/>
              </w:rPr>
            </w:pPr>
          </w:p>
          <w:p w:rsidR="00451918" w:rsidRPr="00BA2728" w:rsidRDefault="00451918" w:rsidP="00451918">
            <w:pPr>
              <w:pStyle w:val="Prrafodelista"/>
              <w:ind w:left="0"/>
              <w:contextualSpacing/>
              <w:jc w:val="both"/>
              <w:rPr>
                <w:rFonts w:asciiTheme="minorHAnsi" w:hAnsiTheme="minorHAnsi" w:cstheme="minorHAnsi"/>
                <w:bCs/>
                <w:color w:val="000000"/>
              </w:rPr>
            </w:pPr>
            <w:r w:rsidRPr="00BA2728">
              <w:rPr>
                <w:rFonts w:asciiTheme="minorHAnsi" w:hAnsiTheme="minorHAnsi" w:cstheme="minorHAnsi"/>
                <w:bC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BA2728">
              <w:rPr>
                <w:rFonts w:asciiTheme="minorHAnsi" w:hAnsiTheme="minorHAnsi" w:cstheme="minorHAnsi"/>
              </w:rPr>
              <w:t>.</w:t>
            </w:r>
          </w:p>
          <w:p w:rsidR="00451918" w:rsidRPr="00BA2728" w:rsidRDefault="00451918" w:rsidP="00451918">
            <w:pPr>
              <w:pStyle w:val="Prrafodelista"/>
              <w:ind w:left="0"/>
              <w:contextualSpacing/>
              <w:jc w:val="both"/>
              <w:rPr>
                <w:rFonts w:asciiTheme="minorHAnsi" w:hAnsiTheme="minorHAnsi" w:cstheme="minorHAnsi"/>
              </w:rPr>
            </w:pPr>
          </w:p>
        </w:tc>
      </w:tr>
      <w:tr w:rsidR="00451918" w:rsidRPr="00BA2728" w:rsidTr="00451918">
        <w:trPr>
          <w:trHeight w:val="340"/>
        </w:trPr>
        <w:tc>
          <w:tcPr>
            <w:tcW w:w="9067" w:type="dxa"/>
            <w:tcBorders>
              <w:bottom w:val="single" w:sz="4" w:space="0" w:color="auto"/>
            </w:tcBorders>
            <w:shd w:val="clear" w:color="auto" w:fill="DBE5F1" w:themeFill="accent1" w:themeFillTint="33"/>
            <w:vAlign w:val="center"/>
          </w:tcPr>
          <w:p w:rsidR="00451918" w:rsidRPr="00F077A3" w:rsidRDefault="00451918" w:rsidP="00451918">
            <w:pPr>
              <w:pStyle w:val="Prrafodelista"/>
              <w:ind w:left="0"/>
              <w:contextualSpacing/>
              <w:rPr>
                <w:rFonts w:asciiTheme="minorHAnsi" w:hAnsiTheme="minorHAnsi" w:cstheme="minorHAnsi"/>
                <w:b/>
                <w:color w:val="000000" w:themeColor="text1"/>
              </w:rPr>
            </w:pPr>
            <w:r w:rsidRPr="00AA6355">
              <w:rPr>
                <w:rFonts w:asciiTheme="minorHAnsi" w:hAnsiTheme="minorHAnsi" w:cstheme="minorHAnsi"/>
                <w:b/>
                <w:color w:val="000000" w:themeColor="text1"/>
              </w:rPr>
              <w:lastRenderedPageBreak/>
              <w:t>SE</w:t>
            </w:r>
            <w:r w:rsidRPr="00F077A3">
              <w:rPr>
                <w:rFonts w:asciiTheme="minorHAnsi" w:hAnsiTheme="minorHAnsi" w:cstheme="minorHAnsi"/>
                <w:b/>
                <w:color w:val="000000" w:themeColor="text1"/>
                <w:shd w:val="clear" w:color="auto" w:fill="DBE5F1" w:themeFill="accent1" w:themeFillTint="33"/>
              </w:rPr>
              <w:t>GUROS</w:t>
            </w:r>
          </w:p>
        </w:tc>
      </w:tr>
      <w:tr w:rsidR="00451918" w:rsidRPr="00BA2728" w:rsidTr="00451918">
        <w:trPr>
          <w:trHeight w:val="340"/>
        </w:trPr>
        <w:tc>
          <w:tcPr>
            <w:tcW w:w="9067" w:type="dxa"/>
            <w:tcBorders>
              <w:bottom w:val="single" w:sz="4" w:space="0" w:color="auto"/>
            </w:tcBorders>
            <w:shd w:val="clear" w:color="auto" w:fill="auto"/>
          </w:tcPr>
          <w:p w:rsidR="00451918" w:rsidRDefault="00451918" w:rsidP="00451918">
            <w:pPr>
              <w:pStyle w:val="Prrafodelista"/>
              <w:ind w:left="0"/>
              <w:contextualSpacing/>
              <w:jc w:val="both"/>
              <w:rPr>
                <w:rFonts w:asciiTheme="minorHAnsi" w:hAnsiTheme="minorHAnsi" w:cstheme="minorHAnsi"/>
                <w:b/>
                <w:color w:val="000000" w:themeColor="text1"/>
              </w:rPr>
            </w:pPr>
          </w:p>
          <w:p w:rsidR="00451918" w:rsidRPr="008A1FED" w:rsidRDefault="00451918" w:rsidP="00FE5BEB">
            <w:pPr>
              <w:numPr>
                <w:ilvl w:val="0"/>
                <w:numId w:val="53"/>
              </w:numPr>
              <w:tabs>
                <w:tab w:val="clear" w:pos="720"/>
                <w:tab w:val="num" w:pos="0"/>
                <w:tab w:val="left" w:pos="313"/>
              </w:tabs>
              <w:ind w:left="0" w:firstLine="0"/>
              <w:rPr>
                <w:rFonts w:ascii="Calibri" w:hAnsi="Calibri" w:cs="Calibri"/>
                <w:b/>
                <w:color w:val="000000"/>
                <w:lang w:val="es-BO" w:eastAsia="es-BO"/>
              </w:rPr>
            </w:pPr>
            <w:r w:rsidRPr="008A1FED">
              <w:rPr>
                <w:rFonts w:ascii="Calibri" w:hAnsi="Calibri" w:cs="Arial"/>
                <w:b/>
                <w:color w:val="000000"/>
                <w:lang w:val="es-BO" w:eastAsia="es-BO"/>
              </w:rPr>
              <w:t xml:space="preserve">PÓLIZA DE ACCIDENTES PERSONALES. </w:t>
            </w:r>
          </w:p>
          <w:p w:rsidR="00451918" w:rsidRPr="008A1FED" w:rsidRDefault="00451918" w:rsidP="00451918">
            <w:pPr>
              <w:tabs>
                <w:tab w:val="num" w:pos="0"/>
              </w:tabs>
              <w:rPr>
                <w:rFonts w:ascii="Calibri" w:hAnsi="Calibri" w:cs="Calibri"/>
                <w:color w:val="000000"/>
                <w:lang w:val="es-BO" w:eastAsia="es-BO"/>
              </w:rPr>
            </w:pP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r w:rsidRPr="008A1FED">
              <w:rPr>
                <w:rFonts w:asciiTheme="minorHAnsi" w:hAnsiTheme="minorHAnsi" w:cstheme="minorHAnsi"/>
                <w:color w:val="000000" w:themeColor="text1"/>
              </w:rPr>
              <w:t>El adjudicado y sus dependientes, deberán estar cubiertos bajo el Seguro de Accidentes Personales (</w:t>
            </w:r>
            <w:r w:rsidRPr="008A1FED">
              <w:rPr>
                <w:rFonts w:asciiTheme="minorHAnsi" w:hAnsiTheme="minorHAnsi" w:cstheme="minorHAnsi"/>
                <w:b/>
                <w:color w:val="000000" w:themeColor="text1"/>
              </w:rPr>
              <w:t>la Póliza deberá estar emitida por Entidad Aseguradora</w:t>
            </w:r>
            <w:r w:rsidRPr="008A1FED">
              <w:rPr>
                <w:rFonts w:asciiTheme="minorHAnsi" w:hAnsiTheme="minorHAnsi" w:cstheme="minorHAnsi"/>
                <w:color w:val="000000" w:themeColor="text1"/>
              </w:rPr>
              <w:t xml:space="preserve">) que cubre gastos médicos, invalidez parcial permanente, invalidez total permanente y muerte, por lesiones corporales sufridos como consecuencia directa e inmediata de los accidentes que ocurran en el desempeño de su trabajo. </w:t>
            </w: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r w:rsidRPr="008A1FED">
              <w:rPr>
                <w:rFonts w:asciiTheme="minorHAnsi" w:hAnsiTheme="minorHAnsi" w:cstheme="minorHAnsi"/>
                <w:color w:val="000000" w:themeColor="text1"/>
              </w:rPr>
              <w:t>La Póliza deberá estar a nombre del Adjudicado como contratante y sus empleados deberán figurar como asegurados.</w:t>
            </w: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r w:rsidRPr="008A1FED">
              <w:rPr>
                <w:rFonts w:asciiTheme="minorHAnsi" w:hAnsiTheme="minorHAnsi" w:cstheme="minorHAnsi"/>
                <w:color w:val="000000" w:themeColor="text1"/>
              </w:rPr>
              <w:t xml:space="preserve">En sustitución a la Póliza de Accidentes personales o certificado de seguro opcionalmente pueden presentar el certificado de aportes mensual voluntario al seguro social a corto plazo o una caja de Salud. </w:t>
            </w:r>
          </w:p>
          <w:p w:rsidR="00451918" w:rsidRPr="008A1FED" w:rsidRDefault="00451918" w:rsidP="00451918">
            <w:pPr>
              <w:pStyle w:val="Prrafodelista"/>
              <w:tabs>
                <w:tab w:val="num" w:pos="0"/>
              </w:tabs>
              <w:ind w:left="0"/>
              <w:contextualSpacing/>
              <w:jc w:val="both"/>
              <w:rPr>
                <w:rFonts w:asciiTheme="minorHAnsi" w:hAnsiTheme="minorHAnsi" w:cstheme="minorHAnsi"/>
                <w:color w:val="000000" w:themeColor="text1"/>
              </w:rPr>
            </w:pPr>
          </w:p>
          <w:p w:rsidR="00451918" w:rsidRPr="008A1FED" w:rsidRDefault="00451918" w:rsidP="00FE5BEB">
            <w:pPr>
              <w:numPr>
                <w:ilvl w:val="0"/>
                <w:numId w:val="53"/>
              </w:numPr>
              <w:tabs>
                <w:tab w:val="clear" w:pos="720"/>
                <w:tab w:val="num" w:pos="0"/>
                <w:tab w:val="left" w:pos="313"/>
              </w:tabs>
              <w:ind w:left="0" w:firstLine="0"/>
              <w:jc w:val="both"/>
              <w:rPr>
                <w:rFonts w:ascii="Calibri" w:hAnsi="Calibri" w:cs="Calibri"/>
                <w:b/>
                <w:color w:val="000000"/>
                <w:lang w:val="es-BO" w:eastAsia="es-BO"/>
              </w:rPr>
            </w:pPr>
            <w:r w:rsidRPr="008A1FED">
              <w:rPr>
                <w:rFonts w:ascii="Calibri" w:hAnsi="Calibri" w:cs="Arial"/>
                <w:b/>
                <w:color w:val="000000"/>
                <w:lang w:val="es-BO" w:eastAsia="es-BO"/>
              </w:rPr>
              <w:t>CONDICIONES ADICIONALES</w:t>
            </w:r>
          </w:p>
          <w:p w:rsidR="00451918" w:rsidRDefault="00451918" w:rsidP="00451918">
            <w:pPr>
              <w:tabs>
                <w:tab w:val="num" w:pos="0"/>
              </w:tabs>
              <w:jc w:val="both"/>
              <w:rPr>
                <w:rFonts w:ascii="Calibri" w:hAnsi="Calibri" w:cs="Calibri"/>
                <w:color w:val="000000"/>
                <w:lang w:val="es-BO" w:eastAsia="es-BO"/>
              </w:rPr>
            </w:pPr>
          </w:p>
          <w:p w:rsidR="00451918" w:rsidRPr="008A1FED" w:rsidRDefault="00451918" w:rsidP="00451918">
            <w:pPr>
              <w:pStyle w:val="Prrafodelista"/>
              <w:tabs>
                <w:tab w:val="num" w:pos="0"/>
              </w:tabs>
              <w:ind w:left="0"/>
              <w:contextualSpacing/>
              <w:jc w:val="both"/>
              <w:rPr>
                <w:rFonts w:ascii="Calibri" w:hAnsi="Calibri" w:cs="Calibri"/>
                <w:color w:val="000000"/>
                <w:lang w:val="es-BO" w:eastAsia="es-BO"/>
              </w:rPr>
            </w:pPr>
            <w:r w:rsidRPr="008A1FED">
              <w:rPr>
                <w:rFonts w:ascii="Calibri" w:hAnsi="Calibri" w:cs="Arial"/>
                <w:color w:val="000000"/>
                <w:lang w:val="es-BO" w:eastAsia="es-BO"/>
              </w:rPr>
              <w:lastRenderedPageBreak/>
              <w:t xml:space="preserve">De </w:t>
            </w:r>
            <w:r w:rsidRPr="008A1FED">
              <w:rPr>
                <w:rFonts w:asciiTheme="minorHAnsi" w:hAnsiTheme="minorHAnsi" w:cstheme="minorHAnsi"/>
                <w:color w:val="000000" w:themeColor="text1"/>
              </w:rPr>
              <w:t>suspenderse</w:t>
            </w:r>
            <w:r w:rsidRPr="008A1FED">
              <w:rPr>
                <w:rFonts w:ascii="Calibri" w:hAnsi="Calibri" w:cs="Arial"/>
                <w:color w:val="000000"/>
                <w:lang w:val="es-BO" w:eastAsia="es-BO"/>
              </w:rPr>
              <w:t xml:space="preserv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451918" w:rsidRPr="008A1FED" w:rsidRDefault="00451918" w:rsidP="00451918">
            <w:pPr>
              <w:pStyle w:val="Prrafodelista"/>
              <w:tabs>
                <w:tab w:val="num" w:pos="0"/>
              </w:tabs>
              <w:ind w:left="0"/>
              <w:contextualSpacing/>
              <w:jc w:val="both"/>
              <w:rPr>
                <w:rFonts w:ascii="Calibri" w:hAnsi="Calibri" w:cs="Calibri"/>
                <w:color w:val="000000"/>
                <w:lang w:val="es-BO" w:eastAsia="es-BO"/>
              </w:rPr>
            </w:pPr>
            <w:r w:rsidRPr="008A1FED">
              <w:rPr>
                <w:rFonts w:ascii="Calibri" w:hAnsi="Calibri" w:cs="Calibri"/>
                <w:color w:val="000000"/>
                <w:lang w:val="es-BO" w:eastAsia="es-BO"/>
              </w:rPr>
              <w:br/>
            </w:r>
            <w:r w:rsidRPr="008A1FED">
              <w:rPr>
                <w:rFonts w:ascii="Calibri" w:hAnsi="Calibri" w:cs="Arial"/>
                <w:color w:val="000000"/>
                <w:lang w:val="es-BO" w:eastAsia="es-BO"/>
              </w:rPr>
              <w:t>El adjudicado, deberá entregar copia de la citada póliza a YPFB antes de la suscripción del contrato</w:t>
            </w:r>
          </w:p>
          <w:p w:rsidR="00451918" w:rsidRPr="00AA6355" w:rsidRDefault="00451918" w:rsidP="00451918">
            <w:pPr>
              <w:pStyle w:val="Prrafodelista"/>
              <w:ind w:left="0"/>
              <w:contextualSpacing/>
              <w:jc w:val="both"/>
              <w:rPr>
                <w:rFonts w:asciiTheme="minorHAnsi" w:hAnsiTheme="minorHAnsi" w:cstheme="minorHAnsi"/>
                <w:b/>
                <w:color w:val="000000" w:themeColor="text1"/>
              </w:rPr>
            </w:pPr>
          </w:p>
        </w:tc>
      </w:tr>
    </w:tbl>
    <w:p w:rsidR="00451918" w:rsidRDefault="00451918" w:rsidP="00451918"/>
    <w:p w:rsidR="004854C5" w:rsidRPr="00451918" w:rsidRDefault="004854C5" w:rsidP="007D4619">
      <w:pPr>
        <w:rPr>
          <w:rFonts w:asciiTheme="minorHAnsi" w:hAnsiTheme="minorHAnsi" w:cstheme="minorHAnsi"/>
          <w:b/>
          <w:bCs/>
          <w:sz w:val="22"/>
          <w:szCs w:val="22"/>
        </w:rPr>
      </w:pPr>
    </w:p>
    <w:p w:rsidR="004854C5" w:rsidRPr="00451918" w:rsidRDefault="004854C5" w:rsidP="007D4619">
      <w:pPr>
        <w:rPr>
          <w:rFonts w:asciiTheme="minorHAnsi" w:hAnsiTheme="minorHAnsi" w:cstheme="minorHAnsi"/>
          <w:b/>
          <w:bCs/>
          <w:sz w:val="22"/>
          <w:szCs w:val="22"/>
          <w:lang w:val="es-ES_tradnl"/>
        </w:rPr>
      </w:pPr>
    </w:p>
    <w:p w:rsidR="007D4619" w:rsidRPr="00451918" w:rsidRDefault="007D4619" w:rsidP="007D4619">
      <w:pPr>
        <w:jc w:val="center"/>
        <w:rPr>
          <w:rFonts w:asciiTheme="minorHAnsi" w:hAnsiTheme="minorHAnsi" w:cstheme="minorHAnsi"/>
          <w:b/>
          <w:bCs/>
          <w:sz w:val="22"/>
          <w:szCs w:val="22"/>
          <w:lang w:val="es-ES_tradnl"/>
        </w:rPr>
      </w:pPr>
    </w:p>
    <w:p w:rsidR="007D4619" w:rsidRPr="00451918" w:rsidRDefault="007D4619" w:rsidP="007D4619">
      <w:pPr>
        <w:jc w:val="center"/>
        <w:rPr>
          <w:rFonts w:asciiTheme="minorHAnsi" w:hAnsiTheme="minorHAnsi" w:cstheme="minorHAnsi"/>
          <w:b/>
          <w:bCs/>
          <w:sz w:val="22"/>
          <w:szCs w:val="22"/>
        </w:rPr>
      </w:pPr>
    </w:p>
    <w:p w:rsidR="007D4619" w:rsidRPr="00451918" w:rsidRDefault="007D4619"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Pr="00451918"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C63F51" w:rsidRDefault="00C63F5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BB25CD"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51918" w:rsidRDefault="00451918" w:rsidP="004519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51918" w:rsidRDefault="00451918" w:rsidP="00451918">
      <w:pPr>
        <w:jc w:val="center"/>
        <w:rPr>
          <w:rFonts w:ascii="Lucida Bright" w:hAnsi="Lucida Bright" w:cs="Arial"/>
          <w:b/>
          <w:sz w:val="19"/>
          <w:szCs w:val="19"/>
        </w:rPr>
      </w:pPr>
    </w:p>
    <w:p w:rsidR="00451918" w:rsidRDefault="00451918" w:rsidP="00451918">
      <w:pPr>
        <w:jc w:val="right"/>
        <w:rPr>
          <w:rFonts w:ascii="Arial" w:hAnsi="Arial" w:cs="Arial"/>
          <w:b/>
        </w:rPr>
      </w:pPr>
    </w:p>
    <w:p w:rsidR="00451918" w:rsidRDefault="00451918" w:rsidP="00451918">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451918" w:rsidRPr="005408EB" w:rsidRDefault="00451918" w:rsidP="00451918">
      <w:pPr>
        <w:jc w:val="right"/>
        <w:rPr>
          <w:rFonts w:ascii="Arial" w:hAnsi="Arial" w:cs="Arial"/>
          <w:b/>
        </w:rPr>
      </w:pPr>
    </w:p>
    <w:p w:rsidR="00451918" w:rsidRPr="00743C3D" w:rsidRDefault="00451918" w:rsidP="00451918">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451918" w:rsidRDefault="00451918" w:rsidP="00451918">
      <w:pPr>
        <w:jc w:val="center"/>
        <w:rPr>
          <w:rFonts w:ascii="Arial" w:hAnsi="Arial" w:cs="Arial"/>
          <w:b/>
        </w:rPr>
      </w:pPr>
    </w:p>
    <w:p w:rsidR="00451918" w:rsidRPr="00FD38B4" w:rsidRDefault="00451918" w:rsidP="00451918">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451918" w:rsidRPr="00FD38B4" w:rsidRDefault="00451918" w:rsidP="00451918">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451918" w:rsidRPr="000F3B6B" w:rsidRDefault="00451918" w:rsidP="00451918">
      <w:pPr>
        <w:jc w:val="both"/>
        <w:rPr>
          <w:rFonts w:ascii="Arial" w:hAnsi="Arial" w:cs="Arial"/>
          <w:b/>
          <w:lang w:val="es-ES_tradnl"/>
        </w:rPr>
      </w:pPr>
    </w:p>
    <w:p w:rsidR="00451918" w:rsidRDefault="00451918" w:rsidP="00451918">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presente </w:t>
      </w:r>
      <w:r w:rsidRPr="00C05BE1">
        <w:rPr>
          <w:rFonts w:ascii="Arial" w:hAnsi="Arial" w:cs="Arial"/>
          <w:lang w:val="es-ES_tradnl"/>
        </w:rPr>
        <w:t xml:space="preserve"> </w:t>
      </w:r>
      <w:r w:rsidRPr="00C05BE1">
        <w:rPr>
          <w:rFonts w:ascii="Arial" w:hAnsi="Arial" w:cs="Arial"/>
        </w:rPr>
        <w:t>Contrato</w:t>
      </w:r>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451918" w:rsidRPr="000F3B6B" w:rsidRDefault="00451918" w:rsidP="00451918">
      <w:pPr>
        <w:jc w:val="both"/>
        <w:rPr>
          <w:rFonts w:ascii="Arial" w:hAnsi="Arial" w:cs="Arial"/>
          <w:b/>
          <w:sz w:val="14"/>
          <w:szCs w:val="14"/>
        </w:rPr>
      </w:pPr>
    </w:p>
    <w:p w:rsidR="00451918" w:rsidRPr="00313880" w:rsidRDefault="00451918" w:rsidP="00451918">
      <w:pPr>
        <w:jc w:val="both"/>
        <w:rPr>
          <w:rFonts w:ascii="Arial" w:hAnsi="Arial" w:cs="Arial"/>
          <w:b/>
        </w:rPr>
      </w:pPr>
      <w:r w:rsidRPr="00313880">
        <w:rPr>
          <w:rFonts w:ascii="Arial" w:hAnsi="Arial" w:cs="Arial"/>
          <w:b/>
          <w:u w:val="single"/>
        </w:rPr>
        <w:t xml:space="preserve">PRIMERA.-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451918" w:rsidRPr="00313880" w:rsidRDefault="00451918" w:rsidP="00451918">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451918" w:rsidRPr="00517C5B" w:rsidRDefault="00451918" w:rsidP="00FE5BEB">
      <w:pPr>
        <w:pStyle w:val="Prrafodelista"/>
        <w:numPr>
          <w:ilvl w:val="1"/>
          <w:numId w:val="63"/>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Av. Grigotá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451918" w:rsidRPr="00B14E3C" w:rsidRDefault="00451918" w:rsidP="00451918">
      <w:pPr>
        <w:ind w:left="567"/>
        <w:contextualSpacing/>
        <w:jc w:val="both"/>
        <w:rPr>
          <w:rFonts w:ascii="Arial" w:hAnsi="Arial" w:cs="Arial"/>
        </w:rPr>
      </w:pPr>
    </w:p>
    <w:p w:rsidR="00451918" w:rsidRPr="00FD38B4" w:rsidRDefault="00451918" w:rsidP="00FE5BEB">
      <w:pPr>
        <w:pStyle w:val="Prrafodelista"/>
        <w:numPr>
          <w:ilvl w:val="1"/>
          <w:numId w:val="63"/>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451918" w:rsidRPr="000F3B6B" w:rsidRDefault="00451918" w:rsidP="00451918">
      <w:pPr>
        <w:contextualSpacing/>
        <w:jc w:val="both"/>
        <w:rPr>
          <w:rFonts w:ascii="Arial" w:hAnsi="Arial" w:cs="Arial"/>
          <w:sz w:val="14"/>
          <w:szCs w:val="14"/>
        </w:rPr>
      </w:pPr>
    </w:p>
    <w:p w:rsidR="00451918" w:rsidRDefault="00451918" w:rsidP="00451918">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451918" w:rsidRPr="000F3B6B" w:rsidRDefault="00451918" w:rsidP="00451918">
      <w:pPr>
        <w:contextualSpacing/>
        <w:jc w:val="both"/>
        <w:rPr>
          <w:rFonts w:ascii="Arial" w:hAnsi="Arial" w:cs="Arial"/>
        </w:rPr>
      </w:pPr>
    </w:p>
    <w:p w:rsidR="00451918" w:rsidRPr="00313880" w:rsidRDefault="00451918" w:rsidP="00451918">
      <w:pPr>
        <w:jc w:val="both"/>
        <w:rPr>
          <w:rFonts w:ascii="Arial" w:hAnsi="Arial" w:cs="Arial"/>
          <w:b/>
          <w:u w:val="single"/>
        </w:rPr>
      </w:pPr>
      <w:r w:rsidRPr="00313880">
        <w:rPr>
          <w:rFonts w:ascii="Arial" w:hAnsi="Arial" w:cs="Arial"/>
          <w:b/>
          <w:u w:val="single"/>
        </w:rPr>
        <w:t>SEGUNDA.- (ANTECEDENTES)</w:t>
      </w:r>
    </w:p>
    <w:p w:rsidR="00451918" w:rsidRPr="00150E2D" w:rsidRDefault="00451918" w:rsidP="00451918">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w:t>
      </w:r>
      <w:r w:rsidRPr="00150E2D">
        <w:rPr>
          <w:rFonts w:ascii="Arial" w:hAnsi="Arial" w:cs="Arial"/>
        </w:rPr>
        <w:lastRenderedPageBreak/>
        <w:t xml:space="preserve">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451918" w:rsidRPr="00313880" w:rsidRDefault="00451918" w:rsidP="00451918">
      <w:pPr>
        <w:spacing w:before="120" w:after="120"/>
        <w:ind w:left="567" w:hanging="567"/>
        <w:jc w:val="both"/>
        <w:rPr>
          <w:rFonts w:ascii="Arial" w:hAnsi="Arial" w:cs="Arial"/>
        </w:rPr>
      </w:pPr>
      <w:r w:rsidRPr="00313880">
        <w:rPr>
          <w:rFonts w:ascii="Arial" w:hAnsi="Arial" w:cs="Arial"/>
          <w:b/>
        </w:rPr>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TERCERA.- (DISPOSICIONES GENERALES)</w:t>
      </w:r>
    </w:p>
    <w:p w:rsidR="00451918" w:rsidRPr="00AD33D1" w:rsidRDefault="00451918" w:rsidP="00451918">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451918" w:rsidRPr="00AD33D1" w:rsidRDefault="00451918" w:rsidP="00451918">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451918" w:rsidRPr="00AD33D1" w:rsidRDefault="00451918" w:rsidP="00451918">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451918" w:rsidRPr="00AD33D1" w:rsidTr="00451918">
        <w:trPr>
          <w:trHeight w:val="482"/>
        </w:trPr>
        <w:tc>
          <w:tcPr>
            <w:tcW w:w="1705" w:type="dxa"/>
            <w:shd w:val="clear" w:color="auto" w:fill="auto"/>
          </w:tcPr>
          <w:p w:rsidR="00451918" w:rsidRPr="00AD33D1" w:rsidRDefault="00451918" w:rsidP="00451918">
            <w:pPr>
              <w:spacing w:after="120"/>
              <w:jc w:val="both"/>
              <w:rPr>
                <w:rFonts w:ascii="Arial" w:hAnsi="Arial" w:cs="Arial"/>
                <w:b/>
              </w:rPr>
            </w:pPr>
            <w:r w:rsidRPr="00AD33D1">
              <w:rPr>
                <w:rFonts w:ascii="Arial" w:hAnsi="Arial" w:cs="Arial"/>
                <w:b/>
              </w:rPr>
              <w:t>Contrato:</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451918" w:rsidRPr="00AD33D1" w:rsidTr="00451918">
        <w:trPr>
          <w:trHeight w:val="892"/>
        </w:trPr>
        <w:tc>
          <w:tcPr>
            <w:tcW w:w="1705" w:type="dxa"/>
            <w:shd w:val="clear" w:color="auto" w:fill="auto"/>
          </w:tcPr>
          <w:p w:rsidR="00451918" w:rsidRPr="00AD33D1" w:rsidRDefault="00451918" w:rsidP="0045191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451918" w:rsidRPr="00AD33D1" w:rsidTr="00451918">
        <w:trPr>
          <w:trHeight w:val="741"/>
        </w:trPr>
        <w:tc>
          <w:tcPr>
            <w:tcW w:w="1705" w:type="dxa"/>
            <w:shd w:val="clear" w:color="auto" w:fill="auto"/>
          </w:tcPr>
          <w:p w:rsidR="00451918" w:rsidRPr="00AD33D1" w:rsidRDefault="00451918" w:rsidP="00451918">
            <w:pPr>
              <w:spacing w:after="120"/>
              <w:jc w:val="both"/>
              <w:rPr>
                <w:rFonts w:ascii="Arial" w:hAnsi="Arial" w:cs="Arial"/>
                <w:b/>
              </w:rPr>
            </w:pPr>
            <w:r w:rsidRPr="00AD33D1">
              <w:rPr>
                <w:rFonts w:ascii="Arial" w:hAnsi="Arial" w:cs="Arial"/>
                <w:b/>
              </w:rPr>
              <w:t>Ley Aplicable:</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451918" w:rsidRPr="00AD33D1" w:rsidTr="00451918">
        <w:trPr>
          <w:trHeight w:val="365"/>
        </w:trPr>
        <w:tc>
          <w:tcPr>
            <w:tcW w:w="1705" w:type="dxa"/>
            <w:shd w:val="clear" w:color="auto" w:fill="auto"/>
          </w:tcPr>
          <w:p w:rsidR="00451918" w:rsidRPr="00AD33D1" w:rsidRDefault="00451918" w:rsidP="00451918">
            <w:pPr>
              <w:spacing w:after="120"/>
              <w:jc w:val="both"/>
              <w:rPr>
                <w:rFonts w:ascii="Arial" w:hAnsi="Arial" w:cs="Arial"/>
                <w:b/>
              </w:rPr>
            </w:pPr>
            <w:r w:rsidRPr="00AD33D1">
              <w:rPr>
                <w:rFonts w:ascii="Arial" w:hAnsi="Arial" w:cs="Arial"/>
                <w:b/>
              </w:rPr>
              <w:t>Personal:</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451918" w:rsidRPr="00AD33D1" w:rsidTr="00451918">
        <w:trPr>
          <w:trHeight w:val="1560"/>
        </w:trPr>
        <w:tc>
          <w:tcPr>
            <w:tcW w:w="1705" w:type="dxa"/>
            <w:shd w:val="clear" w:color="auto" w:fill="auto"/>
          </w:tcPr>
          <w:p w:rsidR="00451918" w:rsidRPr="00AD33D1" w:rsidRDefault="00451918" w:rsidP="004519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451918" w:rsidRPr="00AD33D1" w:rsidRDefault="00451918" w:rsidP="00451918">
            <w:pPr>
              <w:spacing w:after="120"/>
              <w:rPr>
                <w:rFonts w:ascii="Arial" w:hAnsi="Arial" w:cs="Arial"/>
                <w:b/>
              </w:rPr>
            </w:pPr>
          </w:p>
        </w:tc>
        <w:tc>
          <w:tcPr>
            <w:tcW w:w="280" w:type="dxa"/>
          </w:tcPr>
          <w:p w:rsidR="00451918" w:rsidRPr="00AD33D1" w:rsidRDefault="00451918" w:rsidP="00451918">
            <w:pPr>
              <w:jc w:val="both"/>
              <w:rPr>
                <w:rFonts w:ascii="Arial" w:hAnsi="Arial" w:cs="Arial"/>
              </w:rPr>
            </w:pPr>
          </w:p>
        </w:tc>
        <w:tc>
          <w:tcPr>
            <w:tcW w:w="6994" w:type="dxa"/>
            <w:shd w:val="clear" w:color="auto" w:fill="auto"/>
          </w:tcPr>
          <w:p w:rsidR="00451918" w:rsidRPr="00AD33D1" w:rsidRDefault="00451918" w:rsidP="00451918">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451918" w:rsidRPr="00AD33D1" w:rsidRDefault="00451918" w:rsidP="00451918">
            <w:pPr>
              <w:jc w:val="both"/>
              <w:rPr>
                <w:rFonts w:ascii="Arial" w:hAnsi="Arial" w:cs="Arial"/>
                <w:b/>
                <w:color w:val="000000"/>
              </w:rPr>
            </w:pPr>
          </w:p>
        </w:tc>
      </w:tr>
      <w:tr w:rsidR="00451918" w:rsidRPr="00AD33D1" w:rsidTr="00451918">
        <w:trPr>
          <w:trHeight w:val="749"/>
        </w:trPr>
        <w:tc>
          <w:tcPr>
            <w:tcW w:w="1705" w:type="dxa"/>
            <w:shd w:val="clear" w:color="auto" w:fill="auto"/>
          </w:tcPr>
          <w:p w:rsidR="00451918" w:rsidRPr="00AD33D1" w:rsidRDefault="00451918" w:rsidP="004519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451918" w:rsidRPr="00AD33D1" w:rsidTr="00451918">
        <w:trPr>
          <w:trHeight w:val="679"/>
        </w:trPr>
        <w:tc>
          <w:tcPr>
            <w:tcW w:w="1705" w:type="dxa"/>
            <w:shd w:val="clear" w:color="auto" w:fill="auto"/>
          </w:tcPr>
          <w:p w:rsidR="00451918" w:rsidRPr="00AD33D1" w:rsidRDefault="00451918" w:rsidP="004519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451918" w:rsidRPr="00AD33D1" w:rsidRDefault="00451918" w:rsidP="00451918">
            <w:pPr>
              <w:spacing w:after="120"/>
              <w:jc w:val="both"/>
              <w:rPr>
                <w:rFonts w:ascii="Arial" w:hAnsi="Arial" w:cs="Arial"/>
              </w:rPr>
            </w:pPr>
          </w:p>
        </w:tc>
        <w:tc>
          <w:tcPr>
            <w:tcW w:w="6994" w:type="dxa"/>
            <w:shd w:val="clear" w:color="auto" w:fill="auto"/>
          </w:tcPr>
          <w:p w:rsidR="00451918" w:rsidRPr="00AD33D1" w:rsidRDefault="00451918" w:rsidP="00451918">
            <w:pPr>
              <w:spacing w:after="120"/>
              <w:jc w:val="both"/>
              <w:rPr>
                <w:rFonts w:ascii="Arial" w:hAnsi="Arial" w:cs="Arial"/>
              </w:rPr>
            </w:pPr>
          </w:p>
          <w:p w:rsidR="00451918" w:rsidRPr="00AD33D1" w:rsidRDefault="00451918" w:rsidP="00451918">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451918" w:rsidRPr="00AD33D1" w:rsidRDefault="00451918" w:rsidP="00451918">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51918" w:rsidRPr="00AD33D1" w:rsidRDefault="00451918" w:rsidP="00451918">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451918" w:rsidRPr="00AD33D1" w:rsidRDefault="00451918" w:rsidP="00451918">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451918" w:rsidRPr="00AD33D1" w:rsidRDefault="00451918" w:rsidP="00451918">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451918" w:rsidRDefault="00451918" w:rsidP="00451918">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451918" w:rsidRPr="00517C5B" w:rsidRDefault="00451918" w:rsidP="00451918">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lastRenderedPageBreak/>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451918" w:rsidRPr="00AD33D1" w:rsidRDefault="00451918" w:rsidP="00451918">
      <w:pPr>
        <w:spacing w:before="120" w:after="120"/>
        <w:ind w:left="567" w:hanging="567"/>
        <w:jc w:val="both"/>
        <w:rPr>
          <w:rFonts w:ascii="Arial" w:hAnsi="Arial" w:cs="Arial"/>
        </w:rPr>
      </w:pPr>
      <w:r w:rsidRPr="00AD33D1">
        <w:rPr>
          <w:rFonts w:ascii="Arial" w:hAnsi="Arial" w:cs="Arial"/>
          <w:b/>
        </w:rPr>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451918" w:rsidRDefault="00451918" w:rsidP="00451918">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51918" w:rsidRPr="00AD33D1" w:rsidRDefault="00451918" w:rsidP="00451918">
      <w:pPr>
        <w:spacing w:before="120" w:after="120"/>
        <w:ind w:left="567" w:hanging="567"/>
        <w:jc w:val="both"/>
        <w:rPr>
          <w:rFonts w:ascii="Arial" w:hAnsi="Arial" w:cs="Arial"/>
        </w:rPr>
      </w:pPr>
    </w:p>
    <w:p w:rsidR="00451918" w:rsidRPr="00313880" w:rsidRDefault="00451918" w:rsidP="004519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13880">
        <w:rPr>
          <w:rFonts w:ascii="Arial" w:hAnsi="Arial" w:cs="Arial"/>
          <w:b/>
          <w:u w:val="single"/>
        </w:rPr>
        <w:t xml:space="preserve">CUARTA.- (NATURALEZA DEL CONTRATO) </w:t>
      </w:r>
    </w:p>
    <w:p w:rsidR="00451918" w:rsidRDefault="00451918" w:rsidP="00451918">
      <w:pPr>
        <w:spacing w:before="120" w:after="120"/>
        <w:jc w:val="both"/>
        <w:rPr>
          <w:rFonts w:ascii="Arial" w:hAnsi="Arial" w:cs="Arial"/>
        </w:rPr>
      </w:pPr>
      <w:r w:rsidRPr="00313880">
        <w:rPr>
          <w:rFonts w:ascii="Arial" w:hAnsi="Arial" w:cs="Arial"/>
        </w:rPr>
        <w:t>El presente Contrato es de naturaleza administrativa, por tanto su aplicación e interpretación deberá realizarse en el marco de la normativa legal vigente en el Estado Plurinacional de Bolivia.</w:t>
      </w:r>
    </w:p>
    <w:p w:rsidR="00451918" w:rsidRPr="00313880" w:rsidRDefault="00451918" w:rsidP="00451918">
      <w:pPr>
        <w:spacing w:before="120" w:after="120" w:line="195" w:lineRule="exact"/>
        <w:jc w:val="both"/>
        <w:rPr>
          <w:rFonts w:ascii="Arial" w:hAnsi="Arial" w:cs="Arial"/>
          <w:b/>
          <w:u w:val="single"/>
        </w:rPr>
      </w:pPr>
      <w:r w:rsidRPr="00313880">
        <w:rPr>
          <w:rFonts w:ascii="Arial" w:hAnsi="Arial" w:cs="Arial"/>
          <w:b/>
          <w:u w:val="single"/>
        </w:rPr>
        <w:t xml:space="preserve">QUINTA.- (DOCUMENTOS DEL CONTRATO) </w:t>
      </w:r>
    </w:p>
    <w:p w:rsidR="00451918" w:rsidRDefault="00451918" w:rsidP="00451918">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451918" w:rsidRPr="00313880" w:rsidRDefault="00451918" w:rsidP="00451918">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451918" w:rsidRPr="00694CDC"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451918"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451918" w:rsidRPr="00517C5B" w:rsidRDefault="00451918" w:rsidP="00451918">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451918" w:rsidRPr="00313880" w:rsidRDefault="00451918" w:rsidP="004519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71565">
        <w:rPr>
          <w:rFonts w:ascii="Arial" w:hAnsi="Arial" w:cs="Arial"/>
          <w:b/>
          <w:u w:val="single"/>
        </w:rPr>
        <w:t>SEXTA.- (OBJETO DEL CONTRATO)</w:t>
      </w:r>
    </w:p>
    <w:p w:rsidR="00451918" w:rsidRPr="00313880" w:rsidRDefault="00451918" w:rsidP="00451918">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SÉPTIMA.- (VIGENCIA Y PLAZO DEL CONTRATO)</w:t>
      </w:r>
    </w:p>
    <w:p w:rsidR="00451918" w:rsidRPr="00313880" w:rsidRDefault="00451918" w:rsidP="00451918">
      <w:pPr>
        <w:spacing w:before="120" w:after="120"/>
        <w:jc w:val="both"/>
        <w:rPr>
          <w:rFonts w:ascii="Arial" w:hAnsi="Arial" w:cs="Arial"/>
          <w:b/>
        </w:rPr>
      </w:pPr>
      <w:r w:rsidRPr="00313880">
        <w:rPr>
          <w:rFonts w:ascii="Arial" w:hAnsi="Arial" w:cs="Arial"/>
          <w:b/>
        </w:rPr>
        <w:t>7.1 Vigencia.-</w:t>
      </w:r>
    </w:p>
    <w:p w:rsidR="00451918" w:rsidRPr="00313880" w:rsidRDefault="00451918" w:rsidP="00451918">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451918" w:rsidRPr="00313880" w:rsidRDefault="00451918" w:rsidP="00451918">
      <w:pPr>
        <w:spacing w:before="120" w:after="120"/>
        <w:jc w:val="both"/>
        <w:rPr>
          <w:rFonts w:ascii="Arial" w:hAnsi="Arial" w:cs="Arial"/>
          <w:b/>
        </w:rPr>
      </w:pPr>
      <w:r w:rsidRPr="00313880">
        <w:rPr>
          <w:rFonts w:ascii="Arial" w:hAnsi="Arial" w:cs="Arial"/>
          <w:b/>
        </w:rPr>
        <w:t>7.2 Plazo.-</w:t>
      </w:r>
    </w:p>
    <w:p w:rsidR="00451918" w:rsidRPr="00AF4FA3" w:rsidRDefault="00451918" w:rsidP="00451918">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OCTAVA.-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451918" w:rsidRDefault="00451918" w:rsidP="00451918">
      <w:pPr>
        <w:spacing w:before="120" w:after="120"/>
        <w:jc w:val="both"/>
        <w:rPr>
          <w:rFonts w:ascii="Arial" w:hAnsi="Arial" w:cs="Arial"/>
        </w:rPr>
      </w:pPr>
      <w:r w:rsidRPr="00313880">
        <w:rPr>
          <w:rFonts w:ascii="Arial" w:hAnsi="Arial" w:cs="Arial"/>
        </w:rPr>
        <w:lastRenderedPageBreak/>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NOVENA.- (MONTO DEL CONTRATO)</w:t>
      </w:r>
    </w:p>
    <w:p w:rsidR="00451918" w:rsidRDefault="00451918" w:rsidP="00451918">
      <w:pPr>
        <w:spacing w:before="120" w:after="120"/>
        <w:jc w:val="both"/>
        <w:rPr>
          <w:rFonts w:ascii="Arial" w:hAnsi="Arial" w:cs="Arial"/>
        </w:rPr>
      </w:pPr>
      <w:r w:rsidRPr="00313880">
        <w:rPr>
          <w:rFonts w:ascii="Arial" w:hAnsi="Arial" w:cs="Arial"/>
        </w:rPr>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451918" w:rsidRDefault="00451918" w:rsidP="00451918">
      <w:pPr>
        <w:spacing w:before="120" w:after="120"/>
        <w:jc w:val="both"/>
        <w:rPr>
          <w:rFonts w:ascii="Arial" w:hAnsi="Arial" w:cs="Arial"/>
        </w:rPr>
      </w:pPr>
    </w:p>
    <w:p w:rsidR="00451918" w:rsidRPr="00313880" w:rsidRDefault="00451918" w:rsidP="00451918">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451918" w:rsidRDefault="00451918" w:rsidP="00451918">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451918" w:rsidRPr="00313880" w:rsidRDefault="00451918" w:rsidP="00451918">
      <w:pPr>
        <w:spacing w:before="120" w:after="120"/>
        <w:jc w:val="both"/>
        <w:rPr>
          <w:rFonts w:ascii="Arial" w:hAnsi="Arial" w:cs="Arial"/>
          <w:u w:val="single"/>
        </w:rPr>
      </w:pPr>
      <w:r w:rsidRPr="00122DFF">
        <w:rPr>
          <w:rFonts w:ascii="Arial" w:hAnsi="Arial" w:cs="Arial"/>
          <w:b/>
          <w:u w:val="single"/>
        </w:rPr>
        <w:t>DÉCIMA.- (FORMA DE PAGO)</w:t>
      </w:r>
    </w:p>
    <w:p w:rsidR="00451918" w:rsidRPr="00E6201D" w:rsidRDefault="00451918" w:rsidP="00451918">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451918" w:rsidRPr="00E6201D" w:rsidRDefault="00451918" w:rsidP="00451918">
      <w:pPr>
        <w:autoSpaceDE w:val="0"/>
        <w:autoSpaceDN w:val="0"/>
        <w:adjustRightInd w:val="0"/>
        <w:jc w:val="both"/>
        <w:rPr>
          <w:rFonts w:ascii="Arial" w:hAnsi="Arial" w:cs="Arial"/>
          <w:sz w:val="14"/>
          <w:szCs w:val="14"/>
        </w:rPr>
      </w:pPr>
    </w:p>
    <w:p w:rsidR="00451918" w:rsidRDefault="00451918" w:rsidP="00451918">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451918" w:rsidRPr="005D7F45" w:rsidRDefault="00451918" w:rsidP="00451918">
      <w:pPr>
        <w:autoSpaceDE w:val="0"/>
        <w:autoSpaceDN w:val="0"/>
        <w:adjustRightInd w:val="0"/>
        <w:jc w:val="both"/>
        <w:rPr>
          <w:rFonts w:ascii="Arial" w:hAnsi="Arial" w:cs="Arial"/>
          <w:sz w:val="14"/>
          <w:szCs w:val="14"/>
        </w:rPr>
      </w:pPr>
    </w:p>
    <w:p w:rsidR="00451918" w:rsidRPr="0052166F" w:rsidRDefault="00451918" w:rsidP="00FE5BEB">
      <w:pPr>
        <w:pStyle w:val="Prrafodelista"/>
        <w:numPr>
          <w:ilvl w:val="0"/>
          <w:numId w:val="55"/>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451918" w:rsidRDefault="00451918" w:rsidP="00FE5BEB">
      <w:pPr>
        <w:pStyle w:val="Prrafodelista"/>
        <w:numPr>
          <w:ilvl w:val="0"/>
          <w:numId w:val="55"/>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451918" w:rsidRPr="0052166F" w:rsidRDefault="00451918" w:rsidP="00FE5BEB">
      <w:pPr>
        <w:pStyle w:val="Prrafodelista"/>
        <w:numPr>
          <w:ilvl w:val="0"/>
          <w:numId w:val="55"/>
        </w:numPr>
        <w:tabs>
          <w:tab w:val="num" w:pos="851"/>
        </w:tabs>
        <w:ind w:left="1134" w:hanging="283"/>
        <w:contextualSpacing/>
        <w:jc w:val="both"/>
        <w:rPr>
          <w:rFonts w:ascii="Arial" w:hAnsi="Arial" w:cs="Arial"/>
        </w:rPr>
      </w:pPr>
      <w:r>
        <w:rPr>
          <w:rFonts w:ascii="Arial" w:hAnsi="Arial" w:cs="Arial"/>
        </w:rPr>
        <w:t>Fotocopia simple del NIT.</w:t>
      </w:r>
    </w:p>
    <w:p w:rsidR="00451918" w:rsidRDefault="00451918" w:rsidP="00FE5BEB">
      <w:pPr>
        <w:pStyle w:val="Prrafodelista"/>
        <w:numPr>
          <w:ilvl w:val="0"/>
          <w:numId w:val="55"/>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451918" w:rsidRDefault="00451918" w:rsidP="00FE5BEB">
      <w:pPr>
        <w:pStyle w:val="Prrafodelista"/>
        <w:numPr>
          <w:ilvl w:val="0"/>
          <w:numId w:val="55"/>
        </w:numPr>
        <w:tabs>
          <w:tab w:val="num" w:pos="851"/>
        </w:tabs>
        <w:ind w:left="1134" w:hanging="283"/>
        <w:contextualSpacing/>
        <w:jc w:val="both"/>
        <w:rPr>
          <w:rFonts w:ascii="Arial" w:hAnsi="Arial" w:cs="Arial"/>
        </w:rPr>
      </w:pPr>
      <w:r>
        <w:rPr>
          <w:rFonts w:ascii="Arial" w:hAnsi="Arial" w:cs="Arial"/>
        </w:rPr>
        <w:t>Fotocopia simple del contrato.</w:t>
      </w:r>
    </w:p>
    <w:p w:rsidR="00451918" w:rsidRPr="00CD458A" w:rsidRDefault="00451918" w:rsidP="00FE5BEB">
      <w:pPr>
        <w:pStyle w:val="Prrafodelista"/>
        <w:numPr>
          <w:ilvl w:val="0"/>
          <w:numId w:val="55"/>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451918" w:rsidRPr="00E6201D" w:rsidRDefault="00451918" w:rsidP="00451918">
      <w:pPr>
        <w:autoSpaceDE w:val="0"/>
        <w:autoSpaceDN w:val="0"/>
        <w:adjustRightInd w:val="0"/>
        <w:jc w:val="both"/>
        <w:rPr>
          <w:rFonts w:ascii="Arial" w:hAnsi="Arial" w:cs="Arial"/>
          <w:sz w:val="14"/>
          <w:szCs w:val="14"/>
        </w:rPr>
      </w:pPr>
    </w:p>
    <w:p w:rsidR="00451918" w:rsidRPr="00313880" w:rsidRDefault="00451918" w:rsidP="00451918">
      <w:pPr>
        <w:jc w:val="both"/>
        <w:rPr>
          <w:rFonts w:ascii="Arial" w:hAnsi="Arial" w:cs="Arial"/>
          <w:b/>
          <w:u w:val="single"/>
        </w:rPr>
      </w:pPr>
      <w:r w:rsidRPr="00313880">
        <w:rPr>
          <w:rFonts w:ascii="Arial" w:hAnsi="Arial" w:cs="Arial"/>
          <w:b/>
          <w:u w:val="single"/>
        </w:rPr>
        <w:t>DÉCIMA PRIMERA.- (FACTURACIÓN)</w:t>
      </w:r>
    </w:p>
    <w:p w:rsidR="00451918" w:rsidRDefault="00451918" w:rsidP="00451918">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451918" w:rsidRPr="00127622" w:rsidRDefault="00451918" w:rsidP="00451918">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451918" w:rsidRPr="00127622" w:rsidRDefault="00451918" w:rsidP="00451918">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451918" w:rsidRPr="00565E68" w:rsidRDefault="00451918" w:rsidP="00451918">
      <w:pPr>
        <w:jc w:val="both"/>
        <w:rPr>
          <w:rFonts w:ascii="Arial" w:hAnsi="Arial" w:cs="Arial"/>
          <w:u w:val="single"/>
        </w:rPr>
      </w:pPr>
      <w:r w:rsidRPr="00313880">
        <w:rPr>
          <w:rFonts w:ascii="Arial" w:hAnsi="Arial" w:cs="Arial"/>
          <w:b/>
          <w:u w:val="single"/>
        </w:rPr>
        <w:t xml:space="preserve">DECIMA SEGUNDA.- </w:t>
      </w:r>
      <w:r w:rsidRPr="00565E68">
        <w:rPr>
          <w:rFonts w:ascii="Arial" w:hAnsi="Arial" w:cs="Arial"/>
          <w:b/>
          <w:u w:val="single"/>
        </w:rPr>
        <w:t>(GARANTÍA DE CUMPLIMIENTO DE CONTRATO)</w:t>
      </w:r>
    </w:p>
    <w:p w:rsidR="00451918" w:rsidRPr="00754B52" w:rsidRDefault="00451918" w:rsidP="00451918">
      <w:pPr>
        <w:jc w:val="both"/>
        <w:rPr>
          <w:rFonts w:ascii="Arial" w:hAnsi="Arial" w:cs="Arial"/>
          <w:sz w:val="10"/>
          <w:szCs w:val="10"/>
        </w:rPr>
      </w:pPr>
    </w:p>
    <w:p w:rsidR="00451918" w:rsidRPr="00127622" w:rsidRDefault="00451918" w:rsidP="00451918">
      <w:pPr>
        <w:jc w:val="both"/>
        <w:rPr>
          <w:rFonts w:ascii="Arial" w:hAnsi="Arial" w:cs="Arial"/>
          <w:b/>
        </w:rPr>
      </w:pPr>
      <w:r w:rsidRPr="00127622">
        <w:rPr>
          <w:rFonts w:ascii="Arial" w:hAnsi="Arial" w:cs="Arial"/>
          <w:b/>
        </w:rPr>
        <w:t>12.1</w:t>
      </w:r>
      <w:r w:rsidRPr="00127622">
        <w:rPr>
          <w:rFonts w:ascii="Arial" w:hAnsi="Arial" w:cs="Arial"/>
          <w:b/>
        </w:rPr>
        <w:tab/>
        <w:t>Garantía de Cumplimiento de Contrato</w:t>
      </w:r>
      <w:r>
        <w:rPr>
          <w:rFonts w:ascii="Arial" w:hAnsi="Arial" w:cs="Arial"/>
          <w:b/>
        </w:rPr>
        <w:t>.-</w:t>
      </w:r>
    </w:p>
    <w:p w:rsidR="00451918" w:rsidRDefault="00451918" w:rsidP="00451918">
      <w:pPr>
        <w:jc w:val="both"/>
        <w:rPr>
          <w:rFonts w:ascii="Arial" w:hAnsi="Arial" w:cs="Arial"/>
        </w:rPr>
      </w:pPr>
    </w:p>
    <w:p w:rsidR="00451918" w:rsidRPr="00565E68" w:rsidRDefault="00451918" w:rsidP="00451918">
      <w:pPr>
        <w:ind w:left="708"/>
        <w:jc w:val="both"/>
        <w:rPr>
          <w:rFonts w:ascii="Arial" w:hAnsi="Arial" w:cs="Arial"/>
        </w:rPr>
      </w:pPr>
      <w:r w:rsidRPr="00565E68">
        <w:rPr>
          <w:rFonts w:ascii="Arial" w:hAnsi="Arial" w:cs="Arial"/>
        </w:rPr>
        <w:lastRenderedPageBreak/>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451918" w:rsidRPr="00E6201D" w:rsidRDefault="00451918" w:rsidP="00451918">
      <w:pPr>
        <w:jc w:val="both"/>
        <w:rPr>
          <w:rFonts w:ascii="Arial" w:hAnsi="Arial" w:cs="Arial"/>
          <w:sz w:val="10"/>
          <w:szCs w:val="10"/>
        </w:rPr>
      </w:pPr>
    </w:p>
    <w:p w:rsidR="00451918" w:rsidRPr="00565E68" w:rsidRDefault="00451918" w:rsidP="00451918">
      <w:pPr>
        <w:ind w:left="708"/>
        <w:jc w:val="both"/>
        <w:rPr>
          <w:rFonts w:ascii="Arial" w:hAnsi="Arial" w:cs="Arial"/>
        </w:rPr>
      </w:pPr>
      <w:r w:rsidRPr="00565E68">
        <w:rPr>
          <w:rFonts w:ascii="Arial" w:hAnsi="Arial" w:cs="Arial"/>
        </w:rPr>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451918" w:rsidRPr="00E6201D" w:rsidRDefault="00451918" w:rsidP="00451918">
      <w:pPr>
        <w:jc w:val="both"/>
        <w:rPr>
          <w:rFonts w:ascii="Arial" w:hAnsi="Arial" w:cs="Arial"/>
          <w:sz w:val="10"/>
          <w:szCs w:val="10"/>
        </w:rPr>
      </w:pPr>
    </w:p>
    <w:p w:rsidR="00451918" w:rsidRDefault="00451918" w:rsidP="00451918">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51918" w:rsidRPr="00E6201D" w:rsidRDefault="00451918" w:rsidP="00451918">
      <w:pPr>
        <w:jc w:val="both"/>
        <w:rPr>
          <w:rFonts w:ascii="Arial" w:hAnsi="Arial" w:cs="Arial"/>
          <w:sz w:val="10"/>
          <w:szCs w:val="10"/>
        </w:rPr>
      </w:pPr>
    </w:p>
    <w:p w:rsidR="00451918" w:rsidRDefault="00451918" w:rsidP="00451918">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51918" w:rsidRDefault="00451918" w:rsidP="00451918">
      <w:pPr>
        <w:tabs>
          <w:tab w:val="left" w:pos="1926"/>
        </w:tabs>
        <w:jc w:val="both"/>
        <w:rPr>
          <w:rFonts w:ascii="Arial" w:hAnsi="Arial" w:cs="Arial"/>
        </w:rPr>
      </w:pPr>
    </w:p>
    <w:p w:rsidR="00451918" w:rsidRPr="00127622" w:rsidRDefault="00451918" w:rsidP="00451918">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Garantía Técnica.-</w:t>
      </w:r>
    </w:p>
    <w:p w:rsidR="00451918" w:rsidRDefault="00451918" w:rsidP="00451918">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451918" w:rsidRDefault="00451918" w:rsidP="00451918">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451918" w:rsidRPr="00BA156B" w:rsidRDefault="00451918" w:rsidP="00451918">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451918" w:rsidRPr="002D7CBA" w:rsidRDefault="00451918" w:rsidP="00451918">
      <w:pPr>
        <w:spacing w:before="120" w:after="120"/>
        <w:jc w:val="both"/>
        <w:rPr>
          <w:rFonts w:ascii="Arial" w:hAnsi="Arial" w:cs="Arial"/>
        </w:rPr>
      </w:pPr>
      <w:r w:rsidRPr="00313880">
        <w:rPr>
          <w:rFonts w:ascii="Arial" w:hAnsi="Arial" w:cs="Arial"/>
          <w:b/>
          <w:u w:val="single"/>
        </w:rPr>
        <w:t>DÉCIMA TERCERA.- (SEGUROS)</w:t>
      </w:r>
      <w:r>
        <w:rPr>
          <w:rFonts w:ascii="Arial" w:hAnsi="Arial" w:cs="Arial"/>
          <w:b/>
          <w:u w:val="single"/>
        </w:rPr>
        <w:t xml:space="preserve"> </w:t>
      </w:r>
      <w:r w:rsidRPr="002D7CBA">
        <w:rPr>
          <w:rFonts w:ascii="Arial" w:hAnsi="Arial" w:cs="Arial"/>
          <w:b/>
          <w:highlight w:val="yellow"/>
        </w:rPr>
        <w:t>(Según Especificaciones Técnicas)</w:t>
      </w:r>
    </w:p>
    <w:p w:rsidR="00451918" w:rsidRPr="00313880" w:rsidRDefault="00451918" w:rsidP="00451918">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451918" w:rsidRDefault="00451918" w:rsidP="00FE5BEB">
      <w:pPr>
        <w:pStyle w:val="Prrafodelista"/>
        <w:numPr>
          <w:ilvl w:val="1"/>
          <w:numId w:val="64"/>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451918" w:rsidRPr="00FE4929" w:rsidRDefault="00451918" w:rsidP="00451918">
      <w:pPr>
        <w:pStyle w:val="Prrafodelista"/>
        <w:ind w:left="435"/>
        <w:jc w:val="both"/>
        <w:rPr>
          <w:rFonts w:ascii="Arial" w:hAnsi="Arial" w:cs="Arial"/>
          <w:b/>
          <w:sz w:val="10"/>
          <w:szCs w:val="10"/>
        </w:rPr>
      </w:pPr>
    </w:p>
    <w:p w:rsidR="00451918" w:rsidRDefault="00451918" w:rsidP="00451918">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de </w:t>
      </w:r>
      <w:r w:rsidRPr="00EC216A">
        <w:rPr>
          <w:rFonts w:ascii="Arial" w:hAnsi="Arial" w:cs="Arial"/>
        </w:rPr>
        <w:t xml:space="preserve"> Accidentes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451918" w:rsidRPr="00FE4929" w:rsidRDefault="00451918" w:rsidP="00451918">
      <w:pPr>
        <w:ind w:left="720"/>
        <w:contextualSpacing/>
        <w:jc w:val="both"/>
        <w:rPr>
          <w:rFonts w:ascii="Arial" w:hAnsi="Arial" w:cs="Arial"/>
          <w:sz w:val="10"/>
          <w:szCs w:val="10"/>
        </w:rPr>
      </w:pPr>
    </w:p>
    <w:p w:rsidR="00451918" w:rsidRDefault="00451918" w:rsidP="00FE5BEB">
      <w:pPr>
        <w:pStyle w:val="Prrafodelista"/>
        <w:numPr>
          <w:ilvl w:val="1"/>
          <w:numId w:val="64"/>
        </w:numPr>
        <w:tabs>
          <w:tab w:val="left" w:pos="709"/>
        </w:tabs>
        <w:contextualSpacing/>
        <w:jc w:val="both"/>
        <w:rPr>
          <w:rFonts w:ascii="Arial" w:hAnsi="Arial" w:cs="Arial"/>
          <w:b/>
        </w:rPr>
      </w:pPr>
      <w:r w:rsidRPr="00313880">
        <w:rPr>
          <w:rFonts w:ascii="Arial" w:hAnsi="Arial" w:cs="Arial"/>
          <w:b/>
        </w:rPr>
        <w:t>Condiciones Adicionales</w:t>
      </w:r>
    </w:p>
    <w:p w:rsidR="00451918" w:rsidRPr="00FE4929" w:rsidRDefault="00451918" w:rsidP="00451918">
      <w:pPr>
        <w:pStyle w:val="Prrafodelista"/>
        <w:tabs>
          <w:tab w:val="left" w:pos="709"/>
        </w:tabs>
        <w:ind w:left="435"/>
        <w:jc w:val="both"/>
        <w:rPr>
          <w:rFonts w:ascii="Arial" w:hAnsi="Arial" w:cs="Arial"/>
          <w:b/>
          <w:sz w:val="10"/>
          <w:szCs w:val="10"/>
        </w:rPr>
      </w:pPr>
    </w:p>
    <w:p w:rsidR="00451918" w:rsidRDefault="00451918" w:rsidP="00451918">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pueda  sufrir y/o ocasionar en el desempeño de sus funciones.  </w:t>
      </w:r>
    </w:p>
    <w:p w:rsidR="00451918" w:rsidRDefault="00451918" w:rsidP="00451918">
      <w:pPr>
        <w:jc w:val="both"/>
        <w:rPr>
          <w:rFonts w:ascii="Arial" w:hAnsi="Arial" w:cs="Arial"/>
          <w:b/>
          <w:u w:val="single"/>
        </w:rPr>
      </w:pPr>
    </w:p>
    <w:p w:rsidR="00451918" w:rsidRPr="001D3F64" w:rsidRDefault="00451918" w:rsidP="00451918">
      <w:pPr>
        <w:jc w:val="both"/>
        <w:rPr>
          <w:rFonts w:ascii="Arial" w:hAnsi="Arial" w:cs="Arial"/>
          <w:b/>
          <w:u w:val="single"/>
        </w:rPr>
      </w:pPr>
      <w:r w:rsidRPr="001D3F64">
        <w:rPr>
          <w:rFonts w:ascii="Arial" w:hAnsi="Arial" w:cs="Arial"/>
          <w:b/>
          <w:u w:val="single"/>
        </w:rPr>
        <w:t xml:space="preserve">DÉCIMA CUARTA.- (MOROSIDAD Y SUS PENALIDADES) </w:t>
      </w:r>
    </w:p>
    <w:p w:rsidR="00451918" w:rsidRPr="001D3F64" w:rsidRDefault="00451918" w:rsidP="00451918">
      <w:pPr>
        <w:jc w:val="both"/>
        <w:rPr>
          <w:rFonts w:ascii="Arial" w:hAnsi="Arial" w:cs="Arial"/>
          <w:b/>
          <w:sz w:val="10"/>
          <w:szCs w:val="10"/>
          <w:u w:val="single"/>
        </w:rPr>
      </w:pPr>
    </w:p>
    <w:p w:rsidR="00451918" w:rsidRPr="001D3F64" w:rsidRDefault="00451918" w:rsidP="00451918">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451918" w:rsidRPr="001D3F64" w:rsidRDefault="00451918" w:rsidP="00451918">
      <w:pPr>
        <w:autoSpaceDE w:val="0"/>
        <w:autoSpaceDN w:val="0"/>
        <w:adjustRightInd w:val="0"/>
        <w:jc w:val="both"/>
        <w:rPr>
          <w:rFonts w:ascii="Arial" w:hAnsi="Arial" w:cs="Arial"/>
          <w:sz w:val="10"/>
          <w:szCs w:val="10"/>
        </w:rPr>
      </w:pPr>
    </w:p>
    <w:p w:rsidR="00451918" w:rsidRPr="001D3F64" w:rsidRDefault="00451918" w:rsidP="00FE5BEB">
      <w:pPr>
        <w:pStyle w:val="Prrafodelista"/>
        <w:numPr>
          <w:ilvl w:val="0"/>
          <w:numId w:val="65"/>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451918" w:rsidRPr="007235DC" w:rsidRDefault="00451918" w:rsidP="00451918">
      <w:pPr>
        <w:spacing w:before="120" w:after="120"/>
        <w:jc w:val="both"/>
        <w:rPr>
          <w:rFonts w:ascii="Arial" w:hAnsi="Arial" w:cs="Arial"/>
        </w:rPr>
      </w:pPr>
      <w:r w:rsidRPr="007235DC">
        <w:rPr>
          <w:rFonts w:ascii="Arial" w:hAnsi="Arial" w:cs="Arial"/>
        </w:rPr>
        <w:lastRenderedPageBreak/>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451918" w:rsidRPr="007235DC" w:rsidRDefault="00451918" w:rsidP="00451918">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451918" w:rsidRPr="00025C2D" w:rsidRDefault="00451918" w:rsidP="00451918">
      <w:pPr>
        <w:spacing w:before="120" w:after="120"/>
        <w:jc w:val="both"/>
        <w:rPr>
          <w:rFonts w:ascii="Arial" w:hAnsi="Arial" w:cs="Arial"/>
        </w:rPr>
      </w:pPr>
      <w:r w:rsidRPr="00025C2D">
        <w:rPr>
          <w:rFonts w:ascii="Arial" w:hAnsi="Arial" w:cs="Arial"/>
        </w:rPr>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51918" w:rsidRPr="00313880" w:rsidRDefault="00451918" w:rsidP="00451918">
      <w:pPr>
        <w:spacing w:before="120" w:after="120" w:line="195" w:lineRule="exact"/>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QUINTA</w:t>
      </w:r>
      <w:r w:rsidRPr="00313880">
        <w:rPr>
          <w:rFonts w:ascii="Arial" w:hAnsi="Arial" w:cs="Arial"/>
          <w:b/>
          <w:u w:val="single"/>
        </w:rPr>
        <w:t>.- (NOTIFICACIONES)</w:t>
      </w:r>
    </w:p>
    <w:p w:rsidR="00451918" w:rsidRDefault="00451918" w:rsidP="00451918">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451918" w:rsidRPr="00313880" w:rsidTr="00451918">
        <w:trPr>
          <w:trHeight w:val="225"/>
        </w:trPr>
        <w:tc>
          <w:tcPr>
            <w:tcW w:w="4461" w:type="dxa"/>
            <w:tcBorders>
              <w:top w:val="single" w:sz="4" w:space="0" w:color="auto"/>
              <w:left w:val="single" w:sz="4" w:space="0" w:color="auto"/>
              <w:bottom w:val="single" w:sz="4" w:space="0" w:color="auto"/>
              <w:right w:val="single" w:sz="4" w:space="0" w:color="auto"/>
            </w:tcBorders>
          </w:tcPr>
          <w:p w:rsidR="00451918" w:rsidRPr="00313880" w:rsidRDefault="00451918" w:rsidP="00451918">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451918" w:rsidRPr="00313880" w:rsidRDefault="00451918" w:rsidP="00451918">
            <w:pPr>
              <w:widowControl w:val="0"/>
              <w:ind w:left="180" w:hanging="180"/>
              <w:jc w:val="center"/>
              <w:rPr>
                <w:rFonts w:ascii="Arial" w:hAnsi="Arial" w:cs="Arial"/>
                <w:b/>
                <w:bCs/>
              </w:rPr>
            </w:pPr>
            <w:r w:rsidRPr="00313880">
              <w:rPr>
                <w:rFonts w:ascii="Arial" w:hAnsi="Arial" w:cs="Arial"/>
                <w:b/>
                <w:bCs/>
              </w:rPr>
              <w:t>CONTRATISTA</w:t>
            </w:r>
          </w:p>
        </w:tc>
      </w:tr>
      <w:tr w:rsidR="00451918" w:rsidRPr="00313880" w:rsidTr="00451918">
        <w:trPr>
          <w:trHeight w:val="1356"/>
        </w:trPr>
        <w:tc>
          <w:tcPr>
            <w:tcW w:w="4461" w:type="dxa"/>
            <w:tcBorders>
              <w:top w:val="single" w:sz="4" w:space="0" w:color="auto"/>
              <w:left w:val="single" w:sz="4" w:space="0" w:color="auto"/>
              <w:bottom w:val="single" w:sz="4" w:space="0" w:color="auto"/>
              <w:right w:val="single" w:sz="4" w:space="0" w:color="auto"/>
            </w:tcBorders>
          </w:tcPr>
          <w:p w:rsidR="00451918" w:rsidRPr="00313880" w:rsidRDefault="00451918" w:rsidP="00451918">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451918" w:rsidRPr="00313880" w:rsidRDefault="00451918" w:rsidP="00451918">
            <w:pPr>
              <w:autoSpaceDE w:val="0"/>
              <w:autoSpaceDN w:val="0"/>
              <w:adjustRightInd w:val="0"/>
              <w:ind w:left="180" w:hanging="180"/>
              <w:rPr>
                <w:rFonts w:ascii="Arial" w:hAnsi="Arial" w:cs="Arial"/>
                <w:caps/>
              </w:rPr>
            </w:pPr>
          </w:p>
        </w:tc>
      </w:tr>
    </w:tbl>
    <w:p w:rsidR="00451918" w:rsidRPr="00313880" w:rsidRDefault="00451918" w:rsidP="00451918">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451918" w:rsidRPr="00F52995" w:rsidRDefault="00451918" w:rsidP="00451918">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451918" w:rsidRPr="009A4B21" w:rsidRDefault="00451918" w:rsidP="00451918">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51918" w:rsidRPr="009A4B21" w:rsidRDefault="00451918" w:rsidP="00451918">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451918" w:rsidRPr="00B802DD" w:rsidRDefault="00451918" w:rsidP="00451918">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SEXTA</w:t>
      </w:r>
      <w:r w:rsidRPr="00313880">
        <w:rPr>
          <w:rFonts w:ascii="Arial" w:hAnsi="Arial" w:cs="Arial"/>
          <w:b/>
          <w:u w:val="single"/>
        </w:rPr>
        <w:t>.- (RESPONSABILIDAD Y OBLIGACIONES DEL CONTRATISTA)</w:t>
      </w:r>
    </w:p>
    <w:p w:rsidR="00451918" w:rsidRPr="00F52995" w:rsidRDefault="00451918" w:rsidP="00451918">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lastRenderedPageBreak/>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451918" w:rsidRPr="00F52995" w:rsidRDefault="00451918" w:rsidP="00451918">
      <w:pPr>
        <w:spacing w:after="120"/>
        <w:ind w:left="1065"/>
        <w:jc w:val="both"/>
        <w:rPr>
          <w:rFonts w:ascii="Arial" w:hAnsi="Arial" w:cs="Arial"/>
        </w:rPr>
      </w:pPr>
      <w:r w:rsidRPr="00F52995">
        <w:rPr>
          <w:rFonts w:ascii="Arial" w:hAnsi="Arial" w:cs="Arial"/>
        </w:rPr>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Por los efectos resultantes de la inobservancia y/o infracción de las obligaciones del Contrato, leyes, reglamentos y/o cualquier disposición legal.</w:t>
      </w:r>
    </w:p>
    <w:p w:rsidR="00451918" w:rsidRPr="00F52995" w:rsidRDefault="00451918" w:rsidP="00FE5BEB">
      <w:pPr>
        <w:numPr>
          <w:ilvl w:val="0"/>
          <w:numId w:val="62"/>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451918" w:rsidRPr="00F52995" w:rsidRDefault="00451918" w:rsidP="00FE5BEB">
      <w:pPr>
        <w:numPr>
          <w:ilvl w:val="0"/>
          <w:numId w:val="56"/>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451918" w:rsidRPr="00F52995" w:rsidRDefault="00451918" w:rsidP="00FE5BEB">
      <w:pPr>
        <w:numPr>
          <w:ilvl w:val="0"/>
          <w:numId w:val="56"/>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w:t>
      </w:r>
      <w:r w:rsidRPr="00F52995">
        <w:rPr>
          <w:rFonts w:ascii="Arial" w:hAnsi="Arial" w:cs="Arial"/>
        </w:rPr>
        <w:lastRenderedPageBreak/>
        <w:t xml:space="preserve">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Planear, programar, dirigir y ejecutar los Servicios con calidad y seguridad, a fin de garantizar el pleno cumplimiento del Contrato.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Cumplir las leyes vigentes y los padrones de la industria sobre el horario de trabajo. Todo servicio ejecutado en horas extras, debe ser remunerado o compensado, respetando las normas vigentes.</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451918" w:rsidRPr="00F52995" w:rsidRDefault="00451918" w:rsidP="00FE5BEB">
      <w:pPr>
        <w:numPr>
          <w:ilvl w:val="0"/>
          <w:numId w:val="62"/>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451918" w:rsidRPr="00313880" w:rsidRDefault="00451918" w:rsidP="00451918">
      <w:pPr>
        <w:spacing w:after="120"/>
        <w:jc w:val="both"/>
        <w:rPr>
          <w:rFonts w:ascii="Arial" w:hAnsi="Arial" w:cs="Arial"/>
        </w:rPr>
      </w:pPr>
      <w:r>
        <w:rPr>
          <w:rFonts w:ascii="Arial" w:hAnsi="Arial" w:cs="Arial"/>
          <w:b/>
          <w:u w:val="single"/>
        </w:rPr>
        <w:t>DÉCIMA SEPTIMA</w:t>
      </w:r>
      <w:r w:rsidRPr="00313880">
        <w:rPr>
          <w:rFonts w:ascii="Arial" w:hAnsi="Arial" w:cs="Arial"/>
          <w:b/>
          <w:u w:val="single"/>
        </w:rPr>
        <w:t>.- (OBLIGACIONES DE LA ENTIDAD)</w:t>
      </w:r>
    </w:p>
    <w:p w:rsidR="00451918" w:rsidRPr="00313880" w:rsidRDefault="00451918" w:rsidP="00451918">
      <w:pPr>
        <w:spacing w:after="120"/>
        <w:ind w:left="709" w:hanging="708"/>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xml:space="preserve"> se obliga en su sentido más amplio a cumplir con las siguientes obligaciones:</w:t>
      </w:r>
    </w:p>
    <w:p w:rsidR="00451918" w:rsidRPr="00313880" w:rsidRDefault="00451918" w:rsidP="00FE5BEB">
      <w:pPr>
        <w:pStyle w:val="Prrafodelista"/>
        <w:numPr>
          <w:ilvl w:val="0"/>
          <w:numId w:val="60"/>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451918" w:rsidRPr="00313880" w:rsidRDefault="00451918" w:rsidP="00451918">
      <w:pPr>
        <w:pStyle w:val="Prrafodelista"/>
        <w:spacing w:before="120" w:after="120"/>
        <w:ind w:left="1415"/>
        <w:jc w:val="both"/>
        <w:rPr>
          <w:rFonts w:ascii="Arial" w:hAnsi="Arial" w:cs="Arial"/>
        </w:rPr>
      </w:pPr>
    </w:p>
    <w:p w:rsidR="00451918" w:rsidRPr="00313880" w:rsidRDefault="00451918" w:rsidP="00FE5BEB">
      <w:pPr>
        <w:pStyle w:val="Prrafodelista"/>
        <w:numPr>
          <w:ilvl w:val="0"/>
          <w:numId w:val="60"/>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451918" w:rsidRPr="00313880" w:rsidRDefault="00451918" w:rsidP="00451918">
      <w:pPr>
        <w:spacing w:before="120" w:after="120"/>
        <w:jc w:val="both"/>
        <w:rPr>
          <w:rFonts w:ascii="Arial" w:hAnsi="Arial" w:cs="Arial"/>
          <w:u w:val="single"/>
        </w:rPr>
      </w:pPr>
      <w:r w:rsidRPr="00313880">
        <w:rPr>
          <w:rFonts w:ascii="Arial" w:hAnsi="Arial" w:cs="Arial"/>
          <w:b/>
          <w:u w:val="single"/>
        </w:rPr>
        <w:t xml:space="preserve">DÉCIMA </w:t>
      </w:r>
      <w:r>
        <w:rPr>
          <w:rFonts w:ascii="Arial" w:hAnsi="Arial" w:cs="Arial"/>
          <w:b/>
          <w:u w:val="single"/>
        </w:rPr>
        <w:t>OCTAVA</w:t>
      </w:r>
      <w:r w:rsidRPr="00313880">
        <w:rPr>
          <w:rFonts w:ascii="Arial" w:hAnsi="Arial" w:cs="Arial"/>
          <w:b/>
          <w:u w:val="single"/>
        </w:rPr>
        <w:t>.- (FISCALIZACIÓN DEL SERVICIO)</w:t>
      </w:r>
    </w:p>
    <w:p w:rsidR="00451918" w:rsidRPr="00313880" w:rsidRDefault="00451918" w:rsidP="00451918">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451918" w:rsidRPr="00313880" w:rsidRDefault="00451918" w:rsidP="00451918">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451918" w:rsidRPr="00313880" w:rsidRDefault="00451918" w:rsidP="00451918">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451918" w:rsidRPr="00313880" w:rsidRDefault="00451918" w:rsidP="00FE5BEB">
      <w:pPr>
        <w:widowControl w:val="0"/>
        <w:numPr>
          <w:ilvl w:val="0"/>
          <w:numId w:val="59"/>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51918" w:rsidRPr="00313880" w:rsidRDefault="00451918" w:rsidP="00FE5BEB">
      <w:pPr>
        <w:widowControl w:val="0"/>
        <w:numPr>
          <w:ilvl w:val="0"/>
          <w:numId w:val="59"/>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451918" w:rsidRPr="00430529" w:rsidRDefault="00451918" w:rsidP="00FE5BEB">
      <w:pPr>
        <w:widowControl w:val="0"/>
        <w:numPr>
          <w:ilvl w:val="0"/>
          <w:numId w:val="59"/>
        </w:numPr>
        <w:tabs>
          <w:tab w:val="clear" w:pos="1683"/>
          <w:tab w:val="num" w:pos="1134"/>
        </w:tabs>
        <w:spacing w:before="120" w:after="120"/>
        <w:ind w:left="1134" w:hanging="425"/>
        <w:jc w:val="both"/>
        <w:rPr>
          <w:rFonts w:ascii="Arial" w:hAnsi="Arial" w:cs="Arial"/>
        </w:rPr>
      </w:pPr>
      <w:r w:rsidRPr="00313880">
        <w:rPr>
          <w:rFonts w:ascii="Arial" w:hAnsi="Arial" w:cs="Arial"/>
        </w:rPr>
        <w:lastRenderedPageBreak/>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451918" w:rsidRPr="00313880" w:rsidRDefault="00451918" w:rsidP="00451918">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acuerdo al Contrato.</w:t>
      </w:r>
    </w:p>
    <w:p w:rsidR="00451918" w:rsidRPr="00313880" w:rsidRDefault="00451918" w:rsidP="00451918">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451918" w:rsidRPr="00313880" w:rsidRDefault="00451918" w:rsidP="00451918">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NOVENA</w:t>
      </w:r>
      <w:r w:rsidRPr="00313880">
        <w:rPr>
          <w:rFonts w:ascii="Arial" w:hAnsi="Arial" w:cs="Arial"/>
          <w:b/>
          <w:u w:val="single"/>
        </w:rPr>
        <w:t>.- (REPRESENTANTE DEL CONTRATISTA)</w:t>
      </w:r>
    </w:p>
    <w:p w:rsidR="00451918" w:rsidRDefault="00451918" w:rsidP="00451918">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r w:rsidRPr="00313880">
        <w:rPr>
          <w:rFonts w:ascii="Arial" w:hAnsi="Arial" w:cs="Arial"/>
          <w:b/>
        </w:rPr>
        <w:t xml:space="preserve">ENTIDAD  </w:t>
      </w:r>
      <w:r w:rsidRPr="00313880">
        <w:rPr>
          <w:rFonts w:ascii="Arial" w:hAnsi="Arial" w:cs="Arial"/>
        </w:rPr>
        <w:t>de conformidad a la cláusula (Notificaciones) del presente Contrato.</w:t>
      </w:r>
      <w:r>
        <w:rPr>
          <w:rFonts w:ascii="Arial" w:hAnsi="Arial" w:cs="Arial"/>
        </w:rPr>
        <w:t xml:space="preserve"> </w:t>
      </w:r>
    </w:p>
    <w:p w:rsidR="00451918" w:rsidRPr="00380587" w:rsidRDefault="00451918" w:rsidP="00451918">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451918" w:rsidRPr="00313880" w:rsidRDefault="00451918" w:rsidP="00451918">
      <w:pPr>
        <w:spacing w:before="120" w:after="120"/>
        <w:jc w:val="both"/>
        <w:rPr>
          <w:rFonts w:ascii="Arial" w:hAnsi="Arial" w:cs="Arial"/>
          <w:b/>
          <w:u w:val="single"/>
        </w:rPr>
      </w:pPr>
      <w:r>
        <w:rPr>
          <w:rFonts w:ascii="Arial" w:hAnsi="Arial" w:cs="Arial"/>
          <w:b/>
          <w:u w:val="single"/>
        </w:rPr>
        <w:t>VIGÉSIMA</w:t>
      </w:r>
      <w:r w:rsidRPr="00313880">
        <w:rPr>
          <w:rFonts w:ascii="Arial" w:hAnsi="Arial" w:cs="Arial"/>
          <w:b/>
          <w:u w:val="single"/>
        </w:rPr>
        <w:t>.- (INTRANSFERIBILIDAD DEL CONTRATO)</w:t>
      </w:r>
    </w:p>
    <w:p w:rsidR="00451918" w:rsidRPr="00313880" w:rsidRDefault="00451918" w:rsidP="00451918">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451918" w:rsidRPr="00313880" w:rsidRDefault="00451918" w:rsidP="00451918">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451918" w:rsidRPr="00313880" w:rsidRDefault="00451918" w:rsidP="00451918">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51918" w:rsidRPr="00313880" w:rsidRDefault="00451918" w:rsidP="00451918">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1918" w:rsidRPr="00313880" w:rsidRDefault="00451918" w:rsidP="00451918">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PRIMERA</w:t>
      </w:r>
      <w:r w:rsidRPr="00313880">
        <w:rPr>
          <w:rFonts w:ascii="Arial" w:hAnsi="Arial" w:cs="Arial"/>
          <w:b/>
          <w:u w:val="single"/>
        </w:rPr>
        <w:t>.- (IMPUESTOS Y TRIBUTOS)</w:t>
      </w:r>
    </w:p>
    <w:p w:rsidR="00451918" w:rsidRPr="00313880" w:rsidRDefault="00451918" w:rsidP="00451918">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51918" w:rsidRPr="001B2241" w:rsidRDefault="00451918" w:rsidP="00451918">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51918" w:rsidRPr="00313880" w:rsidRDefault="00451918" w:rsidP="00451918">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SIMA SEGUNDA</w:t>
      </w:r>
      <w:r w:rsidRPr="00313880">
        <w:rPr>
          <w:rFonts w:ascii="Arial" w:hAnsi="Arial" w:cs="Arial"/>
          <w:b/>
          <w:u w:val="single"/>
        </w:rPr>
        <w:t>.- (CONFIDENCIALIDAD)</w:t>
      </w:r>
    </w:p>
    <w:p w:rsidR="00451918" w:rsidRPr="00313880" w:rsidRDefault="00451918" w:rsidP="00451918">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451918" w:rsidRPr="000B4571" w:rsidRDefault="00451918" w:rsidP="00451918">
      <w:pPr>
        <w:shd w:val="clear" w:color="auto" w:fill="FFFFFF"/>
        <w:tabs>
          <w:tab w:val="left" w:pos="426"/>
        </w:tabs>
        <w:spacing w:before="120" w:after="120"/>
        <w:ind w:right="-6"/>
        <w:contextualSpacing/>
        <w:jc w:val="both"/>
        <w:rPr>
          <w:rFonts w:ascii="Arial" w:hAnsi="Arial" w:cs="Arial"/>
        </w:rPr>
      </w:pPr>
    </w:p>
    <w:p w:rsidR="00451918" w:rsidRPr="00313880" w:rsidRDefault="00451918" w:rsidP="00451918">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lastRenderedPageBreak/>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451918" w:rsidRPr="000B4571" w:rsidRDefault="00451918" w:rsidP="00451918">
      <w:pPr>
        <w:spacing w:before="120" w:after="120"/>
        <w:contextualSpacing/>
        <w:rPr>
          <w:rFonts w:ascii="Arial" w:hAnsi="Arial" w:cs="Arial"/>
        </w:rPr>
      </w:pPr>
    </w:p>
    <w:p w:rsidR="00451918" w:rsidRPr="00313880" w:rsidRDefault="00451918" w:rsidP="00451918">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451918" w:rsidRPr="000B4571" w:rsidRDefault="00451918" w:rsidP="00451918">
      <w:pPr>
        <w:shd w:val="clear" w:color="auto" w:fill="FFFFFF"/>
        <w:tabs>
          <w:tab w:val="left" w:pos="426"/>
        </w:tabs>
        <w:spacing w:before="120" w:after="120"/>
        <w:ind w:right="-6"/>
        <w:contextualSpacing/>
        <w:jc w:val="both"/>
        <w:rPr>
          <w:rFonts w:ascii="Arial" w:hAnsi="Arial" w:cs="Arial"/>
        </w:rPr>
      </w:pPr>
    </w:p>
    <w:p w:rsidR="00451918" w:rsidRDefault="00451918" w:rsidP="00451918">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451918" w:rsidRPr="00313880" w:rsidRDefault="00451918" w:rsidP="00451918">
      <w:pPr>
        <w:shd w:val="clear" w:color="auto" w:fill="FFFFFF"/>
        <w:tabs>
          <w:tab w:val="left" w:pos="426"/>
        </w:tabs>
        <w:ind w:right="-6"/>
        <w:contextualSpacing/>
        <w:jc w:val="both"/>
        <w:rPr>
          <w:rFonts w:ascii="Arial" w:hAnsi="Arial" w:cs="Arial"/>
        </w:rPr>
      </w:pPr>
    </w:p>
    <w:p w:rsidR="00451918" w:rsidRPr="00313880" w:rsidRDefault="00451918" w:rsidP="00FE5BEB">
      <w:pPr>
        <w:pStyle w:val="Prrafodelista"/>
        <w:numPr>
          <w:ilvl w:val="0"/>
          <w:numId w:val="61"/>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451918" w:rsidRPr="005228F1" w:rsidRDefault="00451918" w:rsidP="00FE5BEB">
      <w:pPr>
        <w:pStyle w:val="Prrafodelista"/>
        <w:numPr>
          <w:ilvl w:val="0"/>
          <w:numId w:val="61"/>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451918" w:rsidRPr="007E55D2" w:rsidRDefault="00451918" w:rsidP="00451918">
      <w:pPr>
        <w:shd w:val="clear" w:color="auto" w:fill="FFFFFF"/>
        <w:tabs>
          <w:tab w:val="left" w:pos="426"/>
        </w:tabs>
        <w:ind w:right="-6"/>
        <w:jc w:val="both"/>
        <w:rPr>
          <w:rFonts w:ascii="Arial" w:hAnsi="Arial" w:cs="Arial"/>
          <w:b/>
        </w:rPr>
      </w:pPr>
    </w:p>
    <w:p w:rsidR="00451918" w:rsidRPr="00313880" w:rsidRDefault="00451918" w:rsidP="00451918">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TERCERA</w:t>
      </w:r>
      <w:r w:rsidRPr="00313880">
        <w:rPr>
          <w:rFonts w:ascii="Arial" w:hAnsi="Arial" w:cs="Arial"/>
          <w:b/>
          <w:u w:val="single"/>
        </w:rPr>
        <w:t>.- (CAUSAS DE FUERZA MAYOR Y/O CASO FORTUITO)</w:t>
      </w:r>
    </w:p>
    <w:p w:rsidR="00451918" w:rsidRPr="0040480E" w:rsidRDefault="00451918" w:rsidP="00451918">
      <w:pPr>
        <w:jc w:val="both"/>
        <w:rPr>
          <w:rFonts w:ascii="Arial" w:hAnsi="Arial" w:cs="Arial"/>
          <w:sz w:val="10"/>
          <w:szCs w:val="10"/>
        </w:rPr>
      </w:pPr>
    </w:p>
    <w:p w:rsidR="00451918" w:rsidRDefault="00451918" w:rsidP="00451918">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1918" w:rsidRPr="000B4571" w:rsidRDefault="00451918" w:rsidP="00451918">
      <w:pPr>
        <w:jc w:val="both"/>
        <w:rPr>
          <w:rFonts w:ascii="Arial" w:hAnsi="Arial" w:cs="Arial"/>
        </w:rPr>
      </w:pPr>
    </w:p>
    <w:p w:rsidR="00451918" w:rsidRDefault="00451918" w:rsidP="00451918">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51918" w:rsidRPr="000B4571" w:rsidRDefault="00451918" w:rsidP="00451918">
      <w:pPr>
        <w:jc w:val="both"/>
        <w:rPr>
          <w:rFonts w:ascii="Arial" w:hAnsi="Arial" w:cs="Arial"/>
        </w:rPr>
      </w:pPr>
    </w:p>
    <w:p w:rsidR="00451918" w:rsidRDefault="00451918" w:rsidP="00451918">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51918" w:rsidRPr="000B4571" w:rsidRDefault="00451918" w:rsidP="00451918">
      <w:pPr>
        <w:jc w:val="both"/>
        <w:rPr>
          <w:rFonts w:ascii="Arial" w:hAnsi="Arial" w:cs="Arial"/>
        </w:rPr>
      </w:pPr>
    </w:p>
    <w:p w:rsidR="00451918" w:rsidRPr="00313880" w:rsidRDefault="00451918" w:rsidP="00451918">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1918" w:rsidRPr="00313880" w:rsidRDefault="00451918" w:rsidP="00451918">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451918" w:rsidRPr="00313880" w:rsidRDefault="00451918" w:rsidP="00451918">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51918" w:rsidRDefault="00451918" w:rsidP="00FE5BEB">
      <w:pPr>
        <w:numPr>
          <w:ilvl w:val="0"/>
          <w:numId w:val="54"/>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invocante, o en el caso del </w:t>
      </w:r>
      <w:r w:rsidRPr="00313880">
        <w:rPr>
          <w:rFonts w:ascii="Arial" w:hAnsi="Arial" w:cs="Arial"/>
          <w:b/>
        </w:rPr>
        <w:t>CONTRATISTA</w:t>
      </w:r>
      <w:r w:rsidRPr="00313880">
        <w:rPr>
          <w:rFonts w:ascii="Arial" w:hAnsi="Arial" w:cs="Arial"/>
        </w:rPr>
        <w:t>, será aplicable también a cualquier subcontratista.</w:t>
      </w:r>
    </w:p>
    <w:p w:rsidR="00451918" w:rsidRPr="000B4571" w:rsidRDefault="00451918" w:rsidP="00451918">
      <w:pPr>
        <w:ind w:left="1135"/>
        <w:jc w:val="both"/>
        <w:rPr>
          <w:rFonts w:ascii="Arial" w:hAnsi="Arial" w:cs="Arial"/>
        </w:rPr>
      </w:pPr>
    </w:p>
    <w:p w:rsidR="00451918" w:rsidRPr="000B4571" w:rsidRDefault="00451918" w:rsidP="00FE5BEB">
      <w:pPr>
        <w:numPr>
          <w:ilvl w:val="0"/>
          <w:numId w:val="54"/>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451918" w:rsidRDefault="00451918" w:rsidP="00FE5BEB">
      <w:pPr>
        <w:numPr>
          <w:ilvl w:val="0"/>
          <w:numId w:val="54"/>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451918" w:rsidRPr="00D72E27" w:rsidRDefault="00451918" w:rsidP="00451918">
      <w:pPr>
        <w:spacing w:before="120" w:after="120"/>
        <w:contextualSpacing/>
        <w:jc w:val="both"/>
        <w:rPr>
          <w:rFonts w:ascii="Arial" w:hAnsi="Arial" w:cs="Arial"/>
        </w:rPr>
      </w:pPr>
    </w:p>
    <w:p w:rsidR="00451918" w:rsidRPr="00313880" w:rsidRDefault="00451918" w:rsidP="00451918">
      <w:pPr>
        <w:spacing w:before="120" w:after="120"/>
        <w:jc w:val="both"/>
        <w:rPr>
          <w:rFonts w:ascii="Arial" w:hAnsi="Arial" w:cs="Arial"/>
        </w:rPr>
      </w:pPr>
      <w:r w:rsidRPr="00313880">
        <w:rPr>
          <w:rFonts w:ascii="Arial" w:hAnsi="Arial" w:cs="Arial"/>
        </w:rPr>
        <w:lastRenderedPageBreak/>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451918" w:rsidRPr="00313880" w:rsidRDefault="00451918" w:rsidP="00451918">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451918" w:rsidRPr="00313880" w:rsidRDefault="00451918" w:rsidP="00451918">
      <w:pPr>
        <w:spacing w:before="120" w:after="120"/>
        <w:jc w:val="both"/>
        <w:rPr>
          <w:rFonts w:ascii="Arial" w:hAnsi="Arial" w:cs="Arial"/>
        </w:rPr>
      </w:pPr>
      <w:r w:rsidRPr="00313880">
        <w:rPr>
          <w:rFonts w:ascii="Arial" w:hAnsi="Arial" w:cs="Arial"/>
        </w:rPr>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451918" w:rsidRPr="00313880" w:rsidRDefault="00451918" w:rsidP="00451918">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451918" w:rsidRPr="00313880" w:rsidRDefault="00451918" w:rsidP="00451918">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51918" w:rsidRPr="00313880" w:rsidRDefault="00451918" w:rsidP="00451918">
      <w:pPr>
        <w:autoSpaceDE w:val="0"/>
        <w:autoSpaceDN w:val="0"/>
        <w:spacing w:before="120" w:after="120"/>
        <w:jc w:val="both"/>
        <w:rPr>
          <w:rFonts w:ascii="Arial" w:hAnsi="Arial" w:cs="Arial"/>
        </w:rPr>
      </w:pPr>
      <w:r w:rsidRPr="00313880">
        <w:rPr>
          <w:rFonts w:ascii="Arial" w:hAnsi="Arial" w:cs="Arial"/>
        </w:rPr>
        <w:t>Durante este periodo las Partes soportaran independientemente sus respectivas perdidas por lo cual no podrán oponerse este argumento a reclamo por pagos debidos bajo el presente Contrato.</w:t>
      </w:r>
    </w:p>
    <w:p w:rsidR="00451918" w:rsidRDefault="00451918" w:rsidP="00451918">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451918" w:rsidRPr="00076EF7" w:rsidRDefault="00451918" w:rsidP="00451918">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w:t>
      </w:r>
      <w:r>
        <w:rPr>
          <w:rFonts w:ascii="Arial" w:hAnsi="Arial" w:cs="Arial"/>
          <w:b/>
          <w:u w:val="single"/>
        </w:rPr>
        <w:t>SUSPENSIÓN DEL SERVICIO</w:t>
      </w:r>
      <w:r w:rsidRPr="0052166F">
        <w:rPr>
          <w:rFonts w:ascii="Arial" w:hAnsi="Arial" w:cs="Arial"/>
          <w:b/>
          <w:u w:val="single"/>
        </w:rPr>
        <w:t>)</w:t>
      </w:r>
    </w:p>
    <w:p w:rsidR="00451918" w:rsidRDefault="00451918" w:rsidP="00451918">
      <w:pPr>
        <w:autoSpaceDE w:val="0"/>
        <w:autoSpaceDN w:val="0"/>
        <w:jc w:val="both"/>
        <w:rPr>
          <w:rFonts w:ascii="Bookman Old Style" w:hAnsi="Bookman Old Style" w:cs="Verdana-BoldItalic"/>
          <w:b/>
          <w:bCs/>
          <w:i/>
          <w:iCs/>
          <w:sz w:val="4"/>
          <w:szCs w:val="4"/>
        </w:rPr>
      </w:pPr>
    </w:p>
    <w:p w:rsidR="00451918" w:rsidRDefault="00451918" w:rsidP="00451918">
      <w:pPr>
        <w:autoSpaceDE w:val="0"/>
        <w:autoSpaceDN w:val="0"/>
        <w:jc w:val="both"/>
        <w:rPr>
          <w:rFonts w:ascii="Bookman Old Style" w:hAnsi="Bookman Old Style" w:cs="Verdana-BoldItalic"/>
          <w:b/>
          <w:bCs/>
          <w:i/>
          <w:iCs/>
          <w:sz w:val="4"/>
          <w:szCs w:val="4"/>
        </w:rPr>
      </w:pPr>
    </w:p>
    <w:p w:rsidR="00451918" w:rsidRDefault="00451918" w:rsidP="00451918">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451918" w:rsidRPr="0094625B" w:rsidRDefault="00451918" w:rsidP="00451918">
      <w:pPr>
        <w:autoSpaceDE w:val="0"/>
        <w:autoSpaceDN w:val="0"/>
        <w:jc w:val="both"/>
        <w:rPr>
          <w:rFonts w:ascii="Arial" w:hAnsi="Arial" w:cs="Arial"/>
          <w:sz w:val="14"/>
          <w:szCs w:val="14"/>
          <w:lang w:val="es-ES_tradnl"/>
        </w:rPr>
      </w:pPr>
    </w:p>
    <w:p w:rsidR="00451918" w:rsidRDefault="00451918" w:rsidP="00451918">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 xml:space="preserve">coadyuvará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451918" w:rsidRPr="0094625B" w:rsidRDefault="00451918" w:rsidP="00451918">
      <w:pPr>
        <w:jc w:val="both"/>
        <w:rPr>
          <w:rFonts w:ascii="Arial" w:hAnsi="Arial" w:cs="Arial"/>
          <w:sz w:val="14"/>
          <w:szCs w:val="14"/>
          <w:lang w:val="es-ES_tradnl"/>
        </w:rPr>
      </w:pPr>
    </w:p>
    <w:p w:rsidR="00451918" w:rsidRDefault="00451918" w:rsidP="00451918">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podrá en cualquier momento luego de una suspensión ordenada bajo la presente cláusula, requerirle 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451918" w:rsidRPr="0094625B" w:rsidRDefault="00451918" w:rsidP="00451918">
      <w:pPr>
        <w:ind w:left="567" w:hanging="567"/>
        <w:jc w:val="both"/>
        <w:rPr>
          <w:rFonts w:ascii="Arial" w:hAnsi="Arial" w:cs="Arial"/>
          <w:sz w:val="14"/>
          <w:szCs w:val="14"/>
          <w:lang w:val="es-ES_tradnl"/>
        </w:rPr>
      </w:pPr>
    </w:p>
    <w:p w:rsidR="00451918" w:rsidRDefault="00451918" w:rsidP="00451918">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451918" w:rsidRPr="005E24C0" w:rsidRDefault="00451918" w:rsidP="00451918">
      <w:pPr>
        <w:ind w:left="567" w:hanging="567"/>
        <w:jc w:val="both"/>
        <w:rPr>
          <w:rFonts w:ascii="Arial" w:hAnsi="Arial" w:cs="Arial"/>
          <w:sz w:val="14"/>
          <w:szCs w:val="14"/>
        </w:rPr>
      </w:pPr>
    </w:p>
    <w:p w:rsidR="00451918" w:rsidRPr="00C862F9" w:rsidRDefault="00451918" w:rsidP="00451918">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resultase del incumplimiento evidente 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
    <w:p w:rsidR="00451918" w:rsidRDefault="00451918" w:rsidP="00451918">
      <w:pPr>
        <w:ind w:left="567" w:hanging="567"/>
        <w:jc w:val="both"/>
        <w:rPr>
          <w:rFonts w:ascii="Arial" w:hAnsi="Arial" w:cs="Arial"/>
        </w:rPr>
      </w:pPr>
    </w:p>
    <w:p w:rsidR="00451918" w:rsidRPr="003742F8" w:rsidRDefault="00451918" w:rsidP="00451918">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r w:rsidRPr="008A64E1">
        <w:rPr>
          <w:rFonts w:ascii="Arial" w:hAnsi="Arial" w:cs="Arial"/>
          <w:lang w:val="es-ES_tradnl"/>
        </w:rPr>
        <w:t>(Terminación del Contrato).</w:t>
      </w:r>
    </w:p>
    <w:p w:rsidR="00451918" w:rsidRPr="00313880" w:rsidRDefault="00451918" w:rsidP="00451918">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QUINTA</w:t>
      </w:r>
      <w:r w:rsidRPr="00313880">
        <w:rPr>
          <w:rFonts w:ascii="Arial" w:hAnsi="Arial" w:cs="Arial"/>
          <w:b/>
          <w:u w:val="single"/>
        </w:rPr>
        <w:t>.- (TERMINACIÓN DEL CONTRATO)</w:t>
      </w:r>
    </w:p>
    <w:p w:rsidR="00451918" w:rsidRPr="00313880" w:rsidRDefault="00451918" w:rsidP="00451918">
      <w:pPr>
        <w:spacing w:before="120" w:after="120"/>
        <w:jc w:val="both"/>
        <w:rPr>
          <w:rFonts w:ascii="Arial" w:hAnsi="Arial" w:cs="Arial"/>
        </w:rPr>
      </w:pPr>
      <w:r w:rsidRPr="00313880">
        <w:rPr>
          <w:rFonts w:ascii="Arial" w:hAnsi="Arial" w:cs="Arial"/>
        </w:rPr>
        <w:t>El presente Contrato concluirá por una de las siguientes causas:</w:t>
      </w:r>
    </w:p>
    <w:p w:rsidR="00451918" w:rsidRPr="00313880" w:rsidRDefault="00451918" w:rsidP="00451918">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451918" w:rsidRDefault="00451918" w:rsidP="00451918">
      <w:pPr>
        <w:spacing w:before="120" w:after="120"/>
        <w:ind w:left="705"/>
        <w:jc w:val="both"/>
        <w:rPr>
          <w:rFonts w:ascii="Arial" w:hAnsi="Arial" w:cs="Arial"/>
        </w:rPr>
      </w:pPr>
      <w:r w:rsidRPr="00313880">
        <w:rPr>
          <w:rFonts w:ascii="Arial" w:hAnsi="Arial" w:cs="Arial"/>
        </w:rPr>
        <w:lastRenderedPageBreak/>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51918" w:rsidRPr="00313880" w:rsidRDefault="00451918" w:rsidP="00451918">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451918" w:rsidRPr="00313880" w:rsidRDefault="00451918" w:rsidP="00451918">
      <w:pPr>
        <w:spacing w:before="120" w:after="120"/>
        <w:ind w:left="705"/>
        <w:jc w:val="both"/>
        <w:rPr>
          <w:rFonts w:ascii="Arial" w:hAnsi="Arial" w:cs="Arial"/>
        </w:rPr>
      </w:pPr>
      <w:r w:rsidRPr="00313880">
        <w:rPr>
          <w:rFonts w:ascii="Arial" w:hAnsi="Arial" w:cs="Arial"/>
        </w:rPr>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451918" w:rsidRPr="00313880" w:rsidRDefault="00451918" w:rsidP="00451918">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451918" w:rsidRPr="00313880" w:rsidRDefault="00451918" w:rsidP="00451918">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451918" w:rsidRPr="00313880" w:rsidRDefault="00451918" w:rsidP="00FE5BEB">
      <w:pPr>
        <w:pStyle w:val="Prrafodelista"/>
        <w:numPr>
          <w:ilvl w:val="0"/>
          <w:numId w:val="57"/>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451918" w:rsidRPr="00C27CE7" w:rsidRDefault="00451918" w:rsidP="00451918">
      <w:pPr>
        <w:pStyle w:val="Prrafodelista"/>
        <w:spacing w:after="240"/>
        <w:ind w:left="1770"/>
        <w:jc w:val="both"/>
        <w:rPr>
          <w:rFonts w:ascii="Arial" w:hAnsi="Arial" w:cs="Arial"/>
          <w:sz w:val="14"/>
          <w:szCs w:val="14"/>
        </w:rPr>
      </w:pPr>
    </w:p>
    <w:p w:rsidR="00451918" w:rsidRPr="00313880" w:rsidRDefault="00451918" w:rsidP="00FE5BEB">
      <w:pPr>
        <w:pStyle w:val="Prrafodelista"/>
        <w:numPr>
          <w:ilvl w:val="0"/>
          <w:numId w:val="57"/>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451918" w:rsidRPr="00313880" w:rsidRDefault="00451918" w:rsidP="00FE5BEB">
      <w:pPr>
        <w:pStyle w:val="Prrafodelista"/>
        <w:numPr>
          <w:ilvl w:val="0"/>
          <w:numId w:val="57"/>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451918" w:rsidRPr="00C27CE7" w:rsidRDefault="00451918" w:rsidP="00451918">
      <w:pPr>
        <w:jc w:val="both"/>
        <w:rPr>
          <w:rFonts w:ascii="Arial" w:hAnsi="Arial" w:cs="Arial"/>
          <w:sz w:val="14"/>
          <w:szCs w:val="14"/>
        </w:rPr>
      </w:pPr>
    </w:p>
    <w:p w:rsidR="00451918" w:rsidRPr="0096402B" w:rsidRDefault="00451918" w:rsidP="00FE5BEB">
      <w:pPr>
        <w:pStyle w:val="Prrafodelista"/>
        <w:numPr>
          <w:ilvl w:val="0"/>
          <w:numId w:val="57"/>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451918" w:rsidRPr="00C27CE7" w:rsidRDefault="00451918" w:rsidP="00451918">
      <w:pPr>
        <w:pStyle w:val="Prrafodelista"/>
        <w:spacing w:after="240"/>
        <w:ind w:left="1770"/>
        <w:jc w:val="both"/>
        <w:rPr>
          <w:rFonts w:ascii="Arial" w:hAnsi="Arial" w:cs="Arial"/>
          <w:sz w:val="14"/>
          <w:szCs w:val="14"/>
        </w:rPr>
      </w:pPr>
    </w:p>
    <w:p w:rsidR="00451918" w:rsidRPr="00313880" w:rsidRDefault="00451918" w:rsidP="00FE5BEB">
      <w:pPr>
        <w:pStyle w:val="Prrafodelista"/>
        <w:numPr>
          <w:ilvl w:val="0"/>
          <w:numId w:val="57"/>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451918" w:rsidRPr="00C27CE7" w:rsidRDefault="00451918" w:rsidP="00451918">
      <w:pPr>
        <w:pStyle w:val="Prrafodelista"/>
        <w:spacing w:after="240"/>
        <w:ind w:left="1770"/>
        <w:jc w:val="both"/>
        <w:rPr>
          <w:rFonts w:ascii="Arial" w:hAnsi="Arial" w:cs="Arial"/>
          <w:sz w:val="14"/>
          <w:szCs w:val="14"/>
        </w:rPr>
      </w:pPr>
    </w:p>
    <w:p w:rsidR="00451918" w:rsidRPr="00313880" w:rsidRDefault="00451918" w:rsidP="00FE5BEB">
      <w:pPr>
        <w:pStyle w:val="Prrafodelista"/>
        <w:numPr>
          <w:ilvl w:val="0"/>
          <w:numId w:val="57"/>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451918" w:rsidRPr="00C27CE7" w:rsidRDefault="00451918" w:rsidP="00451918">
      <w:pPr>
        <w:pStyle w:val="Prrafodelista"/>
        <w:spacing w:after="240"/>
        <w:ind w:left="1770"/>
        <w:jc w:val="both"/>
        <w:rPr>
          <w:rFonts w:ascii="Arial" w:hAnsi="Arial" w:cs="Arial"/>
          <w:sz w:val="14"/>
          <w:szCs w:val="14"/>
        </w:rPr>
      </w:pPr>
    </w:p>
    <w:p w:rsidR="00451918" w:rsidRPr="00096785" w:rsidRDefault="00451918" w:rsidP="00FE5BEB">
      <w:pPr>
        <w:pStyle w:val="Prrafodelista"/>
        <w:numPr>
          <w:ilvl w:val="0"/>
          <w:numId w:val="5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51918" w:rsidRPr="00C27CE7" w:rsidRDefault="00451918" w:rsidP="00451918">
      <w:pPr>
        <w:pStyle w:val="Prrafodelista"/>
        <w:spacing w:after="240"/>
        <w:rPr>
          <w:rFonts w:ascii="Arial" w:hAnsi="Arial" w:cs="Arial"/>
          <w:sz w:val="14"/>
          <w:szCs w:val="14"/>
        </w:rPr>
      </w:pPr>
    </w:p>
    <w:p w:rsidR="00451918" w:rsidRDefault="00451918" w:rsidP="00FE5BEB">
      <w:pPr>
        <w:pStyle w:val="Prrafodelista"/>
        <w:numPr>
          <w:ilvl w:val="0"/>
          <w:numId w:val="57"/>
        </w:numPr>
        <w:spacing w:after="240"/>
        <w:contextualSpacing/>
        <w:jc w:val="both"/>
        <w:rPr>
          <w:rFonts w:ascii="Arial" w:hAnsi="Arial" w:cs="Arial"/>
        </w:rPr>
      </w:pPr>
      <w:r w:rsidRPr="00313880">
        <w:rPr>
          <w:rFonts w:ascii="Arial" w:hAnsi="Arial" w:cs="Arial"/>
        </w:rPr>
        <w:t>Por fuerza mayor o caso fortuito.</w:t>
      </w:r>
    </w:p>
    <w:p w:rsidR="00451918" w:rsidRPr="00F05406" w:rsidRDefault="00451918" w:rsidP="00FE5BEB">
      <w:pPr>
        <w:numPr>
          <w:ilvl w:val="0"/>
          <w:numId w:val="57"/>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451918" w:rsidRPr="004549F5" w:rsidRDefault="00451918" w:rsidP="00FE5BEB">
      <w:pPr>
        <w:pStyle w:val="Prrafodelista"/>
        <w:numPr>
          <w:ilvl w:val="0"/>
          <w:numId w:val="57"/>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451918" w:rsidRPr="00313880" w:rsidRDefault="00451918" w:rsidP="00451918">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451918" w:rsidRPr="00313880" w:rsidRDefault="00451918" w:rsidP="00451918">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451918" w:rsidRDefault="00451918" w:rsidP="00FE5BEB">
      <w:pPr>
        <w:pStyle w:val="Prrafodelista"/>
        <w:numPr>
          <w:ilvl w:val="0"/>
          <w:numId w:val="58"/>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451918" w:rsidRPr="00EC38F0" w:rsidRDefault="00451918" w:rsidP="00451918">
      <w:pPr>
        <w:pStyle w:val="Prrafodelista"/>
        <w:spacing w:before="120"/>
        <w:ind w:left="1775"/>
        <w:jc w:val="both"/>
        <w:rPr>
          <w:rFonts w:ascii="Arial" w:hAnsi="Arial" w:cs="Arial"/>
        </w:rPr>
      </w:pPr>
    </w:p>
    <w:p w:rsidR="00451918" w:rsidRDefault="00451918" w:rsidP="00FE5BEB">
      <w:pPr>
        <w:pStyle w:val="Prrafodelista"/>
        <w:numPr>
          <w:ilvl w:val="0"/>
          <w:numId w:val="58"/>
        </w:numPr>
        <w:spacing w:before="120"/>
        <w:ind w:left="1775" w:hanging="357"/>
        <w:contextualSpacing/>
        <w:jc w:val="both"/>
        <w:rPr>
          <w:rFonts w:ascii="Arial" w:hAnsi="Arial" w:cs="Arial"/>
        </w:rPr>
      </w:pPr>
      <w:r w:rsidRPr="00313880">
        <w:rPr>
          <w:rFonts w:ascii="Arial" w:hAnsi="Arial" w:cs="Arial"/>
        </w:rPr>
        <w:lastRenderedPageBreak/>
        <w:t>Por utilizar o requerir aquellos Servicios que son objeto del presente Contrato, en beneficio de terceras personas.</w:t>
      </w:r>
    </w:p>
    <w:p w:rsidR="00451918" w:rsidRPr="00EC38F0" w:rsidRDefault="00451918" w:rsidP="00451918">
      <w:pPr>
        <w:pStyle w:val="Prrafodelista"/>
        <w:spacing w:before="120"/>
        <w:ind w:left="1775"/>
        <w:jc w:val="both"/>
        <w:rPr>
          <w:rFonts w:ascii="Arial" w:hAnsi="Arial" w:cs="Arial"/>
        </w:rPr>
      </w:pPr>
    </w:p>
    <w:p w:rsidR="00451918" w:rsidRPr="00313880" w:rsidRDefault="00451918" w:rsidP="00FE5BEB">
      <w:pPr>
        <w:pStyle w:val="Prrafodelista"/>
        <w:numPr>
          <w:ilvl w:val="0"/>
          <w:numId w:val="58"/>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451918" w:rsidRPr="00313880" w:rsidRDefault="00451918" w:rsidP="00451918">
      <w:pPr>
        <w:spacing w:before="120" w:after="120"/>
        <w:ind w:left="1418" w:hanging="709"/>
        <w:jc w:val="both"/>
        <w:rPr>
          <w:rFonts w:ascii="Arial" w:hAnsi="Arial" w:cs="Arial"/>
        </w:rPr>
      </w:pPr>
      <w:r>
        <w:rPr>
          <w:rFonts w:ascii="Arial" w:hAnsi="Arial" w:cs="Arial"/>
          <w:b/>
        </w:rPr>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451918" w:rsidRPr="0067716E" w:rsidRDefault="00451918" w:rsidP="00451918">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451918" w:rsidRPr="00313880" w:rsidRDefault="00451918" w:rsidP="00451918">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451918" w:rsidRPr="00313880" w:rsidRDefault="00451918" w:rsidP="00451918">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451918" w:rsidRPr="00313880" w:rsidRDefault="00451918" w:rsidP="00451918">
      <w:pPr>
        <w:spacing w:before="120" w:after="120"/>
        <w:ind w:left="1416"/>
        <w:jc w:val="both"/>
        <w:rPr>
          <w:rFonts w:ascii="Arial" w:hAnsi="Arial" w:cs="Arial"/>
        </w:rPr>
      </w:pPr>
      <w:r>
        <w:rPr>
          <w:rFonts w:ascii="Arial" w:hAnsi="Arial" w:cs="Arial"/>
          <w:noProof/>
          <w:lang w:val="es-BO" w:eastAsia="es-BO"/>
        </w:rPr>
        <w:drawing>
          <wp:anchor distT="0" distB="0" distL="114300" distR="114300" simplePos="0" relativeHeight="251664896" behindDoc="1" locked="0" layoutInCell="0" allowOverlap="1" wp14:anchorId="77FBAD7F" wp14:editId="0D3BD38E">
            <wp:simplePos x="0" y="0"/>
            <wp:positionH relativeFrom="margin">
              <wp:align>center</wp:align>
            </wp:positionH>
            <wp:positionV relativeFrom="margin">
              <wp:align>center</wp:align>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51918" w:rsidRPr="00313880" w:rsidRDefault="00451918" w:rsidP="00451918">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451918" w:rsidRPr="00313880" w:rsidRDefault="00451918" w:rsidP="00451918">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451918" w:rsidRPr="00313880" w:rsidRDefault="00451918" w:rsidP="00451918">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451918" w:rsidRPr="002D68D0" w:rsidRDefault="00451918" w:rsidP="00451918">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451918" w:rsidRPr="00313880" w:rsidRDefault="00451918" w:rsidP="00451918">
      <w:pPr>
        <w:spacing w:before="120" w:after="120"/>
        <w:jc w:val="both"/>
        <w:rPr>
          <w:rFonts w:ascii="Arial" w:hAnsi="Arial" w:cs="Arial"/>
          <w:b/>
          <w:u w:val="single"/>
        </w:rPr>
      </w:pPr>
      <w:r>
        <w:rPr>
          <w:rFonts w:ascii="Arial" w:hAnsi="Arial" w:cs="Arial"/>
          <w:b/>
          <w:u w:val="single"/>
        </w:rPr>
        <w:t>VIGÉSIMA SEXTA</w:t>
      </w:r>
      <w:r w:rsidRPr="00313880">
        <w:rPr>
          <w:rFonts w:ascii="Arial" w:hAnsi="Arial" w:cs="Arial"/>
          <w:b/>
          <w:u w:val="single"/>
        </w:rPr>
        <w:t>.- (CIERRE DE CONTRATO)</w:t>
      </w:r>
    </w:p>
    <w:p w:rsidR="00451918" w:rsidRPr="00313880" w:rsidRDefault="00451918" w:rsidP="00451918">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451918" w:rsidRDefault="00451918" w:rsidP="00451918">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51918" w:rsidRPr="00517C5B" w:rsidRDefault="00451918" w:rsidP="00451918">
      <w:pPr>
        <w:widowControl w:val="0"/>
        <w:jc w:val="both"/>
        <w:rPr>
          <w:rFonts w:ascii="Arial" w:hAnsi="Arial" w:cs="Arial"/>
        </w:rPr>
      </w:pPr>
      <w:r w:rsidRPr="00F05406">
        <w:rPr>
          <w:rFonts w:ascii="Arial" w:hAnsi="Arial" w:cs="Arial"/>
        </w:rPr>
        <w:lastRenderedPageBreak/>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451918" w:rsidRPr="00EC38F0" w:rsidRDefault="00451918" w:rsidP="00451918">
      <w:pPr>
        <w:widowControl w:val="0"/>
        <w:spacing w:before="120" w:after="120"/>
        <w:jc w:val="both"/>
        <w:rPr>
          <w:rFonts w:ascii="Arial" w:hAnsi="Arial" w:cs="Arial"/>
        </w:rPr>
      </w:pPr>
      <w:r>
        <w:rPr>
          <w:rFonts w:ascii="Arial" w:hAnsi="Arial" w:cs="Arial"/>
          <w:b/>
          <w:noProof/>
          <w:u w:val="single"/>
          <w:lang w:val="es-BO" w:eastAsia="es-BO"/>
        </w:rPr>
        <w:drawing>
          <wp:anchor distT="0" distB="0" distL="114300" distR="114300" simplePos="0" relativeHeight="251663872" behindDoc="1" locked="0" layoutInCell="0" allowOverlap="1" wp14:anchorId="4B2FB026" wp14:editId="7F85792B">
            <wp:simplePos x="0" y="0"/>
            <wp:positionH relativeFrom="margin">
              <wp:align>center</wp:align>
            </wp:positionH>
            <wp:positionV relativeFrom="margin">
              <wp:align>center</wp:align>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GÉSIMA SÉPTIMA</w:t>
      </w:r>
      <w:r w:rsidRPr="00313880">
        <w:rPr>
          <w:rFonts w:ascii="Arial" w:hAnsi="Arial" w:cs="Arial"/>
          <w:b/>
          <w:u w:val="single"/>
        </w:rPr>
        <w:t>.- (SOLUCIÓN DE CONTROVERSIAS)</w:t>
      </w:r>
    </w:p>
    <w:p w:rsidR="00451918" w:rsidRPr="00313880" w:rsidRDefault="00451918" w:rsidP="00451918">
      <w:pPr>
        <w:spacing w:before="120" w:after="120"/>
        <w:jc w:val="both"/>
        <w:rPr>
          <w:rFonts w:ascii="Arial" w:hAnsi="Arial" w:cs="Arial"/>
        </w:rPr>
      </w:pPr>
      <w:r w:rsidRPr="0031388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51918" w:rsidRPr="000C73CB" w:rsidRDefault="00451918" w:rsidP="00451918">
      <w:pPr>
        <w:spacing w:before="120" w:after="120"/>
        <w:jc w:val="both"/>
        <w:rPr>
          <w:rFonts w:ascii="Arial" w:hAnsi="Arial" w:cs="Arial"/>
          <w:b/>
          <w:bCs/>
          <w:u w:val="single"/>
        </w:rPr>
      </w:pPr>
      <w:r>
        <w:rPr>
          <w:rFonts w:ascii="Arial" w:hAnsi="Arial" w:cs="Arial"/>
          <w:b/>
          <w:u w:val="single"/>
        </w:rPr>
        <w:t>VIGÉSIMA OCTAVA</w:t>
      </w:r>
      <w:r w:rsidRPr="00313880">
        <w:rPr>
          <w:rFonts w:ascii="Arial" w:hAnsi="Arial" w:cs="Arial"/>
          <w:b/>
          <w:u w:val="single"/>
        </w:rPr>
        <w:t>.-</w:t>
      </w:r>
      <w:r>
        <w:rPr>
          <w:rFonts w:ascii="Arial" w:hAnsi="Arial" w:cs="Arial"/>
          <w:b/>
          <w:bCs/>
          <w:u w:val="single"/>
        </w:rPr>
        <w:t xml:space="preserve"> (MODIFICACIÓN AL CONTRATO) </w:t>
      </w:r>
    </w:p>
    <w:p w:rsidR="00451918" w:rsidRPr="00361EBE" w:rsidRDefault="00451918" w:rsidP="00451918">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451918" w:rsidRPr="00F05406" w:rsidRDefault="00451918" w:rsidP="00451918">
      <w:pPr>
        <w:spacing w:after="120"/>
        <w:jc w:val="both"/>
        <w:rPr>
          <w:rFonts w:ascii="Arial" w:hAnsi="Arial" w:cs="Arial"/>
          <w:b/>
          <w:u w:val="single"/>
          <w:lang w:val="es-ES_tradnl"/>
        </w:rPr>
      </w:pPr>
      <w:r w:rsidRPr="00F05406">
        <w:rPr>
          <w:rFonts w:ascii="Arial" w:hAnsi="Arial" w:cs="Arial"/>
          <w:b/>
          <w:u w:val="single"/>
          <w:lang w:val="es-ES_tradnl"/>
        </w:rPr>
        <w:t>VIGÉSIMA NOVENA.- (ADMINISTRACIÓN DEL CONTRATO)</w:t>
      </w:r>
    </w:p>
    <w:p w:rsidR="00451918" w:rsidRPr="00F05406" w:rsidRDefault="00451918" w:rsidP="00451918">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451918" w:rsidRPr="00F05406" w:rsidRDefault="00451918" w:rsidP="00451918">
      <w:pPr>
        <w:spacing w:after="120"/>
        <w:jc w:val="both"/>
        <w:rPr>
          <w:rFonts w:ascii="Arial" w:hAnsi="Arial" w:cs="Arial"/>
          <w:b/>
          <w:u w:val="single"/>
        </w:rPr>
      </w:pPr>
      <w:r w:rsidRPr="00F05406">
        <w:rPr>
          <w:rFonts w:ascii="Arial" w:hAnsi="Arial" w:cs="Arial"/>
          <w:b/>
          <w:u w:val="single"/>
          <w:lang w:val="es-ES_tradnl"/>
        </w:rPr>
        <w:t xml:space="preserve">TRIGÉSIMA.- </w:t>
      </w:r>
      <w:r w:rsidRPr="00F05406">
        <w:rPr>
          <w:rFonts w:ascii="Arial" w:hAnsi="Arial" w:cs="Arial"/>
          <w:b/>
          <w:u w:val="single"/>
        </w:rPr>
        <w:t>(SUBSISTENCIA DE OBLIGACIONES)</w:t>
      </w:r>
    </w:p>
    <w:p w:rsidR="00451918" w:rsidRPr="00F05406" w:rsidRDefault="00451918" w:rsidP="00451918">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51918" w:rsidRPr="00F05406" w:rsidRDefault="00451918" w:rsidP="00451918">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451918" w:rsidRPr="00F05406" w:rsidRDefault="00451918" w:rsidP="00451918">
      <w:pPr>
        <w:spacing w:after="120"/>
        <w:jc w:val="both"/>
        <w:rPr>
          <w:rFonts w:ascii="Arial" w:hAnsi="Arial" w:cs="Arial"/>
          <w:b/>
          <w:u w:val="single"/>
        </w:rPr>
      </w:pPr>
      <w:r w:rsidRPr="00F05406">
        <w:rPr>
          <w:rFonts w:ascii="Arial" w:hAnsi="Arial" w:cs="Arial"/>
          <w:b/>
          <w:u w:val="single"/>
        </w:rPr>
        <w:t xml:space="preserve">TRIGÉSIMA </w:t>
      </w:r>
      <w:r w:rsidRPr="00F05406">
        <w:rPr>
          <w:rFonts w:ascii="Arial" w:hAnsi="Arial" w:cs="Arial"/>
          <w:b/>
          <w:u w:val="single"/>
          <w:lang w:val="es-ES_tradnl"/>
        </w:rPr>
        <w:t>PRIMERA</w:t>
      </w:r>
      <w:r w:rsidRPr="00F05406">
        <w:rPr>
          <w:rFonts w:ascii="Arial" w:hAnsi="Arial" w:cs="Arial"/>
          <w:b/>
          <w:u w:val="single"/>
        </w:rPr>
        <w:t>.- (GENERAL)</w:t>
      </w:r>
    </w:p>
    <w:p w:rsidR="00451918" w:rsidRPr="00F05406" w:rsidRDefault="00451918" w:rsidP="00451918">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451918" w:rsidRPr="00F05406" w:rsidRDefault="00451918" w:rsidP="00451918">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451918" w:rsidRPr="00F05406" w:rsidRDefault="00451918" w:rsidP="00451918">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451918" w:rsidRPr="00F05406" w:rsidRDefault="00451918" w:rsidP="00451918">
      <w:pPr>
        <w:spacing w:after="120"/>
        <w:ind w:left="709"/>
        <w:jc w:val="both"/>
        <w:rPr>
          <w:rFonts w:ascii="Arial" w:hAnsi="Arial" w:cs="Arial"/>
        </w:rPr>
      </w:pPr>
      <w:r w:rsidRPr="00F05406">
        <w:rPr>
          <w:rFonts w:ascii="Arial" w:hAnsi="Arial" w:cs="Arial"/>
          <w:b/>
          <w:noProof/>
          <w:u w:val="single"/>
          <w:lang w:val="es-BO" w:eastAsia="es-BO"/>
        </w:rPr>
        <w:drawing>
          <wp:anchor distT="0" distB="0" distL="114300" distR="114300" simplePos="0" relativeHeight="251662848" behindDoc="1" locked="0" layoutInCell="0" allowOverlap="1" wp14:anchorId="3E865EE2" wp14:editId="43F2CC1C">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51918" w:rsidRPr="00F05406" w:rsidRDefault="00451918" w:rsidP="00451918">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451918" w:rsidRPr="004345FA" w:rsidRDefault="00451918" w:rsidP="00451918">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51918" w:rsidRPr="00313880" w:rsidRDefault="00451918" w:rsidP="00451918">
      <w:pPr>
        <w:spacing w:before="120" w:after="120"/>
        <w:jc w:val="both"/>
        <w:rPr>
          <w:rFonts w:ascii="Arial" w:hAnsi="Arial" w:cs="Arial"/>
        </w:rPr>
      </w:pPr>
      <w:r w:rsidRPr="0008496D">
        <w:rPr>
          <w:rFonts w:ascii="Arial" w:hAnsi="Arial" w:cs="Arial"/>
          <w:b/>
          <w:u w:val="single"/>
        </w:rPr>
        <w:t>TRIGÉSIMA SEGUNDA.- (ANTICORRUPCIÓN)</w:t>
      </w:r>
      <w:r w:rsidRPr="00313880">
        <w:rPr>
          <w:rFonts w:ascii="Arial" w:hAnsi="Arial" w:cs="Arial"/>
          <w:b/>
          <w:u w:val="single"/>
        </w:rPr>
        <w:t xml:space="preserve"> </w:t>
      </w:r>
    </w:p>
    <w:p w:rsidR="00451918" w:rsidRPr="005E24C0" w:rsidRDefault="00451918" w:rsidP="00451918">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313880">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451918" w:rsidRPr="00C81F0D" w:rsidRDefault="00451918" w:rsidP="00451918">
      <w:pPr>
        <w:spacing w:before="120" w:after="120"/>
        <w:jc w:val="both"/>
        <w:rPr>
          <w:rFonts w:ascii="Arial" w:hAnsi="Arial" w:cs="Arial"/>
          <w:u w:val="single"/>
        </w:rPr>
      </w:pPr>
      <w:r>
        <w:rPr>
          <w:rFonts w:ascii="Arial" w:hAnsi="Arial" w:cs="Arial"/>
          <w:b/>
          <w:u w:val="single"/>
        </w:rPr>
        <w:t>TRIGÉSIMA TERCERA</w:t>
      </w:r>
      <w:r w:rsidRPr="00C81F0D">
        <w:rPr>
          <w:rFonts w:ascii="Arial" w:hAnsi="Arial" w:cs="Arial"/>
          <w:b/>
          <w:u w:val="single"/>
        </w:rPr>
        <w:t>.- (CONFORMIDAD)</w:t>
      </w:r>
    </w:p>
    <w:p w:rsidR="00451918" w:rsidRPr="00106D99" w:rsidRDefault="00451918" w:rsidP="00451918">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451918" w:rsidRDefault="00451918" w:rsidP="00451918">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451918" w:rsidRDefault="00451918" w:rsidP="00451918">
      <w:pPr>
        <w:spacing w:before="120" w:after="120"/>
        <w:jc w:val="both"/>
        <w:rPr>
          <w:rFonts w:ascii="Arial" w:hAnsi="Arial" w:cs="Arial"/>
        </w:rPr>
      </w:pPr>
    </w:p>
    <w:p w:rsidR="00451918" w:rsidRDefault="00451918" w:rsidP="00451918">
      <w:pPr>
        <w:spacing w:before="120" w:after="120"/>
        <w:jc w:val="both"/>
        <w:rPr>
          <w:rFonts w:ascii="Arial" w:hAnsi="Arial" w:cs="Arial"/>
        </w:rPr>
      </w:pPr>
    </w:p>
    <w:p w:rsidR="00451918" w:rsidRPr="00313880" w:rsidRDefault="00451918" w:rsidP="00451918">
      <w:pPr>
        <w:spacing w:before="120" w:after="120"/>
        <w:jc w:val="both"/>
        <w:rPr>
          <w:rFonts w:ascii="Arial" w:hAnsi="Arial" w:cs="Arial"/>
        </w:rPr>
      </w:pPr>
      <w:r>
        <w:rPr>
          <w:rFonts w:ascii="Arial" w:hAnsi="Arial" w:cs="Arial"/>
        </w:rPr>
        <w:softHyphen/>
        <w:t>__________________________________________</w:t>
      </w:r>
      <w:r>
        <w:rPr>
          <w:rFonts w:ascii="Arial" w:hAnsi="Arial" w:cs="Arial"/>
        </w:rPr>
        <w:tab/>
        <w:t xml:space="preserve">        _____________________________________</w:t>
      </w:r>
    </w:p>
    <w:tbl>
      <w:tblPr>
        <w:tblW w:w="10185" w:type="dxa"/>
        <w:tblLook w:val="04A0" w:firstRow="1" w:lastRow="0" w:firstColumn="1" w:lastColumn="0" w:noHBand="0" w:noVBand="1"/>
      </w:tblPr>
      <w:tblGrid>
        <w:gridCol w:w="5079"/>
        <w:gridCol w:w="5106"/>
      </w:tblGrid>
      <w:tr w:rsidR="00451918" w:rsidRPr="00C44958" w:rsidTr="00451918">
        <w:trPr>
          <w:trHeight w:val="231"/>
        </w:trPr>
        <w:tc>
          <w:tcPr>
            <w:tcW w:w="5079" w:type="dxa"/>
            <w:hideMark/>
          </w:tcPr>
          <w:p w:rsidR="00451918" w:rsidRPr="00C44958" w:rsidRDefault="00451918" w:rsidP="00451918">
            <w:pPr>
              <w:jc w:val="center"/>
              <w:rPr>
                <w:rFonts w:ascii="Arial" w:hAnsi="Arial" w:cs="Arial"/>
                <w:b/>
              </w:rPr>
            </w:pPr>
            <w:r>
              <w:rPr>
                <w:rFonts w:ascii="Arial" w:hAnsi="Arial" w:cs="Arial"/>
                <w:b/>
              </w:rPr>
              <w:t>______________________</w:t>
            </w:r>
          </w:p>
        </w:tc>
        <w:tc>
          <w:tcPr>
            <w:tcW w:w="5106" w:type="dxa"/>
            <w:hideMark/>
          </w:tcPr>
          <w:p w:rsidR="00451918" w:rsidRPr="00C44958" w:rsidRDefault="00451918" w:rsidP="00451918">
            <w:pPr>
              <w:jc w:val="center"/>
              <w:rPr>
                <w:rFonts w:ascii="Arial" w:hAnsi="Arial" w:cs="Arial"/>
                <w:b/>
              </w:rPr>
            </w:pPr>
            <w:r>
              <w:rPr>
                <w:rFonts w:ascii="Arial" w:hAnsi="Arial" w:cs="Arial"/>
                <w:b/>
              </w:rPr>
              <w:t>__________________</w:t>
            </w:r>
          </w:p>
        </w:tc>
      </w:tr>
      <w:tr w:rsidR="00451918" w:rsidRPr="00313880" w:rsidTr="00451918">
        <w:trPr>
          <w:trHeight w:val="679"/>
        </w:trPr>
        <w:tc>
          <w:tcPr>
            <w:tcW w:w="5079" w:type="dxa"/>
            <w:hideMark/>
          </w:tcPr>
          <w:p w:rsidR="00451918" w:rsidRPr="00C44958" w:rsidRDefault="00451918" w:rsidP="00451918">
            <w:pPr>
              <w:jc w:val="center"/>
              <w:rPr>
                <w:rFonts w:ascii="Arial" w:hAnsi="Arial" w:cs="Arial"/>
                <w:b/>
              </w:rPr>
            </w:pPr>
            <w:r w:rsidRPr="00C44958">
              <w:rPr>
                <w:rFonts w:ascii="Arial" w:hAnsi="Arial" w:cs="Arial"/>
                <w:b/>
                <w:lang w:val="es-ES_tradnl"/>
              </w:rPr>
              <w:t>YPFB - ENTIDAD</w:t>
            </w:r>
          </w:p>
        </w:tc>
        <w:tc>
          <w:tcPr>
            <w:tcW w:w="5106" w:type="dxa"/>
            <w:hideMark/>
          </w:tcPr>
          <w:p w:rsidR="00451918" w:rsidRPr="008A7D22" w:rsidRDefault="00451918" w:rsidP="00451918">
            <w:pPr>
              <w:jc w:val="center"/>
              <w:rPr>
                <w:rFonts w:ascii="Arial" w:hAnsi="Arial" w:cs="Arial"/>
                <w:b/>
              </w:rPr>
            </w:pPr>
            <w:r w:rsidRPr="00C44958">
              <w:rPr>
                <w:rFonts w:ascii="Arial" w:hAnsi="Arial" w:cs="Arial"/>
                <w:b/>
              </w:rPr>
              <w:t>CONTRATISTA</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6F1" w:rsidRDefault="004436F1">
      <w:r>
        <w:separator/>
      </w:r>
    </w:p>
  </w:endnote>
  <w:endnote w:type="continuationSeparator" w:id="0">
    <w:p w:rsidR="004436F1" w:rsidRDefault="0044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918" w:rsidRPr="006B79AF" w:rsidRDefault="0045191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A172D">
      <w:rPr>
        <w:rFonts w:ascii="Calibri" w:hAnsi="Calibri" w:cs="Calibri"/>
        <w:noProof/>
      </w:rPr>
      <w:t>2</w:t>
    </w:r>
    <w:r w:rsidRPr="006B79AF">
      <w:rPr>
        <w:rFonts w:ascii="Calibri" w:hAnsi="Calibri" w:cs="Calibri"/>
      </w:rPr>
      <w:fldChar w:fldCharType="end"/>
    </w:r>
  </w:p>
  <w:p w:rsidR="00451918" w:rsidRDefault="004519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6F1" w:rsidRDefault="004436F1">
      <w:r>
        <w:separator/>
      </w:r>
    </w:p>
  </w:footnote>
  <w:footnote w:type="continuationSeparator" w:id="0">
    <w:p w:rsidR="004436F1" w:rsidRDefault="004436F1">
      <w:r>
        <w:continuationSeparator/>
      </w:r>
    </w:p>
  </w:footnote>
  <w:footnote w:id="1">
    <w:p w:rsidR="00451918" w:rsidRDefault="00451918" w:rsidP="00451918">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6F2DFB"/>
    <w:multiLevelType w:val="hybridMultilevel"/>
    <w:tmpl w:val="7A3A9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4025E9"/>
    <w:multiLevelType w:val="multilevel"/>
    <w:tmpl w:val="27E4B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D24763B"/>
    <w:multiLevelType w:val="hybridMultilevel"/>
    <w:tmpl w:val="024687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1">
    <w:nsid w:val="693D1B55"/>
    <w:multiLevelType w:val="hybridMultilevel"/>
    <w:tmpl w:val="5EAE92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D4953E8"/>
    <w:multiLevelType w:val="hybridMultilevel"/>
    <w:tmpl w:val="6D0868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19237D4"/>
    <w:multiLevelType w:val="hybridMultilevel"/>
    <w:tmpl w:val="01D80E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5"/>
  </w:num>
  <w:num w:numId="3">
    <w:abstractNumId w:val="45"/>
  </w:num>
  <w:num w:numId="4">
    <w:abstractNumId w:val="12"/>
  </w:num>
  <w:num w:numId="5">
    <w:abstractNumId w:val="33"/>
  </w:num>
  <w:num w:numId="6">
    <w:abstractNumId w:val="35"/>
  </w:num>
  <w:num w:numId="7">
    <w:abstractNumId w:val="0"/>
  </w:num>
  <w:num w:numId="8">
    <w:abstractNumId w:val="53"/>
  </w:num>
  <w:num w:numId="9">
    <w:abstractNumId w:val="11"/>
  </w:num>
  <w:num w:numId="10">
    <w:abstractNumId w:val="13"/>
  </w:num>
  <w:num w:numId="11">
    <w:abstractNumId w:val="41"/>
  </w:num>
  <w:num w:numId="12">
    <w:abstractNumId w:val="40"/>
  </w:num>
  <w:num w:numId="13">
    <w:abstractNumId w:val="3"/>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3"/>
  </w:num>
  <w:num w:numId="17">
    <w:abstractNumId w:val="31"/>
  </w:num>
  <w:num w:numId="18">
    <w:abstractNumId w:val="6"/>
  </w:num>
  <w:num w:numId="19">
    <w:abstractNumId w:val="60"/>
  </w:num>
  <w:num w:numId="20">
    <w:abstractNumId w:val="59"/>
  </w:num>
  <w:num w:numId="21">
    <w:abstractNumId w:val="46"/>
  </w:num>
  <w:num w:numId="22">
    <w:abstractNumId w:val="36"/>
  </w:num>
  <w:num w:numId="23">
    <w:abstractNumId w:val="28"/>
  </w:num>
  <w:num w:numId="24">
    <w:abstractNumId w:val="62"/>
  </w:num>
  <w:num w:numId="25">
    <w:abstractNumId w:val="63"/>
  </w:num>
  <w:num w:numId="26">
    <w:abstractNumId w:val="15"/>
  </w:num>
  <w:num w:numId="27">
    <w:abstractNumId w:val="26"/>
  </w:num>
  <w:num w:numId="28">
    <w:abstractNumId w:val="55"/>
  </w:num>
  <w:num w:numId="29">
    <w:abstractNumId w:val="20"/>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51"/>
  </w:num>
  <w:num w:numId="35">
    <w:abstractNumId w:val="2"/>
  </w:num>
  <w:num w:numId="36">
    <w:abstractNumId w:val="7"/>
  </w:num>
  <w:num w:numId="37">
    <w:abstractNumId w:val="54"/>
  </w:num>
  <w:num w:numId="38">
    <w:abstractNumId w:val="5"/>
  </w:num>
  <w:num w:numId="39">
    <w:abstractNumId w:val="52"/>
  </w:num>
  <w:num w:numId="40">
    <w:abstractNumId w:val="44"/>
  </w:num>
  <w:num w:numId="41">
    <w:abstractNumId w:val="56"/>
  </w:num>
  <w:num w:numId="42">
    <w:abstractNumId w:val="18"/>
  </w:num>
  <w:num w:numId="43">
    <w:abstractNumId w:val="39"/>
  </w:num>
  <w:num w:numId="44">
    <w:abstractNumId w:val="49"/>
  </w:num>
  <w:num w:numId="45">
    <w:abstractNumId w:val="16"/>
  </w:num>
  <w:num w:numId="46">
    <w:abstractNumId w:val="34"/>
  </w:num>
  <w:num w:numId="47">
    <w:abstractNumId w:val="21"/>
  </w:num>
  <w:num w:numId="48">
    <w:abstractNumId w:val="47"/>
  </w:num>
  <w:num w:numId="49">
    <w:abstractNumId w:val="10"/>
  </w:num>
  <w:num w:numId="50">
    <w:abstractNumId w:val="8"/>
  </w:num>
  <w:num w:numId="51">
    <w:abstractNumId w:val="42"/>
    <w:lvlOverride w:ilvl="0"/>
    <w:lvlOverride w:ilvl="1">
      <w:startOverride w:val="1"/>
    </w:lvlOverride>
    <w:lvlOverride w:ilvl="2"/>
    <w:lvlOverride w:ilvl="3"/>
    <w:lvlOverride w:ilvl="4"/>
    <w:lvlOverride w:ilvl="5"/>
    <w:lvlOverride w:ilvl="6"/>
    <w:lvlOverride w:ilvl="7"/>
    <w:lvlOverride w:ilvl="8"/>
  </w:num>
  <w:num w:numId="52">
    <w:abstractNumId w:val="38"/>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48"/>
  </w:num>
  <w:num w:numId="57">
    <w:abstractNumId w:val="61"/>
  </w:num>
  <w:num w:numId="58">
    <w:abstractNumId w:val="27"/>
  </w:num>
  <w:num w:numId="59">
    <w:abstractNumId w:val="22"/>
  </w:num>
  <w:num w:numId="60">
    <w:abstractNumId w:val="57"/>
  </w:num>
  <w:num w:numId="61">
    <w:abstractNumId w:val="14"/>
  </w:num>
  <w:num w:numId="62">
    <w:abstractNumId w:val="24"/>
  </w:num>
  <w:num w:numId="63">
    <w:abstractNumId w:val="1"/>
  </w:num>
  <w:num w:numId="64">
    <w:abstractNumId w:val="50"/>
  </w:num>
  <w:num w:numId="65">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1E01"/>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763"/>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2F"/>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6F1"/>
    <w:rsid w:val="00443A9C"/>
    <w:rsid w:val="0044485C"/>
    <w:rsid w:val="00444DED"/>
    <w:rsid w:val="0044569A"/>
    <w:rsid w:val="00445B24"/>
    <w:rsid w:val="0044652A"/>
    <w:rsid w:val="00446916"/>
    <w:rsid w:val="00446C07"/>
    <w:rsid w:val="004476AC"/>
    <w:rsid w:val="00447896"/>
    <w:rsid w:val="004478F9"/>
    <w:rsid w:val="00447A2D"/>
    <w:rsid w:val="00451918"/>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0E5"/>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8A5"/>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535"/>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7FE"/>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02"/>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000"/>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858"/>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F51"/>
    <w:rsid w:val="00C64893"/>
    <w:rsid w:val="00C64A90"/>
    <w:rsid w:val="00C64F37"/>
    <w:rsid w:val="00C65971"/>
    <w:rsid w:val="00C65DF3"/>
    <w:rsid w:val="00C65FCF"/>
    <w:rsid w:val="00C66495"/>
    <w:rsid w:val="00C66CE6"/>
    <w:rsid w:val="00C67504"/>
    <w:rsid w:val="00C70FB1"/>
    <w:rsid w:val="00C71929"/>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A97"/>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303"/>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172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5BEB"/>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3">
    <w:name w:val="A3"/>
    <w:basedOn w:val="Normal"/>
    <w:link w:val="A3Car"/>
    <w:qFormat/>
    <w:rsid w:val="00451918"/>
    <w:p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451918"/>
    <w:rPr>
      <w:rFonts w:ascii="Verdana" w:hAnsi="Verdana" w:cs="Arial"/>
      <w:b/>
      <w:bCs/>
      <w:sz w:val="18"/>
      <w:szCs w:val="18"/>
      <w:lang w:eastAsia="es-ES"/>
    </w:rPr>
  </w:style>
  <w:style w:type="paragraph" w:customStyle="1" w:styleId="A4">
    <w:name w:val="A4"/>
    <w:basedOn w:val="A3"/>
    <w:link w:val="A4Car"/>
    <w:qFormat/>
    <w:rsid w:val="00451918"/>
    <w:pPr>
      <w:numPr>
        <w:ilvl w:val="3"/>
      </w:numPr>
    </w:pPr>
  </w:style>
  <w:style w:type="character" w:customStyle="1" w:styleId="A4Car">
    <w:name w:val="A4 Car"/>
    <w:basedOn w:val="A3Car"/>
    <w:link w:val="A4"/>
    <w:rsid w:val="00451918"/>
    <w:rPr>
      <w:rFonts w:ascii="Verdana" w:hAnsi="Verdana" w:cs="Arial"/>
      <w:b/>
      <w:bCs/>
      <w:sz w:val="18"/>
      <w:szCs w:val="18"/>
      <w:lang w:eastAsia="es-ES"/>
    </w:rPr>
  </w:style>
  <w:style w:type="paragraph" w:customStyle="1" w:styleId="CM37">
    <w:name w:val="CM37"/>
    <w:basedOn w:val="Normal"/>
    <w:next w:val="Normal"/>
    <w:rsid w:val="00451918"/>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451918"/>
    <w:pPr>
      <w:ind w:left="708"/>
    </w:pPr>
    <w:rPr>
      <w:rFonts w:eastAsia="Calibri"/>
      <w:lang w:val="es-BO" w:eastAsia="es-ES"/>
    </w:rPr>
  </w:style>
  <w:style w:type="table" w:customStyle="1" w:styleId="Listaclara-nfasis11">
    <w:name w:val="Lista clara - Énfasis 11"/>
    <w:basedOn w:val="Tablanormal"/>
    <w:uiPriority w:val="61"/>
    <w:rsid w:val="0045191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5191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5191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5191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2054-9663-41E9-9A0A-FFDEF8BD7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21037</Words>
  <Characters>115705</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136470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2</cp:revision>
  <cp:lastPrinted>2019-09-25T21:45:00Z</cp:lastPrinted>
  <dcterms:created xsi:type="dcterms:W3CDTF">2019-09-25T21:47:00Z</dcterms:created>
  <dcterms:modified xsi:type="dcterms:W3CDTF">2019-09-25T21:47:00Z</dcterms:modified>
</cp:coreProperties>
</file>