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MX" w:eastAsia="es-MX"/>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A186F" w:rsidRDefault="008A186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A186F" w:rsidRDefault="008A186F" w:rsidP="007B5395">
                            <w:pPr>
                              <w:ind w:left="142"/>
                              <w:jc w:val="center"/>
                              <w:rPr>
                                <w:rFonts w:ascii="Verdana" w:hAnsi="Verdana"/>
                                <w:b/>
                              </w:rPr>
                            </w:pPr>
                          </w:p>
                          <w:p w:rsidR="008A186F" w:rsidRDefault="008A186F" w:rsidP="007B5395">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A186F" w:rsidRPr="00103622" w:rsidRDefault="008A186F" w:rsidP="007B5395">
                            <w:pPr>
                              <w:ind w:left="142"/>
                              <w:jc w:val="center"/>
                              <w:rPr>
                                <w:rFonts w:ascii="Century Gothic" w:hAnsi="Century Gothic" w:cs="Arial"/>
                                <w:b/>
                                <w:sz w:val="32"/>
                                <w:szCs w:val="32"/>
                                <w:lang w:val="es-MX"/>
                              </w:rPr>
                            </w:pPr>
                          </w:p>
                          <w:p w:rsidR="008A186F" w:rsidRDefault="008A186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A186F" w:rsidRDefault="008A186F" w:rsidP="007B5395">
                            <w:pPr>
                              <w:jc w:val="center"/>
                              <w:rPr>
                                <w:rFonts w:ascii="Century Gothic" w:hAnsi="Century Gothic" w:cs="Arial"/>
                                <w:b/>
                                <w:sz w:val="28"/>
                                <w:szCs w:val="32"/>
                              </w:rPr>
                            </w:pPr>
                          </w:p>
                          <w:p w:rsidR="008A186F" w:rsidRDefault="008A186F" w:rsidP="007B5395">
                            <w:pPr>
                              <w:jc w:val="center"/>
                              <w:rPr>
                                <w:rFonts w:ascii="Century Gothic" w:hAnsi="Century Gothic" w:cs="Arial"/>
                                <w:b/>
                                <w:sz w:val="28"/>
                                <w:szCs w:val="32"/>
                              </w:rPr>
                            </w:pPr>
                          </w:p>
                          <w:p w:rsidR="008A186F" w:rsidRPr="00D94CE2" w:rsidRDefault="008A186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A186F" w:rsidRPr="00D94CE2" w:rsidRDefault="008A186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A186F" w:rsidRPr="00F40D69" w:rsidRDefault="008A186F" w:rsidP="007B5395">
                            <w:pPr>
                              <w:ind w:left="142"/>
                              <w:jc w:val="center"/>
                              <w:rPr>
                                <w:rFonts w:ascii="Century Gothic" w:hAnsi="Century Gothic" w:cs="Arial"/>
                                <w:b/>
                                <w:sz w:val="28"/>
                                <w:szCs w:val="28"/>
                              </w:rPr>
                            </w:pPr>
                          </w:p>
                          <w:p w:rsidR="008A186F" w:rsidRPr="00103622" w:rsidRDefault="008A186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A186F" w:rsidRPr="005F6C94" w:rsidRDefault="008A186F" w:rsidP="007B5395">
                            <w:pPr>
                              <w:ind w:left="142"/>
                              <w:rPr>
                                <w:rFonts w:ascii="Century Gothic" w:hAnsi="Century Gothic"/>
                                <w:b/>
                                <w:sz w:val="28"/>
                                <w:szCs w:val="28"/>
                                <w:lang w:val="es-MX"/>
                              </w:rPr>
                            </w:pPr>
                          </w:p>
                          <w:p w:rsidR="008A186F" w:rsidRPr="00892638" w:rsidRDefault="008A186F" w:rsidP="007B5395">
                            <w:pPr>
                              <w:jc w:val="center"/>
                              <w:rPr>
                                <w:rFonts w:ascii="Century Gothic" w:hAnsi="Century Gothic" w:cs="Century Gothic"/>
                                <w:b/>
                                <w:bCs/>
                                <w:color w:val="262626" w:themeColor="text1" w:themeTint="D9"/>
                                <w:sz w:val="28"/>
                                <w:szCs w:val="28"/>
                              </w:rPr>
                            </w:pPr>
                            <w:r>
                              <w:rPr>
                                <w:rFonts w:ascii="Century Gothic" w:hAnsi="Century Gothic" w:cs="Century Gothic"/>
                                <w:b/>
                                <w:bCs/>
                                <w:color w:val="000000"/>
                                <w:sz w:val="28"/>
                                <w:szCs w:val="28"/>
                              </w:rPr>
                              <w:t xml:space="preserve">OBJETO: </w:t>
                            </w:r>
                            <w:r w:rsidRPr="00892638">
                              <w:rPr>
                                <w:rFonts w:ascii="Century Gothic" w:hAnsi="Century Gothic" w:cs="Century Gothic"/>
                                <w:b/>
                                <w:bCs/>
                                <w:color w:val="262626" w:themeColor="text1" w:themeTint="D9"/>
                                <w:sz w:val="28"/>
                                <w:szCs w:val="28"/>
                              </w:rPr>
                              <w:t>ADQUISICIÓN DE UNA CENTRIFUGADORA</w:t>
                            </w:r>
                          </w:p>
                          <w:p w:rsidR="008A186F" w:rsidRPr="00892638" w:rsidRDefault="008A186F" w:rsidP="007B5395">
                            <w:pPr>
                              <w:jc w:val="center"/>
                              <w:rPr>
                                <w:rFonts w:ascii="Century Gothic" w:hAnsi="Century Gothic" w:cs="Century Gothic"/>
                                <w:b/>
                                <w:bCs/>
                                <w:color w:val="262626" w:themeColor="text1" w:themeTint="D9"/>
                                <w:sz w:val="28"/>
                                <w:szCs w:val="28"/>
                              </w:rPr>
                            </w:pPr>
                          </w:p>
                          <w:p w:rsidR="008A186F" w:rsidRPr="00892638" w:rsidRDefault="008A186F" w:rsidP="00225802">
                            <w:pPr>
                              <w:jc w:val="center"/>
                              <w:rPr>
                                <w:rFonts w:ascii="Century Gothic" w:hAnsi="Century Gothic" w:cs="Century Gothic"/>
                                <w:b/>
                                <w:bCs/>
                                <w:color w:val="262626" w:themeColor="text1" w:themeTint="D9"/>
                                <w:sz w:val="28"/>
                                <w:szCs w:val="28"/>
                              </w:rPr>
                            </w:pPr>
                            <w:r w:rsidRPr="00892638">
                              <w:rPr>
                                <w:rFonts w:ascii="Century Gothic" w:hAnsi="Century Gothic" w:cs="Century Gothic"/>
                                <w:b/>
                                <w:bCs/>
                                <w:color w:val="262626" w:themeColor="text1" w:themeTint="D9"/>
                                <w:sz w:val="28"/>
                                <w:szCs w:val="28"/>
                              </w:rPr>
                              <w:t>CODIGO: GCC-CDL-GNF-60-19</w:t>
                            </w:r>
                          </w:p>
                          <w:p w:rsidR="008A186F" w:rsidRPr="00892638" w:rsidRDefault="008A186F" w:rsidP="007B5395">
                            <w:pPr>
                              <w:jc w:val="center"/>
                              <w:rPr>
                                <w:rFonts w:ascii="Century Gothic" w:hAnsi="Century Gothic" w:cs="Century Gothic"/>
                                <w:b/>
                                <w:bCs/>
                                <w:color w:val="262626" w:themeColor="text1" w:themeTint="D9"/>
                                <w:sz w:val="28"/>
                                <w:szCs w:val="28"/>
                              </w:rPr>
                            </w:pPr>
                          </w:p>
                          <w:p w:rsidR="008A186F" w:rsidRPr="00892638" w:rsidRDefault="008A186F" w:rsidP="007B5395">
                            <w:pPr>
                              <w:jc w:val="center"/>
                              <w:rPr>
                                <w:rFonts w:ascii="Century Gothic" w:hAnsi="Century Gothic"/>
                                <w:b/>
                                <w:color w:val="262626" w:themeColor="text1" w:themeTint="D9"/>
                                <w:sz w:val="28"/>
                                <w:szCs w:val="28"/>
                                <w:lang w:val="es-ES_tradnl"/>
                              </w:rPr>
                            </w:pPr>
                            <w:r w:rsidRPr="00892638">
                              <w:rPr>
                                <w:rFonts w:ascii="Century Gothic" w:hAnsi="Century Gothic" w:cs="Century Gothic"/>
                                <w:b/>
                                <w:bCs/>
                                <w:color w:val="262626" w:themeColor="text1" w:themeTint="D9"/>
                                <w:sz w:val="28"/>
                                <w:szCs w:val="28"/>
                              </w:rPr>
                              <w:t>(Segunda Convocatoria</w:t>
                            </w:r>
                            <w:r w:rsidRPr="00892638">
                              <w:rPr>
                                <w:rFonts w:ascii="Century Gothic" w:hAnsi="Century Gothic"/>
                                <w:b/>
                                <w:color w:val="262626" w:themeColor="text1" w:themeTint="D9"/>
                                <w:sz w:val="28"/>
                                <w:szCs w:val="28"/>
                                <w:lang w:val="es-ES_tradnl"/>
                              </w:rPr>
                              <w:t>)</w:t>
                            </w:r>
                          </w:p>
                          <w:p w:rsidR="008A186F" w:rsidRPr="00892638" w:rsidRDefault="008A186F" w:rsidP="007B5395">
                            <w:pPr>
                              <w:jc w:val="center"/>
                              <w:rPr>
                                <w:rFonts w:ascii="Century Gothic" w:hAnsi="Century Gothic"/>
                                <w:color w:val="262626" w:themeColor="text1" w:themeTint="D9"/>
                                <w:sz w:val="32"/>
                                <w:szCs w:val="32"/>
                                <w:lang w:val="es-ES_tradnl"/>
                              </w:rPr>
                            </w:pPr>
                          </w:p>
                          <w:p w:rsidR="008A186F" w:rsidRPr="00103622" w:rsidRDefault="008A186F" w:rsidP="007B5395">
                            <w:pPr>
                              <w:ind w:right="930"/>
                              <w:jc w:val="center"/>
                              <w:rPr>
                                <w:rFonts w:ascii="Century Gothic" w:hAnsi="Century Gothic"/>
                                <w:sz w:val="32"/>
                                <w:szCs w:val="32"/>
                                <w:lang w:val="es-ES_tradnl"/>
                              </w:rPr>
                            </w:pPr>
                          </w:p>
                          <w:p w:rsidR="008A186F" w:rsidRPr="00103622" w:rsidRDefault="008A186F" w:rsidP="007B5395">
                            <w:pPr>
                              <w:ind w:right="930"/>
                              <w:jc w:val="center"/>
                              <w:rPr>
                                <w:rFonts w:ascii="Century Gothic" w:hAnsi="Century Gothic"/>
                                <w:sz w:val="32"/>
                                <w:szCs w:val="32"/>
                                <w:lang w:val="es-ES_tradnl"/>
                              </w:rPr>
                            </w:pPr>
                          </w:p>
                          <w:p w:rsidR="008A186F" w:rsidRDefault="008A186F" w:rsidP="007B5395">
                            <w:pPr>
                              <w:ind w:right="930"/>
                              <w:jc w:val="center"/>
                              <w:rPr>
                                <w:rFonts w:ascii="Century Gothic" w:hAnsi="Century Gothic"/>
                                <w:lang w:val="es-ES_tradnl"/>
                              </w:rPr>
                            </w:pPr>
                          </w:p>
                          <w:p w:rsidR="008A186F" w:rsidRPr="009C5A35" w:rsidRDefault="008A186F"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8A186F" w:rsidRDefault="008A186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A186F" w:rsidRDefault="008A186F" w:rsidP="007B5395">
                      <w:pPr>
                        <w:ind w:left="142"/>
                        <w:jc w:val="center"/>
                        <w:rPr>
                          <w:rFonts w:ascii="Verdana" w:hAnsi="Verdana"/>
                          <w:b/>
                        </w:rPr>
                      </w:pPr>
                    </w:p>
                    <w:p w:rsidR="008A186F" w:rsidRDefault="008A186F" w:rsidP="007B5395">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A186F" w:rsidRPr="00103622" w:rsidRDefault="008A186F" w:rsidP="007B5395">
                      <w:pPr>
                        <w:ind w:left="142"/>
                        <w:jc w:val="center"/>
                        <w:rPr>
                          <w:rFonts w:ascii="Century Gothic" w:hAnsi="Century Gothic" w:cs="Arial"/>
                          <w:b/>
                          <w:sz w:val="32"/>
                          <w:szCs w:val="32"/>
                          <w:lang w:val="es-MX"/>
                        </w:rPr>
                      </w:pPr>
                    </w:p>
                    <w:p w:rsidR="008A186F" w:rsidRDefault="008A186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A186F" w:rsidRDefault="008A186F" w:rsidP="007B5395">
                      <w:pPr>
                        <w:jc w:val="center"/>
                        <w:rPr>
                          <w:rFonts w:ascii="Century Gothic" w:hAnsi="Century Gothic" w:cs="Arial"/>
                          <w:b/>
                          <w:sz w:val="28"/>
                          <w:szCs w:val="32"/>
                        </w:rPr>
                      </w:pPr>
                    </w:p>
                    <w:p w:rsidR="008A186F" w:rsidRDefault="008A186F" w:rsidP="007B5395">
                      <w:pPr>
                        <w:jc w:val="center"/>
                        <w:rPr>
                          <w:rFonts w:ascii="Century Gothic" w:hAnsi="Century Gothic" w:cs="Arial"/>
                          <w:b/>
                          <w:sz w:val="28"/>
                          <w:szCs w:val="32"/>
                        </w:rPr>
                      </w:pPr>
                    </w:p>
                    <w:p w:rsidR="008A186F" w:rsidRPr="00D94CE2" w:rsidRDefault="008A186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A186F" w:rsidRPr="00D94CE2" w:rsidRDefault="008A186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A186F" w:rsidRPr="00F40D69" w:rsidRDefault="008A186F" w:rsidP="007B5395">
                      <w:pPr>
                        <w:ind w:left="142"/>
                        <w:jc w:val="center"/>
                        <w:rPr>
                          <w:rFonts w:ascii="Century Gothic" w:hAnsi="Century Gothic" w:cs="Arial"/>
                          <w:b/>
                          <w:sz w:val="28"/>
                          <w:szCs w:val="28"/>
                        </w:rPr>
                      </w:pPr>
                    </w:p>
                    <w:p w:rsidR="008A186F" w:rsidRPr="00103622" w:rsidRDefault="008A186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A186F" w:rsidRPr="005F6C94" w:rsidRDefault="008A186F" w:rsidP="007B5395">
                      <w:pPr>
                        <w:ind w:left="142"/>
                        <w:rPr>
                          <w:rFonts w:ascii="Century Gothic" w:hAnsi="Century Gothic"/>
                          <w:b/>
                          <w:sz w:val="28"/>
                          <w:szCs w:val="28"/>
                          <w:lang w:val="es-MX"/>
                        </w:rPr>
                      </w:pPr>
                    </w:p>
                    <w:p w:rsidR="008A186F" w:rsidRPr="00892638" w:rsidRDefault="008A186F" w:rsidP="007B5395">
                      <w:pPr>
                        <w:jc w:val="center"/>
                        <w:rPr>
                          <w:rFonts w:ascii="Century Gothic" w:hAnsi="Century Gothic" w:cs="Century Gothic"/>
                          <w:b/>
                          <w:bCs/>
                          <w:color w:val="262626" w:themeColor="text1" w:themeTint="D9"/>
                          <w:sz w:val="28"/>
                          <w:szCs w:val="28"/>
                        </w:rPr>
                      </w:pPr>
                      <w:r>
                        <w:rPr>
                          <w:rFonts w:ascii="Century Gothic" w:hAnsi="Century Gothic" w:cs="Century Gothic"/>
                          <w:b/>
                          <w:bCs/>
                          <w:color w:val="000000"/>
                          <w:sz w:val="28"/>
                          <w:szCs w:val="28"/>
                        </w:rPr>
                        <w:t xml:space="preserve">OBJETO: </w:t>
                      </w:r>
                      <w:r w:rsidRPr="00892638">
                        <w:rPr>
                          <w:rFonts w:ascii="Century Gothic" w:hAnsi="Century Gothic" w:cs="Century Gothic"/>
                          <w:b/>
                          <w:bCs/>
                          <w:color w:val="262626" w:themeColor="text1" w:themeTint="D9"/>
                          <w:sz w:val="28"/>
                          <w:szCs w:val="28"/>
                        </w:rPr>
                        <w:t>ADQUISICIÓN DE UNA CENTRIFUGADORA</w:t>
                      </w:r>
                    </w:p>
                    <w:p w:rsidR="008A186F" w:rsidRPr="00892638" w:rsidRDefault="008A186F" w:rsidP="007B5395">
                      <w:pPr>
                        <w:jc w:val="center"/>
                        <w:rPr>
                          <w:rFonts w:ascii="Century Gothic" w:hAnsi="Century Gothic" w:cs="Century Gothic"/>
                          <w:b/>
                          <w:bCs/>
                          <w:color w:val="262626" w:themeColor="text1" w:themeTint="D9"/>
                          <w:sz w:val="28"/>
                          <w:szCs w:val="28"/>
                        </w:rPr>
                      </w:pPr>
                    </w:p>
                    <w:p w:rsidR="008A186F" w:rsidRPr="00892638" w:rsidRDefault="008A186F" w:rsidP="00225802">
                      <w:pPr>
                        <w:jc w:val="center"/>
                        <w:rPr>
                          <w:rFonts w:ascii="Century Gothic" w:hAnsi="Century Gothic" w:cs="Century Gothic"/>
                          <w:b/>
                          <w:bCs/>
                          <w:color w:val="262626" w:themeColor="text1" w:themeTint="D9"/>
                          <w:sz w:val="28"/>
                          <w:szCs w:val="28"/>
                        </w:rPr>
                      </w:pPr>
                      <w:r w:rsidRPr="00892638">
                        <w:rPr>
                          <w:rFonts w:ascii="Century Gothic" w:hAnsi="Century Gothic" w:cs="Century Gothic"/>
                          <w:b/>
                          <w:bCs/>
                          <w:color w:val="262626" w:themeColor="text1" w:themeTint="D9"/>
                          <w:sz w:val="28"/>
                          <w:szCs w:val="28"/>
                        </w:rPr>
                        <w:t>CODIGO: GCC-CDL-GNF-60-19</w:t>
                      </w:r>
                    </w:p>
                    <w:p w:rsidR="008A186F" w:rsidRPr="00892638" w:rsidRDefault="008A186F" w:rsidP="007B5395">
                      <w:pPr>
                        <w:jc w:val="center"/>
                        <w:rPr>
                          <w:rFonts w:ascii="Century Gothic" w:hAnsi="Century Gothic" w:cs="Century Gothic"/>
                          <w:b/>
                          <w:bCs/>
                          <w:color w:val="262626" w:themeColor="text1" w:themeTint="D9"/>
                          <w:sz w:val="28"/>
                          <w:szCs w:val="28"/>
                        </w:rPr>
                      </w:pPr>
                    </w:p>
                    <w:p w:rsidR="008A186F" w:rsidRPr="00892638" w:rsidRDefault="008A186F" w:rsidP="007B5395">
                      <w:pPr>
                        <w:jc w:val="center"/>
                        <w:rPr>
                          <w:rFonts w:ascii="Century Gothic" w:hAnsi="Century Gothic"/>
                          <w:b/>
                          <w:color w:val="262626" w:themeColor="text1" w:themeTint="D9"/>
                          <w:sz w:val="28"/>
                          <w:szCs w:val="28"/>
                          <w:lang w:val="es-ES_tradnl"/>
                        </w:rPr>
                      </w:pPr>
                      <w:r w:rsidRPr="00892638">
                        <w:rPr>
                          <w:rFonts w:ascii="Century Gothic" w:hAnsi="Century Gothic" w:cs="Century Gothic"/>
                          <w:b/>
                          <w:bCs/>
                          <w:color w:val="262626" w:themeColor="text1" w:themeTint="D9"/>
                          <w:sz w:val="28"/>
                          <w:szCs w:val="28"/>
                        </w:rPr>
                        <w:t>(Segunda Convocatoria</w:t>
                      </w:r>
                      <w:r w:rsidRPr="00892638">
                        <w:rPr>
                          <w:rFonts w:ascii="Century Gothic" w:hAnsi="Century Gothic"/>
                          <w:b/>
                          <w:color w:val="262626" w:themeColor="text1" w:themeTint="D9"/>
                          <w:sz w:val="28"/>
                          <w:szCs w:val="28"/>
                          <w:lang w:val="es-ES_tradnl"/>
                        </w:rPr>
                        <w:t>)</w:t>
                      </w:r>
                    </w:p>
                    <w:p w:rsidR="008A186F" w:rsidRPr="00892638" w:rsidRDefault="008A186F" w:rsidP="007B5395">
                      <w:pPr>
                        <w:jc w:val="center"/>
                        <w:rPr>
                          <w:rFonts w:ascii="Century Gothic" w:hAnsi="Century Gothic"/>
                          <w:color w:val="262626" w:themeColor="text1" w:themeTint="D9"/>
                          <w:sz w:val="32"/>
                          <w:szCs w:val="32"/>
                          <w:lang w:val="es-ES_tradnl"/>
                        </w:rPr>
                      </w:pPr>
                    </w:p>
                    <w:p w:rsidR="008A186F" w:rsidRPr="00103622" w:rsidRDefault="008A186F" w:rsidP="007B5395">
                      <w:pPr>
                        <w:ind w:right="930"/>
                        <w:jc w:val="center"/>
                        <w:rPr>
                          <w:rFonts w:ascii="Century Gothic" w:hAnsi="Century Gothic"/>
                          <w:sz w:val="32"/>
                          <w:szCs w:val="32"/>
                          <w:lang w:val="es-ES_tradnl"/>
                        </w:rPr>
                      </w:pPr>
                    </w:p>
                    <w:p w:rsidR="008A186F" w:rsidRPr="00103622" w:rsidRDefault="008A186F" w:rsidP="007B5395">
                      <w:pPr>
                        <w:ind w:right="930"/>
                        <w:jc w:val="center"/>
                        <w:rPr>
                          <w:rFonts w:ascii="Century Gothic" w:hAnsi="Century Gothic"/>
                          <w:sz w:val="32"/>
                          <w:szCs w:val="32"/>
                          <w:lang w:val="es-ES_tradnl"/>
                        </w:rPr>
                      </w:pPr>
                    </w:p>
                    <w:p w:rsidR="008A186F" w:rsidRDefault="008A186F" w:rsidP="007B5395">
                      <w:pPr>
                        <w:ind w:right="930"/>
                        <w:jc w:val="center"/>
                        <w:rPr>
                          <w:rFonts w:ascii="Century Gothic" w:hAnsi="Century Gothic"/>
                          <w:lang w:val="es-ES_tradnl"/>
                        </w:rPr>
                      </w:pPr>
                    </w:p>
                    <w:p w:rsidR="008A186F" w:rsidRPr="009C5A35" w:rsidRDefault="008A186F"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MX" w:eastAsia="es-MX"/>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A186F" w:rsidRPr="00AD6AF2" w:rsidRDefault="008A186F" w:rsidP="00795A5A">
                            <w:pPr>
                              <w:ind w:right="930"/>
                              <w:jc w:val="center"/>
                              <w:rPr>
                                <w:rFonts w:ascii="Century Gothic" w:hAnsi="Century Gothic"/>
                                <w:sz w:val="14"/>
                                <w:lang w:val="es-ES_tradnl"/>
                              </w:rPr>
                            </w:pPr>
                          </w:p>
                          <w:p w:rsidR="008A186F" w:rsidRPr="00AD6AF2" w:rsidRDefault="008A186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A186F" w:rsidRPr="00AD6AF2" w:rsidRDefault="008A186F" w:rsidP="00795A5A">
                      <w:pPr>
                        <w:ind w:right="930"/>
                        <w:jc w:val="center"/>
                        <w:rPr>
                          <w:rFonts w:ascii="Century Gothic" w:hAnsi="Century Gothic"/>
                          <w:sz w:val="14"/>
                          <w:lang w:val="es-ES_tradnl"/>
                        </w:rPr>
                      </w:pPr>
                    </w:p>
                    <w:p w:rsidR="008A186F" w:rsidRPr="00AD6AF2" w:rsidRDefault="008A186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MX" w:eastAsia="es-MX"/>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MX" w:eastAsia="es-MX"/>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MX" w:eastAsia="es-MX"/>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A186F" w:rsidRDefault="008A186F" w:rsidP="00EA7EC8">
      <w:pPr>
        <w:jc w:val="center"/>
        <w:rPr>
          <w:rFonts w:ascii="Calibri" w:hAnsi="Calibri" w:cs="Calibri"/>
          <w:b/>
          <w:color w:val="FF0000"/>
          <w:sz w:val="18"/>
          <w:szCs w:val="18"/>
        </w:rPr>
      </w:pPr>
    </w:p>
    <w:p w:rsidR="008A186F" w:rsidRDefault="008A186F" w:rsidP="00EA7EC8">
      <w:pPr>
        <w:jc w:val="center"/>
        <w:rPr>
          <w:rFonts w:ascii="Calibri" w:hAnsi="Calibri" w:cs="Calibri"/>
          <w:b/>
          <w:color w:val="FF0000"/>
          <w:sz w:val="18"/>
          <w:szCs w:val="18"/>
        </w:rPr>
      </w:pPr>
    </w:p>
    <w:p w:rsidR="008A186F" w:rsidRDefault="008A186F" w:rsidP="00EA7EC8">
      <w:pPr>
        <w:jc w:val="center"/>
        <w:rPr>
          <w:rFonts w:ascii="Calibri" w:hAnsi="Calibri" w:cs="Calibri"/>
          <w:b/>
          <w:color w:val="FF0000"/>
          <w:sz w:val="18"/>
          <w:szCs w:val="18"/>
        </w:rPr>
      </w:pPr>
    </w:p>
    <w:p w:rsidR="008A186F" w:rsidRDefault="008A186F" w:rsidP="00EA7EC8">
      <w:pPr>
        <w:jc w:val="center"/>
        <w:rPr>
          <w:rFonts w:ascii="Calibri" w:hAnsi="Calibri" w:cs="Calibri"/>
          <w:b/>
          <w:color w:val="FF0000"/>
          <w:sz w:val="18"/>
          <w:szCs w:val="18"/>
        </w:rPr>
      </w:pPr>
    </w:p>
    <w:p w:rsidR="008A186F" w:rsidRDefault="008A186F" w:rsidP="00EA7EC8">
      <w:pPr>
        <w:jc w:val="center"/>
        <w:rPr>
          <w:rFonts w:ascii="Calibri" w:hAnsi="Calibri" w:cs="Calibri"/>
          <w:b/>
          <w:color w:val="FF0000"/>
          <w:sz w:val="18"/>
          <w:szCs w:val="18"/>
        </w:rPr>
      </w:pPr>
    </w:p>
    <w:p w:rsidR="008A186F" w:rsidRDefault="008A186F" w:rsidP="00EA7EC8">
      <w:pPr>
        <w:jc w:val="center"/>
        <w:rPr>
          <w:rFonts w:ascii="Calibri" w:hAnsi="Calibri" w:cs="Calibri"/>
          <w:b/>
          <w:color w:val="FF0000"/>
          <w:sz w:val="18"/>
          <w:szCs w:val="18"/>
        </w:rPr>
      </w:pPr>
    </w:p>
    <w:p w:rsidR="008A186F" w:rsidRDefault="008A186F" w:rsidP="00EA7EC8">
      <w:pPr>
        <w:jc w:val="center"/>
        <w:rPr>
          <w:rFonts w:ascii="Calibri" w:hAnsi="Calibri" w:cs="Calibri"/>
          <w:b/>
          <w:color w:val="FF0000"/>
          <w:sz w:val="18"/>
          <w:szCs w:val="18"/>
        </w:rPr>
      </w:pPr>
    </w:p>
    <w:p w:rsidR="008A186F" w:rsidRDefault="008A186F" w:rsidP="00EA7EC8">
      <w:pPr>
        <w:jc w:val="center"/>
        <w:rPr>
          <w:rFonts w:ascii="Calibri" w:hAnsi="Calibri" w:cs="Calibri"/>
          <w:b/>
          <w:color w:val="FF0000"/>
          <w:sz w:val="18"/>
          <w:szCs w:val="18"/>
        </w:rPr>
      </w:pPr>
    </w:p>
    <w:p w:rsidR="009A4F65" w:rsidRDefault="009A4F65"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812A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812A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812A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D812AC"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D812AC">
              <w:rPr>
                <w:rFonts w:asciiTheme="minorHAnsi" w:hAnsiTheme="minorHAnsi" w:cstheme="minorHAnsi"/>
                <w:sz w:val="22"/>
                <w:szCs w:val="22"/>
              </w:rPr>
              <w:t xml:space="preserve">                        26/09/2019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D812AC" w:rsidP="00EA7EC8">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D812AC" w:rsidP="00D812AC">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D812AC">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D812AC" w:rsidP="00D812AC">
            <w:pPr>
              <w:rPr>
                <w:rFonts w:asciiTheme="minorHAnsi" w:hAnsiTheme="minorHAnsi" w:cstheme="minorHAnsi"/>
                <w:color w:val="FF0000"/>
                <w:sz w:val="22"/>
                <w:szCs w:val="22"/>
              </w:rPr>
            </w:pPr>
            <w:r w:rsidRPr="00D812AC">
              <w:rPr>
                <w:rFonts w:asciiTheme="minorHAnsi" w:hAnsiTheme="minorHAnsi" w:cstheme="minorHAnsi"/>
                <w:color w:val="262626" w:themeColor="text1" w:themeTint="D9"/>
                <w:sz w:val="22"/>
                <w:szCs w:val="22"/>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D812AC" w:rsidP="00EA7EC8">
            <w:pPr>
              <w:rPr>
                <w:rFonts w:asciiTheme="minorHAnsi" w:hAnsiTheme="minorHAnsi" w:cstheme="minorHAnsi"/>
                <w:sz w:val="22"/>
                <w:szCs w:val="22"/>
              </w:rPr>
            </w:pPr>
            <w:r>
              <w:rPr>
                <w:rFonts w:asciiTheme="minorHAnsi" w:hAnsiTheme="minorHAnsi" w:cstheme="minorHAnsi"/>
                <w:sz w:val="22"/>
                <w:szCs w:val="22"/>
              </w:rPr>
              <w:t>04/10/2019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D812AC" w:rsidP="00EA7EC8">
            <w:pP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D812AC" w:rsidRPr="00C07306" w:rsidRDefault="00D812AC" w:rsidP="00D812AC">
            <w:pPr>
              <w:jc w:val="both"/>
              <w:rPr>
                <w:rFonts w:asciiTheme="minorHAnsi" w:hAnsiTheme="minorHAnsi" w:cstheme="minorHAnsi"/>
                <w:i/>
                <w:sz w:val="16"/>
                <w:szCs w:val="16"/>
              </w:rPr>
            </w:pPr>
            <w:r w:rsidRPr="00C07306">
              <w:rPr>
                <w:rFonts w:asciiTheme="minorHAnsi" w:hAnsiTheme="minorHAnsi" w:cstheme="minorHAnsi"/>
                <w:b/>
                <w:sz w:val="16"/>
                <w:szCs w:val="16"/>
              </w:rPr>
              <w:t xml:space="preserve">Lugar: </w:t>
            </w:r>
            <w:r w:rsidRPr="00C07306">
              <w:rPr>
                <w:rFonts w:asciiTheme="minorHAnsi" w:hAnsiTheme="minorHAnsi" w:cstheme="minorHAnsi"/>
                <w:i/>
                <w:sz w:val="16"/>
                <w:szCs w:val="16"/>
              </w:rPr>
              <w:t xml:space="preserve">Edificio de la Vicepresidencia de Administración Contratos y Fiscalización VPACF-YPFB, 1er. Piso, Oficina de Contrataciones; ubicado en el barrio Bilbao Rioja manzanos 134-135 entre avenida </w:t>
            </w:r>
            <w:proofErr w:type="spellStart"/>
            <w:r w:rsidRPr="00C07306">
              <w:rPr>
                <w:rFonts w:asciiTheme="minorHAnsi" w:hAnsiTheme="minorHAnsi" w:cstheme="minorHAnsi"/>
                <w:i/>
                <w:sz w:val="16"/>
                <w:szCs w:val="16"/>
              </w:rPr>
              <w:t>Iguiraru</w:t>
            </w:r>
            <w:proofErr w:type="spellEnd"/>
            <w:r w:rsidRPr="00C07306">
              <w:rPr>
                <w:rFonts w:asciiTheme="minorHAnsi" w:hAnsiTheme="minorHAnsi" w:cstheme="minorHAnsi"/>
                <w:i/>
                <w:sz w:val="16"/>
                <w:szCs w:val="16"/>
              </w:rPr>
              <w:t xml:space="preserve">, calle </w:t>
            </w:r>
            <w:proofErr w:type="spellStart"/>
            <w:r w:rsidRPr="00C07306">
              <w:rPr>
                <w:rFonts w:asciiTheme="minorHAnsi" w:hAnsiTheme="minorHAnsi" w:cstheme="minorHAnsi"/>
                <w:i/>
                <w:sz w:val="16"/>
                <w:szCs w:val="16"/>
              </w:rPr>
              <w:t>Samayhuata</w:t>
            </w:r>
            <w:proofErr w:type="spellEnd"/>
            <w:r w:rsidRPr="00C07306">
              <w:rPr>
                <w:rFonts w:asciiTheme="minorHAnsi" w:hAnsiTheme="minorHAnsi" w:cstheme="minorHAnsi"/>
                <w:i/>
                <w:sz w:val="16"/>
                <w:szCs w:val="16"/>
              </w:rPr>
              <w:t xml:space="preserve">, calle </w:t>
            </w:r>
            <w:proofErr w:type="spellStart"/>
            <w:r w:rsidRPr="00C07306">
              <w:rPr>
                <w:rFonts w:asciiTheme="minorHAnsi" w:hAnsiTheme="minorHAnsi" w:cstheme="minorHAnsi"/>
                <w:i/>
                <w:sz w:val="16"/>
                <w:szCs w:val="16"/>
              </w:rPr>
              <w:t>Ibibobo</w:t>
            </w:r>
            <w:proofErr w:type="spellEnd"/>
            <w:r w:rsidRPr="00C07306">
              <w:rPr>
                <w:rFonts w:asciiTheme="minorHAnsi" w:hAnsiTheme="minorHAnsi" w:cstheme="minorHAnsi"/>
                <w:i/>
                <w:sz w:val="16"/>
                <w:szCs w:val="16"/>
              </w:rPr>
              <w:t xml:space="preserve"> y avenida Palo Santo.</w:t>
            </w:r>
          </w:p>
          <w:p w:rsidR="00D812AC" w:rsidRPr="00C07306" w:rsidRDefault="00D812AC" w:rsidP="00D812AC">
            <w:pPr>
              <w:jc w:val="both"/>
              <w:rPr>
                <w:rFonts w:asciiTheme="minorHAnsi" w:hAnsiTheme="minorHAnsi" w:cstheme="minorHAnsi"/>
                <w:i/>
                <w:sz w:val="16"/>
                <w:szCs w:val="16"/>
              </w:rPr>
            </w:pPr>
            <w:r w:rsidRPr="00C07306">
              <w:rPr>
                <w:rFonts w:asciiTheme="minorHAnsi" w:hAnsiTheme="minorHAnsi" w:cstheme="minorHAnsi"/>
                <w:i/>
                <w:sz w:val="16"/>
                <w:szCs w:val="16"/>
              </w:rPr>
              <w:t>Villa Montes – Tarija.</w:t>
            </w:r>
          </w:p>
          <w:p w:rsidR="00EA7EC8" w:rsidRPr="001B5615" w:rsidRDefault="00D812AC" w:rsidP="00D812AC">
            <w:pPr>
              <w:jc w:val="both"/>
              <w:rPr>
                <w:rFonts w:asciiTheme="minorHAnsi" w:hAnsiTheme="minorHAnsi" w:cstheme="minorHAnsi"/>
                <w:color w:val="FF0000"/>
                <w:sz w:val="22"/>
                <w:szCs w:val="22"/>
              </w:rPr>
            </w:pPr>
            <w:r w:rsidRPr="00C07306">
              <w:rPr>
                <w:rFonts w:asciiTheme="minorHAnsi" w:hAnsiTheme="minorHAnsi" w:cstheme="minorHAnsi"/>
                <w:i/>
                <w:sz w:val="16"/>
                <w:szCs w:val="16"/>
              </w:rPr>
              <w:t>Responsable: Alison Ghimena Moruchi Morales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D812AC" w:rsidP="00EA7EC8">
            <w:pPr>
              <w:rPr>
                <w:rFonts w:asciiTheme="minorHAnsi" w:hAnsiTheme="minorHAnsi" w:cstheme="minorHAnsi"/>
                <w:sz w:val="22"/>
                <w:szCs w:val="22"/>
              </w:rPr>
            </w:pPr>
            <w:r>
              <w:rPr>
                <w:rFonts w:asciiTheme="minorHAnsi" w:hAnsiTheme="minorHAnsi" w:cstheme="minorHAnsi"/>
                <w:sz w:val="22"/>
                <w:szCs w:val="22"/>
              </w:rPr>
              <w:t>04/10/2019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D812AC" w:rsidP="00EA7EC8">
            <w:pP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D812AC" w:rsidRPr="00C07306" w:rsidRDefault="00D812AC" w:rsidP="00D812AC">
            <w:pPr>
              <w:jc w:val="both"/>
              <w:rPr>
                <w:rFonts w:asciiTheme="minorHAnsi" w:hAnsiTheme="minorHAnsi" w:cstheme="minorHAnsi"/>
                <w:i/>
                <w:sz w:val="16"/>
                <w:szCs w:val="16"/>
              </w:rPr>
            </w:pPr>
            <w:r w:rsidRPr="00C07306">
              <w:rPr>
                <w:rFonts w:asciiTheme="minorHAnsi" w:hAnsiTheme="minorHAnsi" w:cstheme="minorHAnsi"/>
                <w:b/>
                <w:sz w:val="16"/>
                <w:szCs w:val="16"/>
              </w:rPr>
              <w:t xml:space="preserve">Lugar: </w:t>
            </w:r>
            <w:r w:rsidRPr="00C07306">
              <w:rPr>
                <w:rFonts w:asciiTheme="minorHAnsi" w:hAnsiTheme="minorHAnsi" w:cstheme="minorHAnsi"/>
                <w:i/>
                <w:sz w:val="16"/>
                <w:szCs w:val="16"/>
              </w:rPr>
              <w:t xml:space="preserve">Edificio de la Vicepresidencia de Administración Contratos y Fiscalización VPACF-YPFB, Planta Baja, Auditorio; ubicado en el barrio Bilbao Rioja manzanos 134-135 entre avenida </w:t>
            </w:r>
            <w:proofErr w:type="spellStart"/>
            <w:r w:rsidRPr="00C07306">
              <w:rPr>
                <w:rFonts w:asciiTheme="minorHAnsi" w:hAnsiTheme="minorHAnsi" w:cstheme="minorHAnsi"/>
                <w:i/>
                <w:sz w:val="16"/>
                <w:szCs w:val="16"/>
              </w:rPr>
              <w:t>Iguiraru</w:t>
            </w:r>
            <w:proofErr w:type="spellEnd"/>
            <w:r w:rsidRPr="00C07306">
              <w:rPr>
                <w:rFonts w:asciiTheme="minorHAnsi" w:hAnsiTheme="minorHAnsi" w:cstheme="minorHAnsi"/>
                <w:i/>
                <w:sz w:val="16"/>
                <w:szCs w:val="16"/>
              </w:rPr>
              <w:t xml:space="preserve">, calle </w:t>
            </w:r>
            <w:proofErr w:type="spellStart"/>
            <w:r w:rsidRPr="00C07306">
              <w:rPr>
                <w:rFonts w:asciiTheme="minorHAnsi" w:hAnsiTheme="minorHAnsi" w:cstheme="minorHAnsi"/>
                <w:i/>
                <w:sz w:val="16"/>
                <w:szCs w:val="16"/>
              </w:rPr>
              <w:t>Samayhuata</w:t>
            </w:r>
            <w:proofErr w:type="spellEnd"/>
            <w:r w:rsidRPr="00C07306">
              <w:rPr>
                <w:rFonts w:asciiTheme="minorHAnsi" w:hAnsiTheme="minorHAnsi" w:cstheme="minorHAnsi"/>
                <w:i/>
                <w:sz w:val="16"/>
                <w:szCs w:val="16"/>
              </w:rPr>
              <w:t xml:space="preserve">, calle </w:t>
            </w:r>
            <w:proofErr w:type="spellStart"/>
            <w:r w:rsidRPr="00C07306">
              <w:rPr>
                <w:rFonts w:asciiTheme="minorHAnsi" w:hAnsiTheme="minorHAnsi" w:cstheme="minorHAnsi"/>
                <w:i/>
                <w:sz w:val="16"/>
                <w:szCs w:val="16"/>
              </w:rPr>
              <w:t>Ibibobo</w:t>
            </w:r>
            <w:proofErr w:type="spellEnd"/>
            <w:r w:rsidRPr="00C07306">
              <w:rPr>
                <w:rFonts w:asciiTheme="minorHAnsi" w:hAnsiTheme="minorHAnsi" w:cstheme="minorHAnsi"/>
                <w:i/>
                <w:sz w:val="16"/>
                <w:szCs w:val="16"/>
              </w:rPr>
              <w:t xml:space="preserve"> y avenida Palo Santo.</w:t>
            </w:r>
          </w:p>
          <w:p w:rsidR="00D812AC" w:rsidRPr="00C07306" w:rsidRDefault="00D812AC" w:rsidP="00D812AC">
            <w:pPr>
              <w:jc w:val="both"/>
              <w:rPr>
                <w:rFonts w:asciiTheme="minorHAnsi" w:hAnsiTheme="minorHAnsi" w:cstheme="minorHAnsi"/>
                <w:i/>
                <w:sz w:val="16"/>
                <w:szCs w:val="16"/>
              </w:rPr>
            </w:pPr>
            <w:r w:rsidRPr="00C07306">
              <w:rPr>
                <w:rFonts w:asciiTheme="minorHAnsi" w:hAnsiTheme="minorHAnsi" w:cstheme="minorHAnsi"/>
                <w:i/>
                <w:sz w:val="16"/>
                <w:szCs w:val="16"/>
              </w:rPr>
              <w:t>Villa Montes – Tarija</w:t>
            </w:r>
          </w:p>
          <w:p w:rsidR="00EA7EC8" w:rsidRPr="001B5615" w:rsidRDefault="00D812AC" w:rsidP="00D812AC">
            <w:pPr>
              <w:jc w:val="both"/>
              <w:rPr>
                <w:rFonts w:asciiTheme="minorHAnsi" w:hAnsiTheme="minorHAnsi" w:cstheme="minorHAnsi"/>
                <w:color w:val="FF0000"/>
                <w:sz w:val="22"/>
                <w:szCs w:val="22"/>
                <w:lang w:val="es-BO"/>
              </w:rPr>
            </w:pPr>
            <w:r w:rsidRPr="00C07306">
              <w:rPr>
                <w:rFonts w:asciiTheme="minorHAnsi" w:hAnsiTheme="minorHAnsi" w:cstheme="minorHAnsi"/>
                <w:i/>
                <w:sz w:val="16"/>
                <w:szCs w:val="16"/>
              </w:rPr>
              <w:t>Responsable: Alison Ghimena Moruchi Morales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D812AC" w:rsidP="00EA7EC8">
            <w:pPr>
              <w:jc w:val="both"/>
              <w:rPr>
                <w:rFonts w:asciiTheme="minorHAnsi" w:hAnsiTheme="minorHAnsi" w:cstheme="minorHAnsi"/>
                <w:szCs w:val="22"/>
              </w:rPr>
            </w:pPr>
            <w:r>
              <w:rPr>
                <w:rFonts w:asciiTheme="minorHAnsi" w:hAnsiTheme="minorHAnsi" w:cstheme="minorHAnsi"/>
                <w:szCs w:val="22"/>
              </w:rPr>
              <w:t>04/11/2019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bookmarkStart w:id="0" w:name="_GoBack"/>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bookmarkEnd w:id="0"/>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D812AC" w:rsidRDefault="00D812AC" w:rsidP="00EA7EC8">
            <w:pPr>
              <w:jc w:val="both"/>
              <w:rPr>
                <w:rFonts w:asciiTheme="minorHAnsi" w:hAnsiTheme="minorHAnsi" w:cstheme="minorHAnsi"/>
                <w:color w:val="000000"/>
                <w:sz w:val="22"/>
                <w:szCs w:val="22"/>
                <w:lang w:val="es-BO"/>
              </w:rPr>
            </w:pPr>
            <w:r w:rsidRPr="00D812AC">
              <w:rPr>
                <w:rFonts w:asciiTheme="minorHAnsi" w:hAnsiTheme="minorHAnsi" w:cstheme="minorHAnsi"/>
                <w:color w:val="262626" w:themeColor="text1" w:themeTint="D9"/>
                <w:szCs w:val="22"/>
              </w:rPr>
              <w:t>04/12/2019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D812AC" w:rsidRDefault="00D812AC" w:rsidP="00D62DD9">
      <w:pPr>
        <w:rPr>
          <w:rFonts w:asciiTheme="minorHAnsi" w:hAnsiTheme="minorHAnsi" w:cstheme="minorHAnsi"/>
          <w:sz w:val="22"/>
          <w:szCs w:val="22"/>
        </w:rPr>
      </w:pPr>
    </w:p>
    <w:p w:rsidR="00D812AC" w:rsidRDefault="00D812AC" w:rsidP="00D62DD9">
      <w:pPr>
        <w:rPr>
          <w:rFonts w:asciiTheme="minorHAnsi" w:hAnsiTheme="minorHAnsi" w:cstheme="minorHAnsi"/>
          <w:sz w:val="22"/>
          <w:szCs w:val="22"/>
        </w:rPr>
      </w:pPr>
    </w:p>
    <w:p w:rsidR="00D812AC" w:rsidRDefault="00D812AC"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tbl>
      <w:tblPr>
        <w:tblW w:w="7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3"/>
        <w:gridCol w:w="3298"/>
        <w:gridCol w:w="1120"/>
        <w:gridCol w:w="1157"/>
        <w:gridCol w:w="1612"/>
      </w:tblGrid>
      <w:tr w:rsidR="00D812AC" w:rsidRPr="00D812AC" w:rsidTr="00D812AC">
        <w:trPr>
          <w:trHeight w:val="656"/>
          <w:jc w:val="center"/>
        </w:trPr>
        <w:tc>
          <w:tcPr>
            <w:tcW w:w="7840" w:type="dxa"/>
            <w:gridSpan w:val="5"/>
            <w:shd w:val="clear" w:color="auto" w:fill="D9D9D9"/>
            <w:vAlign w:val="center"/>
          </w:tcPr>
          <w:p w:rsidR="00D812AC" w:rsidRPr="00D812AC" w:rsidRDefault="00D812AC" w:rsidP="008A186F">
            <w:pPr>
              <w:jc w:val="center"/>
              <w:rPr>
                <w:rFonts w:ascii="Calibri" w:hAnsi="Calibri" w:cs="Calibri"/>
                <w:b/>
                <w:bCs/>
                <w:lang w:val="es-ES_tradnl" w:eastAsia="es-BO"/>
              </w:rPr>
            </w:pPr>
            <w:r w:rsidRPr="00D812AC">
              <w:rPr>
                <w:rFonts w:ascii="Calibri" w:hAnsi="Calibri" w:cs="Calibri"/>
                <w:b/>
                <w:bCs/>
                <w:lang w:eastAsia="es-BO"/>
              </w:rPr>
              <w:lastRenderedPageBreak/>
              <w:t>PRECIO REFERENCIAL</w:t>
            </w:r>
          </w:p>
        </w:tc>
      </w:tr>
      <w:tr w:rsidR="00D812AC" w:rsidRPr="00D812AC" w:rsidTr="00D812AC">
        <w:trPr>
          <w:trHeight w:val="656"/>
          <w:jc w:val="center"/>
        </w:trPr>
        <w:tc>
          <w:tcPr>
            <w:tcW w:w="653" w:type="dxa"/>
            <w:shd w:val="clear" w:color="auto" w:fill="D9D9D9"/>
            <w:vAlign w:val="center"/>
            <w:hideMark/>
          </w:tcPr>
          <w:p w:rsidR="00D812AC" w:rsidRPr="00D812AC" w:rsidRDefault="00D812AC" w:rsidP="008A186F">
            <w:pPr>
              <w:jc w:val="center"/>
              <w:rPr>
                <w:rFonts w:ascii="Calibri" w:hAnsi="Calibri" w:cs="Calibri"/>
                <w:b/>
                <w:bCs/>
                <w:lang w:eastAsia="es-BO"/>
              </w:rPr>
            </w:pPr>
            <w:r w:rsidRPr="00D812AC">
              <w:rPr>
                <w:rFonts w:ascii="Calibri" w:hAnsi="Calibri" w:cs="Calibri"/>
                <w:b/>
                <w:bCs/>
                <w:lang w:val="es-ES_tradnl" w:eastAsia="es-BO"/>
              </w:rPr>
              <w:t>Nº</w:t>
            </w:r>
          </w:p>
        </w:tc>
        <w:tc>
          <w:tcPr>
            <w:tcW w:w="3298" w:type="dxa"/>
            <w:shd w:val="clear" w:color="auto" w:fill="D9D9D9"/>
            <w:vAlign w:val="center"/>
            <w:hideMark/>
          </w:tcPr>
          <w:p w:rsidR="00D812AC" w:rsidRPr="00D812AC" w:rsidRDefault="00D812AC" w:rsidP="008A186F">
            <w:pPr>
              <w:jc w:val="center"/>
              <w:rPr>
                <w:rFonts w:ascii="Calibri" w:hAnsi="Calibri" w:cs="Calibri"/>
                <w:b/>
                <w:bCs/>
                <w:lang w:eastAsia="es-BO"/>
              </w:rPr>
            </w:pPr>
            <w:r w:rsidRPr="00D812AC">
              <w:rPr>
                <w:rFonts w:ascii="Calibri" w:hAnsi="Calibri" w:cs="Calibri"/>
                <w:b/>
                <w:bCs/>
                <w:lang w:val="es-ES_tradnl" w:eastAsia="es-BO"/>
              </w:rPr>
              <w:t>DETALLE DEL BIEN</w:t>
            </w:r>
          </w:p>
        </w:tc>
        <w:tc>
          <w:tcPr>
            <w:tcW w:w="1120" w:type="dxa"/>
            <w:shd w:val="clear" w:color="auto" w:fill="D9D9D9"/>
            <w:vAlign w:val="center"/>
            <w:hideMark/>
          </w:tcPr>
          <w:p w:rsidR="00D812AC" w:rsidRPr="00D812AC" w:rsidRDefault="00D812AC" w:rsidP="008A186F">
            <w:pPr>
              <w:jc w:val="center"/>
              <w:rPr>
                <w:rFonts w:ascii="Calibri" w:hAnsi="Calibri" w:cs="Calibri"/>
                <w:b/>
                <w:bCs/>
                <w:lang w:eastAsia="es-BO"/>
              </w:rPr>
            </w:pPr>
            <w:r w:rsidRPr="00D812AC">
              <w:rPr>
                <w:rFonts w:ascii="Calibri" w:hAnsi="Calibri" w:cs="Calibri"/>
                <w:b/>
                <w:bCs/>
                <w:lang w:eastAsia="es-BO"/>
              </w:rPr>
              <w:t>CANTIDAD</w:t>
            </w:r>
          </w:p>
        </w:tc>
        <w:tc>
          <w:tcPr>
            <w:tcW w:w="1157" w:type="dxa"/>
            <w:shd w:val="clear" w:color="auto" w:fill="D9D9D9"/>
            <w:vAlign w:val="center"/>
          </w:tcPr>
          <w:p w:rsidR="00D812AC" w:rsidRPr="00D812AC" w:rsidRDefault="00D812AC" w:rsidP="008A186F">
            <w:pPr>
              <w:jc w:val="center"/>
              <w:rPr>
                <w:rFonts w:ascii="Calibri" w:hAnsi="Calibri" w:cs="Calibri"/>
                <w:b/>
                <w:bCs/>
                <w:lang w:val="es-ES_tradnl" w:eastAsia="es-BO"/>
              </w:rPr>
            </w:pPr>
            <w:r w:rsidRPr="00D812AC">
              <w:rPr>
                <w:rFonts w:ascii="Calibri" w:hAnsi="Calibri" w:cs="Calibri"/>
                <w:b/>
                <w:bCs/>
                <w:lang w:val="es-ES_tradnl" w:eastAsia="es-BO"/>
              </w:rPr>
              <w:t>UNIDAD DE MEDIDA</w:t>
            </w:r>
          </w:p>
        </w:tc>
        <w:tc>
          <w:tcPr>
            <w:tcW w:w="1609" w:type="dxa"/>
            <w:shd w:val="clear" w:color="auto" w:fill="D9D9D9"/>
          </w:tcPr>
          <w:p w:rsidR="00D812AC" w:rsidRPr="00D812AC" w:rsidRDefault="00D812AC" w:rsidP="008A186F">
            <w:pPr>
              <w:jc w:val="center"/>
              <w:rPr>
                <w:rFonts w:ascii="Calibri" w:hAnsi="Calibri" w:cs="Calibri"/>
                <w:b/>
                <w:bCs/>
                <w:lang w:val="es-ES_tradnl" w:eastAsia="es-BO"/>
              </w:rPr>
            </w:pPr>
            <w:r w:rsidRPr="00D812AC">
              <w:rPr>
                <w:rFonts w:ascii="Calibri" w:hAnsi="Calibri" w:cs="Calibri"/>
                <w:b/>
                <w:bCs/>
                <w:lang w:val="es-ES_tradnl" w:eastAsia="es-BO"/>
              </w:rPr>
              <w:t>PRECIO TOTAL</w:t>
            </w:r>
          </w:p>
          <w:p w:rsidR="00D812AC" w:rsidRPr="00D812AC" w:rsidRDefault="00D812AC" w:rsidP="008A186F">
            <w:pPr>
              <w:jc w:val="center"/>
              <w:rPr>
                <w:rFonts w:ascii="Calibri" w:hAnsi="Calibri" w:cs="Calibri"/>
                <w:b/>
                <w:bCs/>
                <w:lang w:val="es-ES_tradnl" w:eastAsia="es-BO"/>
              </w:rPr>
            </w:pPr>
            <w:r w:rsidRPr="00D812AC">
              <w:rPr>
                <w:rFonts w:ascii="Calibri" w:hAnsi="Calibri" w:cs="Calibri"/>
                <w:b/>
                <w:bCs/>
                <w:lang w:eastAsia="es-BO"/>
              </w:rPr>
              <w:t>(Bs.)</w:t>
            </w:r>
          </w:p>
        </w:tc>
      </w:tr>
      <w:tr w:rsidR="00D812AC" w:rsidRPr="00D812AC" w:rsidTr="00D812AC">
        <w:trPr>
          <w:trHeight w:hRule="exact" w:val="495"/>
          <w:jc w:val="center"/>
        </w:trPr>
        <w:tc>
          <w:tcPr>
            <w:tcW w:w="653" w:type="dxa"/>
            <w:shd w:val="clear" w:color="auto" w:fill="auto"/>
            <w:vAlign w:val="center"/>
          </w:tcPr>
          <w:p w:rsidR="00D812AC" w:rsidRPr="00D812AC" w:rsidRDefault="00D812AC" w:rsidP="008A186F">
            <w:pPr>
              <w:jc w:val="center"/>
              <w:rPr>
                <w:rFonts w:ascii="Calibri" w:hAnsi="Calibri" w:cs="Calibri"/>
                <w:color w:val="000000"/>
                <w:lang w:eastAsia="es-BO"/>
              </w:rPr>
            </w:pPr>
            <w:r w:rsidRPr="00D812AC">
              <w:rPr>
                <w:rFonts w:ascii="Calibri" w:hAnsi="Calibri" w:cs="Calibri"/>
                <w:color w:val="000000"/>
                <w:lang w:eastAsia="es-BO"/>
              </w:rPr>
              <w:t>1</w:t>
            </w:r>
          </w:p>
        </w:tc>
        <w:tc>
          <w:tcPr>
            <w:tcW w:w="3298" w:type="dxa"/>
            <w:shd w:val="clear" w:color="auto" w:fill="auto"/>
            <w:vAlign w:val="center"/>
          </w:tcPr>
          <w:p w:rsidR="00D812AC" w:rsidRPr="00D812AC" w:rsidRDefault="00D812AC" w:rsidP="008A186F">
            <w:pPr>
              <w:jc w:val="both"/>
              <w:rPr>
                <w:rFonts w:ascii="Calibri" w:hAnsi="Calibri" w:cs="Calibri"/>
                <w:color w:val="000000"/>
                <w:lang w:eastAsia="es-BO"/>
              </w:rPr>
            </w:pPr>
            <w:r>
              <w:rPr>
                <w:rFonts w:ascii="Calibri" w:hAnsi="Calibri" w:cs="Calibri"/>
                <w:color w:val="000000"/>
                <w:lang w:eastAsia="es-BO"/>
              </w:rPr>
              <w:t>ENTRIFUGADORA</w:t>
            </w:r>
          </w:p>
        </w:tc>
        <w:tc>
          <w:tcPr>
            <w:tcW w:w="1120" w:type="dxa"/>
            <w:shd w:val="clear" w:color="auto" w:fill="auto"/>
            <w:vAlign w:val="center"/>
          </w:tcPr>
          <w:p w:rsidR="00D812AC" w:rsidRPr="00D812AC" w:rsidRDefault="00D812AC" w:rsidP="008A186F">
            <w:pPr>
              <w:jc w:val="center"/>
              <w:rPr>
                <w:rFonts w:ascii="Calibri" w:hAnsi="Calibri" w:cs="Calibri"/>
                <w:color w:val="000000"/>
                <w:lang w:eastAsia="es-BO"/>
              </w:rPr>
            </w:pPr>
            <w:r w:rsidRPr="00D812AC">
              <w:rPr>
                <w:rFonts w:ascii="Calibri" w:hAnsi="Calibri" w:cs="Calibri"/>
                <w:color w:val="000000"/>
                <w:lang w:eastAsia="es-BO"/>
              </w:rPr>
              <w:t>1</w:t>
            </w:r>
          </w:p>
        </w:tc>
        <w:tc>
          <w:tcPr>
            <w:tcW w:w="1157" w:type="dxa"/>
            <w:vAlign w:val="center"/>
          </w:tcPr>
          <w:p w:rsidR="00D812AC" w:rsidRPr="00D812AC" w:rsidRDefault="00D812AC" w:rsidP="008A186F">
            <w:pPr>
              <w:jc w:val="center"/>
              <w:rPr>
                <w:rFonts w:ascii="Calibri" w:hAnsi="Calibri" w:cs="Calibri"/>
                <w:color w:val="000000"/>
                <w:lang w:eastAsia="es-BO"/>
              </w:rPr>
            </w:pPr>
            <w:r w:rsidRPr="00D812AC">
              <w:rPr>
                <w:rFonts w:ascii="Calibri" w:hAnsi="Calibri" w:cs="Calibri"/>
                <w:color w:val="000000"/>
                <w:lang w:eastAsia="es-BO"/>
              </w:rPr>
              <w:t>Equipo</w:t>
            </w:r>
          </w:p>
        </w:tc>
        <w:tc>
          <w:tcPr>
            <w:tcW w:w="1609" w:type="dxa"/>
            <w:vAlign w:val="center"/>
          </w:tcPr>
          <w:p w:rsidR="00D812AC" w:rsidRPr="00D812AC" w:rsidRDefault="00D812AC" w:rsidP="008A186F">
            <w:pPr>
              <w:rPr>
                <w:rFonts w:ascii="Calibri" w:hAnsi="Calibri" w:cs="Calibri"/>
                <w:color w:val="000000"/>
                <w:lang w:eastAsia="es-BO"/>
              </w:rPr>
            </w:pPr>
            <w:r w:rsidRPr="00D812AC">
              <w:rPr>
                <w:rFonts w:ascii="Calibri" w:hAnsi="Calibri" w:cs="Calibri"/>
                <w:color w:val="000000"/>
                <w:lang w:eastAsia="es-BO"/>
              </w:rPr>
              <w:t>166. 000,00</w:t>
            </w:r>
          </w:p>
        </w:tc>
      </w:tr>
    </w:tbl>
    <w:p w:rsidR="00CD7DE0" w:rsidRPr="00D812AC" w:rsidRDefault="00CD7DE0" w:rsidP="00D812AC">
      <w:pPr>
        <w:rPr>
          <w:rFonts w:ascii="Calibri" w:hAnsi="Calibri" w:cs="Calibr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D812AC" w:rsidRDefault="00D812AC" w:rsidP="00B37050">
      <w:pPr>
        <w:jc w:val="center"/>
        <w:rPr>
          <w:rFonts w:asciiTheme="minorHAnsi" w:hAnsiTheme="minorHAnsi" w:cstheme="minorHAnsi"/>
          <w:b/>
          <w:sz w:val="22"/>
          <w:szCs w:val="22"/>
        </w:rPr>
      </w:pPr>
    </w:p>
    <w:p w:rsidR="00D812AC" w:rsidRDefault="00D812AC" w:rsidP="00B37050">
      <w:pPr>
        <w:jc w:val="center"/>
        <w:rPr>
          <w:rFonts w:asciiTheme="minorHAnsi" w:hAnsiTheme="minorHAnsi" w:cstheme="minorHAnsi"/>
          <w:b/>
          <w:sz w:val="22"/>
          <w:szCs w:val="22"/>
        </w:rPr>
      </w:pPr>
    </w:p>
    <w:p w:rsidR="00D812AC" w:rsidRDefault="00D812AC" w:rsidP="00B37050">
      <w:pPr>
        <w:jc w:val="center"/>
        <w:rPr>
          <w:rFonts w:asciiTheme="minorHAnsi" w:hAnsiTheme="minorHAnsi" w:cstheme="minorHAnsi"/>
          <w:b/>
          <w:sz w:val="22"/>
          <w:szCs w:val="22"/>
        </w:rPr>
      </w:pPr>
    </w:p>
    <w:p w:rsidR="00D812AC" w:rsidRDefault="00D812AC" w:rsidP="00B37050">
      <w:pPr>
        <w:jc w:val="center"/>
        <w:rPr>
          <w:rFonts w:asciiTheme="minorHAnsi" w:hAnsiTheme="minorHAnsi" w:cstheme="minorHAnsi"/>
          <w:b/>
          <w:sz w:val="22"/>
          <w:szCs w:val="22"/>
        </w:rPr>
      </w:pPr>
    </w:p>
    <w:p w:rsidR="00D812AC" w:rsidRDefault="00D812AC" w:rsidP="00B37050">
      <w:pPr>
        <w:jc w:val="center"/>
        <w:rPr>
          <w:rFonts w:asciiTheme="minorHAnsi" w:hAnsiTheme="minorHAnsi" w:cstheme="minorHAnsi"/>
          <w:b/>
          <w:sz w:val="22"/>
          <w:szCs w:val="22"/>
        </w:rPr>
      </w:pPr>
    </w:p>
    <w:p w:rsidR="00D812AC" w:rsidRDefault="00D812AC"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011F88">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011F88">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011F88">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011F88">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011F88">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011F88">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011F88">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011F88">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CF7B64">
        <w:rPr>
          <w:rFonts w:asciiTheme="minorHAnsi" w:hAnsiTheme="minorHAnsi" w:cstheme="minorHAnsi"/>
          <w:b/>
          <w:sz w:val="22"/>
          <w:szCs w:val="22"/>
        </w:rPr>
        <w:t xml:space="preserve"> (NO APLICA)</w:t>
      </w:r>
    </w:p>
    <w:p w:rsidR="00CF7B64" w:rsidRPr="00E75688" w:rsidRDefault="00CF7B64" w:rsidP="00703819">
      <w:pPr>
        <w:pStyle w:val="Prrafodelista"/>
        <w:ind w:left="426"/>
        <w:jc w:val="both"/>
        <w:rPr>
          <w:rFonts w:asciiTheme="minorHAnsi" w:hAnsiTheme="minorHAnsi" w:cstheme="minorHAnsi"/>
          <w:b/>
          <w:sz w:val="22"/>
          <w:szCs w:val="22"/>
        </w:rPr>
      </w:pPr>
    </w:p>
    <w:p w:rsidR="00703819" w:rsidRPr="009A55B6" w:rsidRDefault="00703819" w:rsidP="00011F88">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011F88">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11F88">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011F88">
      <w:pPr>
        <w:pStyle w:val="Sinespaciado4"/>
        <w:numPr>
          <w:ilvl w:val="0"/>
          <w:numId w:val="27"/>
        </w:numPr>
        <w:ind w:left="851"/>
        <w:jc w:val="both"/>
      </w:pPr>
      <w:r w:rsidRPr="006F470A">
        <w:t>Que tengan sentencia ejecutoriada, con impedimento para ejercer el comercio.</w:t>
      </w:r>
    </w:p>
    <w:p w:rsidR="006A773C" w:rsidRPr="006F470A" w:rsidRDefault="006A773C" w:rsidP="00011F88">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011F88">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011F88">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011F88">
      <w:pPr>
        <w:pStyle w:val="Sinespaciado4"/>
        <w:numPr>
          <w:ilvl w:val="0"/>
          <w:numId w:val="27"/>
        </w:numPr>
        <w:ind w:left="851"/>
        <w:jc w:val="both"/>
      </w:pPr>
      <w:r w:rsidRPr="002932FE">
        <w:t>Que hubiesen declarado su disolución o quiebra.</w:t>
      </w:r>
    </w:p>
    <w:p w:rsidR="006A773C" w:rsidRPr="006F470A" w:rsidRDefault="006A773C" w:rsidP="00011F88">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11F88">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11F88">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11F88">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11F88">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CF7B64">
        <w:rPr>
          <w:rFonts w:asciiTheme="minorHAnsi" w:hAnsiTheme="minorHAnsi" w:cstheme="minorHAnsi"/>
          <w:color w:val="FF0000"/>
          <w:sz w:val="22"/>
          <w:szCs w:val="22"/>
        </w:rPr>
        <w:t>.</w:t>
      </w:r>
      <w:r w:rsidRPr="00365997">
        <w:rPr>
          <w:rFonts w:asciiTheme="minorHAnsi" w:hAnsiTheme="minorHAnsi" w:cstheme="minorHAnsi"/>
          <w:color w:val="FF0000"/>
          <w:sz w:val="22"/>
          <w:szCs w:val="22"/>
        </w:rPr>
        <w:t xml:space="preserve"> </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CF7B64" w:rsidRDefault="00CF7B6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r w:rsidR="00CF7B64"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11F88">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11F8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11F8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11F8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11F8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11F88">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11F88">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11F88">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11F88">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11F88">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11F8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11F8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011F88">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011F88">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11F88">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11F8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11F8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11F8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011F8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11F8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11F8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11F8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11F88">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011F8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11F8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11F8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p>
    <w:p w:rsidR="00A11440" w:rsidRPr="00892638" w:rsidRDefault="00CF7B64" w:rsidP="00A11440">
      <w:pPr>
        <w:spacing w:before="100" w:beforeAutospacing="1" w:after="100" w:afterAutospacing="1"/>
        <w:ind w:left="426"/>
        <w:jc w:val="both"/>
        <w:rPr>
          <w:rFonts w:asciiTheme="minorHAnsi" w:hAnsiTheme="minorHAnsi" w:cstheme="minorHAnsi"/>
          <w:color w:val="262626" w:themeColor="text1" w:themeTint="D9"/>
          <w:sz w:val="24"/>
          <w:szCs w:val="24"/>
          <w:lang w:val="es-BO" w:eastAsia="es-BO"/>
        </w:rPr>
      </w:pPr>
      <w:r w:rsidRPr="00892638">
        <w:rPr>
          <w:rFonts w:asciiTheme="minorHAnsi" w:hAnsiTheme="minorHAnsi" w:cstheme="minorHAnsi"/>
          <w:b/>
          <w:bCs/>
          <w:i/>
          <w:iCs/>
          <w:color w:val="262626" w:themeColor="text1" w:themeTint="D9"/>
          <w:lang w:eastAsia="es-BO"/>
        </w:rPr>
        <w:t xml:space="preserve"> “No corresponde”</w:t>
      </w:r>
    </w:p>
    <w:p w:rsidR="00900663" w:rsidRPr="00892638" w:rsidRDefault="00900663" w:rsidP="002750AD">
      <w:pPr>
        <w:pStyle w:val="Prrafodelista"/>
        <w:numPr>
          <w:ilvl w:val="0"/>
          <w:numId w:val="3"/>
        </w:numPr>
        <w:ind w:left="426" w:hanging="426"/>
        <w:jc w:val="both"/>
        <w:rPr>
          <w:rFonts w:asciiTheme="minorHAnsi" w:hAnsiTheme="minorHAnsi" w:cstheme="minorHAnsi"/>
          <w:b/>
          <w:color w:val="262626" w:themeColor="text1" w:themeTint="D9"/>
          <w:sz w:val="22"/>
          <w:szCs w:val="22"/>
        </w:rPr>
      </w:pPr>
      <w:r w:rsidRPr="00892638">
        <w:rPr>
          <w:rFonts w:asciiTheme="minorHAnsi" w:hAnsiTheme="minorHAnsi" w:cstheme="minorHAnsi"/>
          <w:b/>
          <w:color w:val="262626" w:themeColor="text1" w:themeTint="D9"/>
          <w:sz w:val="22"/>
          <w:szCs w:val="22"/>
        </w:rPr>
        <w:t xml:space="preserve">CONSULTAS ESCRITAS AL </w:t>
      </w:r>
      <w:proofErr w:type="gramStart"/>
      <w:r w:rsidRPr="00892638">
        <w:rPr>
          <w:rFonts w:asciiTheme="minorHAnsi" w:hAnsiTheme="minorHAnsi" w:cstheme="minorHAnsi"/>
          <w:b/>
          <w:color w:val="262626" w:themeColor="text1" w:themeTint="D9"/>
          <w:sz w:val="22"/>
          <w:szCs w:val="22"/>
        </w:rPr>
        <w:t>DBC</w:t>
      </w:r>
      <w:r w:rsidR="00F9669E" w:rsidRPr="00892638">
        <w:rPr>
          <w:rFonts w:asciiTheme="minorHAnsi" w:hAnsiTheme="minorHAnsi" w:cstheme="minorHAnsi"/>
          <w:b/>
          <w:color w:val="262626" w:themeColor="text1" w:themeTint="D9"/>
          <w:sz w:val="22"/>
          <w:szCs w:val="22"/>
        </w:rPr>
        <w:t>.-</w:t>
      </w:r>
      <w:proofErr w:type="gramEnd"/>
    </w:p>
    <w:p w:rsidR="00A11440" w:rsidRPr="00892638" w:rsidRDefault="00CF7B64" w:rsidP="00A11440">
      <w:pPr>
        <w:spacing w:before="100" w:beforeAutospacing="1" w:after="100" w:afterAutospacing="1"/>
        <w:ind w:left="426"/>
        <w:jc w:val="both"/>
        <w:rPr>
          <w:rFonts w:asciiTheme="minorHAnsi" w:hAnsiTheme="minorHAnsi" w:cstheme="minorHAnsi"/>
          <w:color w:val="262626" w:themeColor="text1" w:themeTint="D9"/>
          <w:sz w:val="24"/>
          <w:szCs w:val="24"/>
          <w:lang w:val="es-BO" w:eastAsia="es-BO"/>
        </w:rPr>
      </w:pPr>
      <w:r w:rsidRPr="00892638">
        <w:rPr>
          <w:rFonts w:asciiTheme="minorHAnsi" w:hAnsiTheme="minorHAnsi" w:cstheme="minorHAnsi"/>
          <w:b/>
          <w:bCs/>
          <w:i/>
          <w:iCs/>
          <w:color w:val="262626" w:themeColor="text1" w:themeTint="D9"/>
          <w:lang w:eastAsia="es-BO"/>
        </w:rPr>
        <w:t xml:space="preserve"> “No corresponde”</w:t>
      </w:r>
    </w:p>
    <w:p w:rsidR="00900663" w:rsidRPr="00892638" w:rsidRDefault="00015B4A" w:rsidP="002750AD">
      <w:pPr>
        <w:pStyle w:val="Prrafodelista"/>
        <w:numPr>
          <w:ilvl w:val="0"/>
          <w:numId w:val="3"/>
        </w:numPr>
        <w:ind w:left="426" w:hanging="426"/>
        <w:jc w:val="both"/>
        <w:rPr>
          <w:rFonts w:asciiTheme="minorHAnsi" w:hAnsiTheme="minorHAnsi" w:cstheme="minorHAnsi"/>
          <w:b/>
          <w:color w:val="262626" w:themeColor="text1" w:themeTint="D9"/>
          <w:sz w:val="22"/>
          <w:szCs w:val="22"/>
        </w:rPr>
      </w:pPr>
      <w:r w:rsidRPr="00892638">
        <w:rPr>
          <w:rFonts w:asciiTheme="minorHAnsi" w:hAnsiTheme="minorHAnsi" w:cstheme="minorHAnsi"/>
          <w:b/>
          <w:color w:val="262626" w:themeColor="text1" w:themeTint="D9"/>
          <w:sz w:val="22"/>
          <w:szCs w:val="22"/>
        </w:rPr>
        <w:t xml:space="preserve">REUNIÓN DE </w:t>
      </w:r>
      <w:proofErr w:type="gramStart"/>
      <w:r w:rsidRPr="00892638">
        <w:rPr>
          <w:rFonts w:asciiTheme="minorHAnsi" w:hAnsiTheme="minorHAnsi" w:cstheme="minorHAnsi"/>
          <w:b/>
          <w:color w:val="262626" w:themeColor="text1" w:themeTint="D9"/>
          <w:sz w:val="22"/>
          <w:szCs w:val="22"/>
        </w:rPr>
        <w:t>ACLARACIÓN</w:t>
      </w:r>
      <w:r w:rsidR="00F9669E" w:rsidRPr="00892638">
        <w:rPr>
          <w:rFonts w:asciiTheme="minorHAnsi" w:hAnsiTheme="minorHAnsi" w:cstheme="minorHAnsi"/>
          <w:b/>
          <w:color w:val="262626" w:themeColor="text1" w:themeTint="D9"/>
          <w:sz w:val="22"/>
          <w:szCs w:val="22"/>
        </w:rPr>
        <w:t>.-</w:t>
      </w:r>
      <w:proofErr w:type="gramEnd"/>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892638">
        <w:rPr>
          <w:rFonts w:asciiTheme="minorHAnsi" w:hAnsiTheme="minorHAnsi" w:cstheme="minorHAnsi"/>
          <w:b/>
          <w:bCs/>
          <w:i/>
          <w:iCs/>
          <w:color w:val="262626" w:themeColor="text1" w:themeTint="D9"/>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11F8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11F8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11F8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011F88">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11F8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011F8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11F88">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MX" w:eastAsia="es-MX"/>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11F8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011F8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11F88">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11F88">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11F88">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CF7B64" w:rsidRDefault="006E23E4" w:rsidP="00011F88">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CF7B64">
        <w:rPr>
          <w:rFonts w:asciiTheme="minorHAnsi" w:hAnsiTheme="minorHAnsi" w:cstheme="minorHAnsi"/>
          <w:sz w:val="22"/>
          <w:szCs w:val="22"/>
        </w:rPr>
        <w:t>Original de la Garantía de Seriedad de Propuesta</w:t>
      </w:r>
      <w:r w:rsidR="00CF7B64">
        <w:rPr>
          <w:rFonts w:asciiTheme="minorHAnsi" w:hAnsiTheme="minorHAnsi" w:cstheme="minorHAnsi"/>
          <w:sz w:val="22"/>
          <w:szCs w:val="22"/>
        </w:rPr>
        <w:t>.</w:t>
      </w:r>
      <w:r w:rsidRPr="00CF7B64">
        <w:rPr>
          <w:rFonts w:asciiTheme="minorHAnsi" w:hAnsiTheme="minorHAnsi" w:cstheme="minorHAnsi"/>
          <w:sz w:val="22"/>
          <w:szCs w:val="22"/>
        </w:rPr>
        <w:t xml:space="preserve"> </w:t>
      </w: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11F88">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11F88">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11F8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11F8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011F88">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011F88">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011F88">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011F88">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11F8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11F8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8A62DE" w:rsidP="00403C12">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r w:rsidR="004478F9"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11F88">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11F88">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11F8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011F88">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011F88">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011F88">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011F88">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011F88">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011F88">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11F88">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11F88">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011F88">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r w:rsidR="00403C12">
        <w:rPr>
          <w:rFonts w:asciiTheme="minorHAnsi" w:hAnsiTheme="minorHAnsi" w:cstheme="minorHAnsi"/>
          <w:sz w:val="22"/>
          <w:szCs w:val="22"/>
        </w:rPr>
        <w:t xml:space="preserve"> NO APLICA</w:t>
      </w:r>
    </w:p>
    <w:p w:rsidR="000440BF" w:rsidRPr="00AC4BF3" w:rsidRDefault="003F4611" w:rsidP="00011F8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011F8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011F88">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011F88">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11F8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11F88">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011F88">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011F8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11F8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011F88">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011F88">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r w:rsidR="00403C12">
        <w:rPr>
          <w:rFonts w:asciiTheme="minorHAnsi" w:hAnsiTheme="minorHAnsi" w:cstheme="minorHAnsi"/>
          <w:sz w:val="22"/>
          <w:szCs w:val="22"/>
        </w:rPr>
        <w:t xml:space="preserve"> NO APLICA</w:t>
      </w:r>
    </w:p>
    <w:p w:rsidR="00EF1265" w:rsidRPr="00D92DC4" w:rsidRDefault="00EF1265" w:rsidP="00011F88">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011F88">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11F8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11F88">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011F88">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011F88">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11F8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11F8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011F88">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011F88">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D2380B" w:rsidRDefault="00D2380B" w:rsidP="00FA78A9">
      <w:pPr>
        <w:jc w:val="center"/>
        <w:rPr>
          <w:rFonts w:asciiTheme="minorHAnsi" w:hAnsiTheme="minorHAnsi" w:cstheme="minorHAnsi"/>
          <w:b/>
          <w:sz w:val="22"/>
          <w:szCs w:val="22"/>
          <w:lang w:val="es-BO"/>
        </w:rPr>
      </w:pPr>
    </w:p>
    <w:tbl>
      <w:tblPr>
        <w:tblW w:w="8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5"/>
        <w:gridCol w:w="2794"/>
        <w:gridCol w:w="1276"/>
        <w:gridCol w:w="2268"/>
        <w:gridCol w:w="1855"/>
      </w:tblGrid>
      <w:tr w:rsidR="00403C12" w:rsidRPr="003835B9" w:rsidTr="00D2380B">
        <w:trPr>
          <w:trHeight w:val="472"/>
          <w:jc w:val="center"/>
        </w:trPr>
        <w:tc>
          <w:tcPr>
            <w:tcW w:w="745" w:type="dxa"/>
            <w:shd w:val="clear" w:color="auto" w:fill="D9D9D9"/>
            <w:vAlign w:val="center"/>
            <w:hideMark/>
          </w:tcPr>
          <w:p w:rsidR="00403C12" w:rsidRPr="003835B9" w:rsidRDefault="00403C12" w:rsidP="008A186F">
            <w:pPr>
              <w:jc w:val="center"/>
              <w:rPr>
                <w:rFonts w:ascii="Calibri" w:hAnsi="Calibri" w:cs="Calibri"/>
                <w:b/>
                <w:bCs/>
                <w:sz w:val="16"/>
                <w:szCs w:val="16"/>
                <w:lang w:eastAsia="es-BO"/>
              </w:rPr>
            </w:pPr>
            <w:r w:rsidRPr="003835B9">
              <w:rPr>
                <w:rFonts w:ascii="Calibri" w:hAnsi="Calibri" w:cs="Calibri"/>
                <w:b/>
                <w:bCs/>
                <w:sz w:val="16"/>
                <w:szCs w:val="16"/>
                <w:lang w:val="es-ES_tradnl" w:eastAsia="es-BO"/>
              </w:rPr>
              <w:t>Nº</w:t>
            </w:r>
          </w:p>
        </w:tc>
        <w:tc>
          <w:tcPr>
            <w:tcW w:w="2794" w:type="dxa"/>
            <w:shd w:val="clear" w:color="auto" w:fill="D9D9D9"/>
            <w:vAlign w:val="center"/>
            <w:hideMark/>
          </w:tcPr>
          <w:p w:rsidR="00403C12" w:rsidRPr="003835B9" w:rsidRDefault="00403C12" w:rsidP="008A186F">
            <w:pPr>
              <w:jc w:val="center"/>
              <w:rPr>
                <w:rFonts w:ascii="Calibri" w:hAnsi="Calibri" w:cs="Calibri"/>
                <w:b/>
                <w:bCs/>
                <w:sz w:val="16"/>
                <w:szCs w:val="16"/>
                <w:lang w:eastAsia="es-BO"/>
              </w:rPr>
            </w:pPr>
            <w:r w:rsidRPr="003835B9">
              <w:rPr>
                <w:rFonts w:ascii="Calibri" w:hAnsi="Calibri" w:cs="Calibri"/>
                <w:b/>
                <w:bCs/>
                <w:sz w:val="16"/>
                <w:szCs w:val="16"/>
                <w:lang w:val="es-ES_tradnl" w:eastAsia="es-BO"/>
              </w:rPr>
              <w:t>DETALLE DEL BIEN</w:t>
            </w:r>
          </w:p>
        </w:tc>
        <w:tc>
          <w:tcPr>
            <w:tcW w:w="1276" w:type="dxa"/>
            <w:shd w:val="clear" w:color="auto" w:fill="D9D9D9"/>
            <w:vAlign w:val="center"/>
            <w:hideMark/>
          </w:tcPr>
          <w:p w:rsidR="00403C12" w:rsidRPr="003835B9" w:rsidRDefault="00403C12" w:rsidP="008A186F">
            <w:pPr>
              <w:jc w:val="center"/>
              <w:rPr>
                <w:rFonts w:ascii="Calibri" w:hAnsi="Calibri" w:cs="Calibri"/>
                <w:b/>
                <w:bCs/>
                <w:sz w:val="16"/>
                <w:szCs w:val="16"/>
                <w:lang w:eastAsia="es-BO"/>
              </w:rPr>
            </w:pPr>
            <w:r w:rsidRPr="003835B9">
              <w:rPr>
                <w:rFonts w:ascii="Calibri" w:hAnsi="Calibri" w:cs="Calibri"/>
                <w:b/>
                <w:bCs/>
                <w:sz w:val="16"/>
                <w:szCs w:val="16"/>
                <w:lang w:eastAsia="es-BO"/>
              </w:rPr>
              <w:t>CANTIDAD</w:t>
            </w:r>
          </w:p>
        </w:tc>
        <w:tc>
          <w:tcPr>
            <w:tcW w:w="2268" w:type="dxa"/>
            <w:shd w:val="clear" w:color="auto" w:fill="D9D9D9"/>
            <w:vAlign w:val="center"/>
          </w:tcPr>
          <w:p w:rsidR="00403C12" w:rsidRPr="003835B9" w:rsidRDefault="00403C12" w:rsidP="008A186F">
            <w:pPr>
              <w:jc w:val="center"/>
              <w:rPr>
                <w:rFonts w:ascii="Calibri" w:hAnsi="Calibri" w:cs="Calibri"/>
                <w:b/>
                <w:bCs/>
                <w:sz w:val="16"/>
                <w:szCs w:val="16"/>
                <w:lang w:val="es-ES_tradnl" w:eastAsia="es-BO"/>
              </w:rPr>
            </w:pPr>
            <w:r w:rsidRPr="003835B9">
              <w:rPr>
                <w:rFonts w:ascii="Calibri" w:hAnsi="Calibri" w:cs="Calibri"/>
                <w:b/>
                <w:bCs/>
                <w:sz w:val="16"/>
                <w:szCs w:val="16"/>
                <w:lang w:val="es-ES_tradnl" w:eastAsia="es-BO"/>
              </w:rPr>
              <w:t>UNIDAD DE MEDIDA</w:t>
            </w:r>
          </w:p>
        </w:tc>
        <w:tc>
          <w:tcPr>
            <w:tcW w:w="1855" w:type="dxa"/>
            <w:shd w:val="clear" w:color="auto" w:fill="D9D9D9"/>
          </w:tcPr>
          <w:p w:rsidR="00403C12" w:rsidRPr="003835B9" w:rsidRDefault="00403C12" w:rsidP="008A186F">
            <w:pPr>
              <w:jc w:val="center"/>
              <w:rPr>
                <w:rFonts w:ascii="Calibri" w:hAnsi="Calibri" w:cs="Calibri"/>
                <w:b/>
                <w:bCs/>
                <w:sz w:val="16"/>
                <w:szCs w:val="16"/>
                <w:lang w:val="es-ES_tradnl" w:eastAsia="es-BO"/>
              </w:rPr>
            </w:pPr>
            <w:r w:rsidRPr="003835B9">
              <w:rPr>
                <w:rFonts w:ascii="Calibri" w:hAnsi="Calibri" w:cs="Calibri"/>
                <w:b/>
                <w:bCs/>
                <w:sz w:val="16"/>
                <w:szCs w:val="16"/>
                <w:lang w:val="es-ES_tradnl" w:eastAsia="es-BO"/>
              </w:rPr>
              <w:t>PRECIO TOTAL</w:t>
            </w:r>
          </w:p>
          <w:p w:rsidR="00403C12" w:rsidRPr="003835B9" w:rsidRDefault="00403C12" w:rsidP="008A186F">
            <w:pPr>
              <w:jc w:val="center"/>
              <w:rPr>
                <w:rFonts w:ascii="Calibri" w:hAnsi="Calibri" w:cs="Calibri"/>
                <w:b/>
                <w:bCs/>
                <w:sz w:val="16"/>
                <w:szCs w:val="16"/>
                <w:lang w:val="es-ES_tradnl" w:eastAsia="es-BO"/>
              </w:rPr>
            </w:pPr>
            <w:r w:rsidRPr="003835B9">
              <w:rPr>
                <w:rFonts w:ascii="Calibri" w:hAnsi="Calibri" w:cs="Calibri"/>
                <w:b/>
                <w:bCs/>
                <w:sz w:val="16"/>
                <w:szCs w:val="16"/>
                <w:lang w:eastAsia="es-BO"/>
              </w:rPr>
              <w:t>(Bs.)</w:t>
            </w:r>
          </w:p>
        </w:tc>
      </w:tr>
      <w:tr w:rsidR="00403C12" w:rsidRPr="003835B9" w:rsidTr="00D2380B">
        <w:trPr>
          <w:trHeight w:hRule="exact" w:val="356"/>
          <w:jc w:val="center"/>
        </w:trPr>
        <w:tc>
          <w:tcPr>
            <w:tcW w:w="745" w:type="dxa"/>
            <w:shd w:val="clear" w:color="auto" w:fill="auto"/>
            <w:vAlign w:val="center"/>
          </w:tcPr>
          <w:p w:rsidR="00403C12" w:rsidRPr="003835B9" w:rsidRDefault="00403C12" w:rsidP="008A186F">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794" w:type="dxa"/>
            <w:shd w:val="clear" w:color="auto" w:fill="auto"/>
            <w:vAlign w:val="center"/>
          </w:tcPr>
          <w:p w:rsidR="00403C12" w:rsidRPr="003835B9" w:rsidRDefault="00403C12" w:rsidP="008A186F">
            <w:pPr>
              <w:jc w:val="both"/>
              <w:rPr>
                <w:rFonts w:ascii="Calibri" w:hAnsi="Calibri" w:cs="Calibri"/>
                <w:color w:val="000000"/>
                <w:sz w:val="16"/>
                <w:szCs w:val="16"/>
                <w:lang w:eastAsia="es-BO"/>
              </w:rPr>
            </w:pPr>
            <w:r w:rsidRPr="003835B9">
              <w:rPr>
                <w:rFonts w:ascii="Calibri" w:hAnsi="Calibri" w:cs="Calibri"/>
                <w:color w:val="000000"/>
                <w:sz w:val="16"/>
                <w:szCs w:val="16"/>
                <w:lang w:eastAsia="es-BO"/>
              </w:rPr>
              <w:t>Centrifugadora</w:t>
            </w:r>
          </w:p>
        </w:tc>
        <w:tc>
          <w:tcPr>
            <w:tcW w:w="1276" w:type="dxa"/>
            <w:shd w:val="clear" w:color="auto" w:fill="auto"/>
            <w:vAlign w:val="center"/>
          </w:tcPr>
          <w:p w:rsidR="00403C12" w:rsidRPr="003835B9" w:rsidRDefault="00403C12" w:rsidP="008A186F">
            <w:pPr>
              <w:jc w:val="center"/>
              <w:rPr>
                <w:rFonts w:ascii="Calibri" w:hAnsi="Calibri" w:cs="Calibri"/>
                <w:color w:val="000000"/>
                <w:sz w:val="16"/>
                <w:szCs w:val="16"/>
                <w:lang w:eastAsia="es-BO"/>
              </w:rPr>
            </w:pPr>
            <w:r w:rsidRPr="003835B9">
              <w:rPr>
                <w:rFonts w:ascii="Calibri" w:hAnsi="Calibri" w:cs="Calibri"/>
                <w:color w:val="000000"/>
                <w:sz w:val="16"/>
                <w:szCs w:val="16"/>
                <w:lang w:eastAsia="es-BO"/>
              </w:rPr>
              <w:t>1</w:t>
            </w:r>
          </w:p>
        </w:tc>
        <w:tc>
          <w:tcPr>
            <w:tcW w:w="2268" w:type="dxa"/>
            <w:vAlign w:val="center"/>
          </w:tcPr>
          <w:p w:rsidR="00403C12" w:rsidRPr="003835B9" w:rsidRDefault="00403C12" w:rsidP="008A186F">
            <w:pPr>
              <w:jc w:val="center"/>
              <w:rPr>
                <w:rFonts w:ascii="Calibri" w:hAnsi="Calibri" w:cs="Calibri"/>
                <w:color w:val="000000"/>
                <w:sz w:val="16"/>
                <w:szCs w:val="16"/>
                <w:lang w:eastAsia="es-BO"/>
              </w:rPr>
            </w:pPr>
            <w:r w:rsidRPr="003835B9">
              <w:rPr>
                <w:rFonts w:ascii="Calibri" w:hAnsi="Calibri" w:cs="Calibri"/>
                <w:color w:val="000000"/>
                <w:sz w:val="16"/>
                <w:szCs w:val="16"/>
                <w:lang w:eastAsia="es-BO"/>
              </w:rPr>
              <w:t>Equipo</w:t>
            </w:r>
          </w:p>
        </w:tc>
        <w:tc>
          <w:tcPr>
            <w:tcW w:w="1855" w:type="dxa"/>
            <w:vAlign w:val="center"/>
          </w:tcPr>
          <w:p w:rsidR="00403C12" w:rsidRPr="003835B9" w:rsidRDefault="00403C12" w:rsidP="008A186F">
            <w:pPr>
              <w:rPr>
                <w:rFonts w:ascii="Calibri" w:hAnsi="Calibri" w:cs="Calibri"/>
                <w:color w:val="000000"/>
                <w:sz w:val="16"/>
                <w:szCs w:val="16"/>
                <w:lang w:eastAsia="es-BO"/>
              </w:rPr>
            </w:pPr>
          </w:p>
        </w:tc>
      </w:tr>
      <w:tr w:rsidR="00403C12" w:rsidRPr="003835B9" w:rsidTr="00D2380B">
        <w:trPr>
          <w:trHeight w:hRule="exact" w:val="356"/>
          <w:jc w:val="center"/>
        </w:trPr>
        <w:tc>
          <w:tcPr>
            <w:tcW w:w="7083" w:type="dxa"/>
            <w:gridSpan w:val="4"/>
            <w:shd w:val="clear" w:color="auto" w:fill="auto"/>
            <w:vAlign w:val="center"/>
          </w:tcPr>
          <w:p w:rsidR="00403C12" w:rsidRPr="008D0FCB" w:rsidRDefault="008D0FCB" w:rsidP="008D0FCB">
            <w:pPr>
              <w:jc w:val="right"/>
              <w:rPr>
                <w:rFonts w:ascii="Calibri" w:hAnsi="Calibri" w:cs="Calibri"/>
                <w:b/>
                <w:color w:val="000000"/>
                <w:sz w:val="16"/>
                <w:szCs w:val="16"/>
                <w:lang w:eastAsia="es-BO"/>
              </w:rPr>
            </w:pPr>
            <w:r w:rsidRPr="008D0FCB">
              <w:rPr>
                <w:rFonts w:ascii="Calibri" w:hAnsi="Calibri" w:cs="Calibri"/>
                <w:b/>
                <w:color w:val="000000"/>
                <w:sz w:val="16"/>
                <w:szCs w:val="16"/>
                <w:lang w:eastAsia="es-BO"/>
              </w:rPr>
              <w:t>PRECIO TOTAL (Numeral)</w:t>
            </w:r>
          </w:p>
        </w:tc>
        <w:tc>
          <w:tcPr>
            <w:tcW w:w="1855" w:type="dxa"/>
            <w:vAlign w:val="center"/>
          </w:tcPr>
          <w:p w:rsidR="00403C12" w:rsidRDefault="00403C12" w:rsidP="008A186F">
            <w:pPr>
              <w:rPr>
                <w:rFonts w:ascii="Calibri" w:hAnsi="Calibri" w:cs="Calibri"/>
                <w:color w:val="000000"/>
                <w:sz w:val="16"/>
                <w:szCs w:val="16"/>
                <w:lang w:eastAsia="es-BO"/>
              </w:rPr>
            </w:pPr>
          </w:p>
        </w:tc>
      </w:tr>
      <w:tr w:rsidR="00D2380B" w:rsidRPr="003835B9" w:rsidTr="008A186F">
        <w:trPr>
          <w:trHeight w:hRule="exact" w:val="356"/>
          <w:jc w:val="center"/>
        </w:trPr>
        <w:tc>
          <w:tcPr>
            <w:tcW w:w="8938" w:type="dxa"/>
            <w:gridSpan w:val="5"/>
            <w:shd w:val="clear" w:color="auto" w:fill="auto"/>
            <w:vAlign w:val="center"/>
          </w:tcPr>
          <w:p w:rsidR="00D2380B" w:rsidRDefault="00D2380B" w:rsidP="008A186F">
            <w:pPr>
              <w:rPr>
                <w:rFonts w:ascii="Calibri" w:hAnsi="Calibri" w:cs="Calibri"/>
                <w:color w:val="000000"/>
                <w:sz w:val="16"/>
                <w:szCs w:val="16"/>
                <w:lang w:eastAsia="es-BO"/>
              </w:rPr>
            </w:pPr>
            <w:r w:rsidRPr="008D0FCB">
              <w:rPr>
                <w:rFonts w:ascii="Calibri" w:hAnsi="Calibri" w:cs="Calibri"/>
                <w:b/>
                <w:color w:val="000000"/>
                <w:sz w:val="16"/>
                <w:szCs w:val="16"/>
                <w:lang w:val="es-BO" w:eastAsia="es-BO"/>
              </w:rPr>
              <w:t>PRECIO TOTAL (Literal)</w:t>
            </w:r>
            <w:r>
              <w:rPr>
                <w:rFonts w:ascii="Calibri" w:hAnsi="Calibri" w:cs="Calibri"/>
                <w:b/>
                <w:color w:val="000000"/>
                <w:sz w:val="16"/>
                <w:szCs w:val="16"/>
                <w:lang w:val="es-BO" w:eastAsia="es-BO"/>
              </w:rPr>
              <w:t>……………………………………………………………………………………………………………………………………………………..</w:t>
            </w:r>
          </w:p>
        </w:tc>
      </w:tr>
    </w:tbl>
    <w:p w:rsidR="00403C12" w:rsidRPr="00403C12" w:rsidRDefault="00403C12" w:rsidP="00403C12">
      <w:pPr>
        <w:jc w:val="center"/>
        <w:rPr>
          <w:rFonts w:ascii="Calibri" w:hAnsi="Calibri" w:cs="Calibr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81"/>
        <w:gridCol w:w="4481"/>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D2380B">
        <w:trPr>
          <w:trHeight w:val="7555"/>
          <w:jc w:val="center"/>
        </w:trPr>
        <w:tc>
          <w:tcPr>
            <w:tcW w:w="4663" w:type="dxa"/>
            <w:vAlign w:val="center"/>
          </w:tcPr>
          <w:tbl>
            <w:tblPr>
              <w:tblW w:w="4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15"/>
            </w:tblGrid>
            <w:tr w:rsidR="00D2380B" w:rsidRPr="00D2380B" w:rsidTr="00D2380B">
              <w:trPr>
                <w:trHeight w:val="384"/>
              </w:trPr>
              <w:tc>
                <w:tcPr>
                  <w:tcW w:w="4915" w:type="dxa"/>
                  <w:shd w:val="clear" w:color="auto" w:fill="C6D9F1"/>
                  <w:vAlign w:val="center"/>
                </w:tcPr>
                <w:p w:rsidR="00D2380B" w:rsidRPr="00D2380B" w:rsidRDefault="00D2380B" w:rsidP="00D2380B">
                  <w:pPr>
                    <w:autoSpaceDE w:val="0"/>
                    <w:autoSpaceDN w:val="0"/>
                    <w:adjustRightInd w:val="0"/>
                    <w:rPr>
                      <w:rFonts w:ascii="Calibri" w:hAnsi="Calibri" w:cs="Calibri"/>
                      <w:b/>
                      <w:bCs/>
                      <w:sz w:val="18"/>
                      <w:szCs w:val="18"/>
                      <w:lang w:eastAsia="es-BO"/>
                    </w:rPr>
                  </w:pPr>
                  <w:r w:rsidRPr="00D2380B">
                    <w:rPr>
                      <w:rFonts w:ascii="Calibri" w:hAnsi="Calibri" w:cs="Calibri"/>
                      <w:b/>
                      <w:bCs/>
                      <w:sz w:val="18"/>
                      <w:szCs w:val="18"/>
                    </w:rPr>
                    <w:t xml:space="preserve">CARACTERÍSTICAS TÉCNICAS DEL BIEN </w:t>
                  </w:r>
                </w:p>
              </w:tc>
            </w:tr>
            <w:tr w:rsidR="00D2380B" w:rsidRPr="00D2380B" w:rsidTr="00D2380B">
              <w:trPr>
                <w:trHeight w:val="128"/>
              </w:trPr>
              <w:tc>
                <w:tcPr>
                  <w:tcW w:w="4915" w:type="dxa"/>
                  <w:shd w:val="clear" w:color="auto" w:fill="auto"/>
                  <w:vAlign w:val="center"/>
                </w:tcPr>
                <w:p w:rsidR="00D2380B" w:rsidRPr="00D2380B" w:rsidRDefault="00D2380B" w:rsidP="00011F88">
                  <w:pPr>
                    <w:pStyle w:val="Prrafodelista"/>
                    <w:numPr>
                      <w:ilvl w:val="0"/>
                      <w:numId w:val="40"/>
                    </w:numPr>
                    <w:autoSpaceDE w:val="0"/>
                    <w:autoSpaceDN w:val="0"/>
                    <w:adjustRightInd w:val="0"/>
                    <w:contextualSpacing/>
                    <w:jc w:val="both"/>
                    <w:rPr>
                      <w:rFonts w:ascii="Calibri" w:hAnsi="Calibri" w:cs="Calibri"/>
                      <w:sz w:val="18"/>
                      <w:szCs w:val="18"/>
                      <w:lang w:eastAsia="es-BO"/>
                    </w:rPr>
                  </w:pPr>
                  <w:r w:rsidRPr="00D2380B">
                    <w:rPr>
                      <w:rFonts w:ascii="Calibri" w:hAnsi="Calibri" w:cs="Calibri"/>
                      <w:sz w:val="18"/>
                      <w:szCs w:val="18"/>
                      <w:lang w:eastAsia="es-BO"/>
                    </w:rPr>
                    <w:t>La Centrifugadora debe estar diseñada para la determinación de sedimentos y agua derivados de hidrocarburos, que cuente con normas ASTM D4007 u otra similar o superior a esta, bajo ISO 3734 o ISO 9030.</w:t>
                  </w:r>
                </w:p>
                <w:p w:rsidR="00D2380B" w:rsidRPr="00D2380B" w:rsidRDefault="00D2380B" w:rsidP="00D2380B">
                  <w:pPr>
                    <w:pStyle w:val="Prrafodelista"/>
                    <w:autoSpaceDE w:val="0"/>
                    <w:autoSpaceDN w:val="0"/>
                    <w:adjustRightInd w:val="0"/>
                    <w:ind w:left="1080"/>
                    <w:contextualSpacing/>
                    <w:jc w:val="both"/>
                    <w:rPr>
                      <w:rFonts w:ascii="Calibri" w:hAnsi="Calibri" w:cs="Calibri"/>
                      <w:sz w:val="18"/>
                      <w:szCs w:val="18"/>
                      <w:lang w:eastAsia="es-BO"/>
                    </w:rPr>
                  </w:pPr>
                </w:p>
                <w:p w:rsidR="00D2380B" w:rsidRPr="00D2380B" w:rsidRDefault="00D2380B" w:rsidP="00011F88">
                  <w:pPr>
                    <w:pStyle w:val="Prrafodelista"/>
                    <w:numPr>
                      <w:ilvl w:val="0"/>
                      <w:numId w:val="41"/>
                    </w:numPr>
                    <w:autoSpaceDE w:val="0"/>
                    <w:autoSpaceDN w:val="0"/>
                    <w:adjustRightInd w:val="0"/>
                    <w:contextualSpacing/>
                    <w:rPr>
                      <w:rFonts w:ascii="Calibri" w:hAnsi="Calibri" w:cs="Calibri"/>
                      <w:sz w:val="18"/>
                      <w:szCs w:val="18"/>
                      <w:lang w:eastAsia="es-BO"/>
                    </w:rPr>
                  </w:pPr>
                  <w:r w:rsidRPr="00D2380B">
                    <w:rPr>
                      <w:rFonts w:ascii="Calibri" w:hAnsi="Calibri" w:cs="Calibri"/>
                      <w:sz w:val="18"/>
                      <w:szCs w:val="18"/>
                      <w:lang w:eastAsia="es-BO"/>
                    </w:rPr>
                    <w:t>Sistema de Calefacción independiente que controle la temperatura dentro de la cámara de centrifugación de la temperatura ambiente 5° a 70° C.</w:t>
                  </w:r>
                </w:p>
                <w:p w:rsidR="00D2380B" w:rsidRPr="00D2380B" w:rsidRDefault="00D2380B" w:rsidP="00011F88">
                  <w:pPr>
                    <w:pStyle w:val="Prrafodelista"/>
                    <w:numPr>
                      <w:ilvl w:val="0"/>
                      <w:numId w:val="37"/>
                    </w:numPr>
                    <w:autoSpaceDE w:val="0"/>
                    <w:autoSpaceDN w:val="0"/>
                    <w:adjustRightInd w:val="0"/>
                    <w:contextualSpacing/>
                    <w:jc w:val="both"/>
                    <w:rPr>
                      <w:rFonts w:ascii="Calibri" w:hAnsi="Calibri" w:cs="Calibri"/>
                      <w:sz w:val="18"/>
                      <w:szCs w:val="18"/>
                      <w:lang w:eastAsia="es-BO"/>
                    </w:rPr>
                  </w:pPr>
                  <w:r w:rsidRPr="00D2380B">
                    <w:rPr>
                      <w:rFonts w:ascii="Calibri" w:hAnsi="Calibri" w:cs="Calibri"/>
                      <w:sz w:val="18"/>
                      <w:szCs w:val="18"/>
                      <w:lang w:eastAsia="es-BO"/>
                    </w:rPr>
                    <w:t xml:space="preserve">Pantalla táctil TFT y teclado con regulador de valores. </w:t>
                  </w:r>
                </w:p>
                <w:p w:rsidR="00D2380B" w:rsidRPr="00D2380B" w:rsidRDefault="00D2380B" w:rsidP="00011F88">
                  <w:pPr>
                    <w:pStyle w:val="Prrafodelista"/>
                    <w:numPr>
                      <w:ilvl w:val="0"/>
                      <w:numId w:val="37"/>
                    </w:numPr>
                    <w:autoSpaceDE w:val="0"/>
                    <w:autoSpaceDN w:val="0"/>
                    <w:adjustRightInd w:val="0"/>
                    <w:contextualSpacing/>
                    <w:jc w:val="both"/>
                    <w:rPr>
                      <w:rFonts w:ascii="Calibri" w:hAnsi="Calibri" w:cs="Calibri"/>
                      <w:sz w:val="18"/>
                      <w:szCs w:val="18"/>
                      <w:lang w:eastAsia="es-BO"/>
                    </w:rPr>
                  </w:pPr>
                  <w:r w:rsidRPr="00D2380B">
                    <w:rPr>
                      <w:rFonts w:ascii="Calibri" w:hAnsi="Calibri" w:cs="Calibri"/>
                      <w:sz w:val="18"/>
                      <w:szCs w:val="18"/>
                      <w:lang w:eastAsia="es-BO"/>
                    </w:rPr>
                    <w:t>Parada de emergencia con regulación de velocidades de ciclo corto y largo, variables, en revoluciones por minuto (rpm) y/o fuerza centrífuga relativa (</w:t>
                  </w:r>
                  <w:proofErr w:type="spellStart"/>
                  <w:r w:rsidRPr="00D2380B">
                    <w:rPr>
                      <w:rFonts w:ascii="Calibri" w:hAnsi="Calibri" w:cs="Calibri"/>
                      <w:sz w:val="18"/>
                      <w:szCs w:val="18"/>
                      <w:lang w:eastAsia="es-BO"/>
                    </w:rPr>
                    <w:t>rcf</w:t>
                  </w:r>
                  <w:proofErr w:type="spellEnd"/>
                  <w:r w:rsidRPr="00D2380B">
                    <w:rPr>
                      <w:rFonts w:ascii="Calibri" w:hAnsi="Calibri" w:cs="Calibri"/>
                      <w:sz w:val="18"/>
                      <w:szCs w:val="18"/>
                      <w:lang w:eastAsia="es-BO"/>
                    </w:rPr>
                    <w:t>).</w:t>
                  </w:r>
                </w:p>
                <w:p w:rsidR="00D2380B" w:rsidRPr="00D2380B" w:rsidRDefault="00D2380B" w:rsidP="00011F88">
                  <w:pPr>
                    <w:pStyle w:val="Prrafodelista"/>
                    <w:numPr>
                      <w:ilvl w:val="0"/>
                      <w:numId w:val="37"/>
                    </w:numPr>
                    <w:autoSpaceDE w:val="0"/>
                    <w:autoSpaceDN w:val="0"/>
                    <w:adjustRightInd w:val="0"/>
                    <w:contextualSpacing/>
                    <w:jc w:val="both"/>
                    <w:rPr>
                      <w:rFonts w:ascii="Calibri" w:hAnsi="Calibri" w:cs="Calibri"/>
                      <w:sz w:val="18"/>
                      <w:szCs w:val="18"/>
                      <w:lang w:eastAsia="es-BO"/>
                    </w:rPr>
                  </w:pPr>
                  <w:r w:rsidRPr="00D2380B">
                    <w:rPr>
                      <w:rFonts w:ascii="Calibri" w:hAnsi="Calibri" w:cs="Calibri"/>
                      <w:sz w:val="18"/>
                      <w:szCs w:val="18"/>
                      <w:lang w:eastAsia="es-BO"/>
                    </w:rPr>
                    <w:t>Selección del idioma (español e inglés)</w:t>
                  </w:r>
                </w:p>
                <w:p w:rsidR="00D2380B" w:rsidRPr="00D2380B" w:rsidRDefault="00D2380B" w:rsidP="00011F88">
                  <w:pPr>
                    <w:pStyle w:val="Prrafodelista"/>
                    <w:numPr>
                      <w:ilvl w:val="0"/>
                      <w:numId w:val="37"/>
                    </w:numPr>
                    <w:autoSpaceDE w:val="0"/>
                    <w:autoSpaceDN w:val="0"/>
                    <w:adjustRightInd w:val="0"/>
                    <w:contextualSpacing/>
                    <w:jc w:val="both"/>
                    <w:rPr>
                      <w:rFonts w:ascii="Calibri" w:hAnsi="Calibri" w:cs="Calibri"/>
                      <w:sz w:val="18"/>
                      <w:szCs w:val="18"/>
                      <w:lang w:eastAsia="es-BO"/>
                    </w:rPr>
                  </w:pPr>
                  <w:r w:rsidRPr="00D2380B">
                    <w:rPr>
                      <w:rFonts w:ascii="Calibri" w:hAnsi="Calibri" w:cs="Calibri"/>
                      <w:sz w:val="18"/>
                      <w:szCs w:val="18"/>
                      <w:lang w:eastAsia="es-BO"/>
                    </w:rPr>
                    <w:t>La carcasa de la centrifugadora debe ser altamente resistente a la corrosión, de acero inoxidable, resistente y fácil de limpiar.</w:t>
                  </w:r>
                </w:p>
                <w:p w:rsidR="00D2380B" w:rsidRPr="00D2380B" w:rsidRDefault="00D2380B" w:rsidP="00011F88">
                  <w:pPr>
                    <w:pStyle w:val="Prrafodelista"/>
                    <w:numPr>
                      <w:ilvl w:val="0"/>
                      <w:numId w:val="37"/>
                    </w:numPr>
                    <w:autoSpaceDE w:val="0"/>
                    <w:autoSpaceDN w:val="0"/>
                    <w:adjustRightInd w:val="0"/>
                    <w:contextualSpacing/>
                    <w:jc w:val="both"/>
                    <w:rPr>
                      <w:rFonts w:ascii="Calibri" w:hAnsi="Calibri" w:cs="Calibri"/>
                      <w:sz w:val="18"/>
                      <w:szCs w:val="18"/>
                      <w:lang w:eastAsia="es-BO"/>
                    </w:rPr>
                  </w:pPr>
                  <w:r w:rsidRPr="00D2380B">
                    <w:rPr>
                      <w:rFonts w:ascii="Calibri" w:hAnsi="Calibri" w:cs="Calibri"/>
                      <w:sz w:val="18"/>
                      <w:szCs w:val="18"/>
                      <w:lang w:eastAsia="es-BO"/>
                    </w:rPr>
                    <w:t>La tapa no debe abrirse hasta que se detenga el rotor, por lo que el equipo debe tener algún tipo de bloqueo por protección.</w:t>
                  </w:r>
                </w:p>
                <w:p w:rsidR="00D2380B" w:rsidRPr="00D2380B" w:rsidRDefault="00D2380B" w:rsidP="00011F88">
                  <w:pPr>
                    <w:pStyle w:val="Prrafodelista"/>
                    <w:numPr>
                      <w:ilvl w:val="0"/>
                      <w:numId w:val="37"/>
                    </w:numPr>
                    <w:autoSpaceDE w:val="0"/>
                    <w:autoSpaceDN w:val="0"/>
                    <w:adjustRightInd w:val="0"/>
                    <w:contextualSpacing/>
                    <w:jc w:val="both"/>
                    <w:rPr>
                      <w:rFonts w:ascii="Calibri" w:hAnsi="Calibri" w:cs="Calibri"/>
                      <w:sz w:val="18"/>
                      <w:szCs w:val="18"/>
                      <w:lang w:eastAsia="es-BO"/>
                    </w:rPr>
                  </w:pPr>
                  <w:r w:rsidRPr="00D2380B">
                    <w:rPr>
                      <w:rFonts w:ascii="Calibri" w:hAnsi="Calibri" w:cs="Calibri"/>
                      <w:sz w:val="18"/>
                      <w:szCs w:val="18"/>
                      <w:lang w:eastAsia="es-BO"/>
                    </w:rPr>
                    <w:t>Programación accesible para que la velocidad, el tiempo y la temperatura puedan ajustarse con facilidad</w:t>
                  </w:r>
                </w:p>
                <w:p w:rsidR="00D2380B" w:rsidRPr="00D2380B" w:rsidRDefault="00D2380B" w:rsidP="00011F88">
                  <w:pPr>
                    <w:pStyle w:val="Prrafodelista"/>
                    <w:numPr>
                      <w:ilvl w:val="0"/>
                      <w:numId w:val="39"/>
                    </w:numPr>
                    <w:autoSpaceDE w:val="0"/>
                    <w:autoSpaceDN w:val="0"/>
                    <w:adjustRightInd w:val="0"/>
                    <w:contextualSpacing/>
                    <w:jc w:val="both"/>
                    <w:rPr>
                      <w:rFonts w:ascii="Calibri" w:hAnsi="Calibri" w:cs="Calibri"/>
                      <w:sz w:val="18"/>
                      <w:szCs w:val="18"/>
                      <w:lang w:eastAsia="es-BO"/>
                    </w:rPr>
                  </w:pPr>
                  <w:r w:rsidRPr="00D2380B">
                    <w:rPr>
                      <w:rFonts w:ascii="Calibri" w:hAnsi="Calibri" w:cs="Calibri"/>
                      <w:sz w:val="18"/>
                      <w:szCs w:val="18"/>
                      <w:lang w:eastAsia="es-BO"/>
                    </w:rPr>
                    <w:t xml:space="preserve">Con rotor oscilante </w:t>
                  </w:r>
                </w:p>
                <w:p w:rsidR="00D2380B" w:rsidRPr="00D2380B" w:rsidRDefault="00D2380B" w:rsidP="00011F88">
                  <w:pPr>
                    <w:pStyle w:val="Prrafodelista"/>
                    <w:numPr>
                      <w:ilvl w:val="0"/>
                      <w:numId w:val="39"/>
                    </w:numPr>
                    <w:autoSpaceDE w:val="0"/>
                    <w:autoSpaceDN w:val="0"/>
                    <w:adjustRightInd w:val="0"/>
                    <w:contextualSpacing/>
                    <w:jc w:val="both"/>
                    <w:rPr>
                      <w:rFonts w:ascii="Calibri" w:hAnsi="Calibri" w:cs="Calibri"/>
                      <w:sz w:val="18"/>
                      <w:szCs w:val="18"/>
                      <w:lang w:eastAsia="es-BO"/>
                    </w:rPr>
                  </w:pPr>
                  <w:r w:rsidRPr="00D2380B">
                    <w:rPr>
                      <w:rFonts w:ascii="Calibri" w:hAnsi="Calibri" w:cs="Calibri"/>
                      <w:sz w:val="18"/>
                      <w:szCs w:val="18"/>
                      <w:lang w:eastAsia="es-BO"/>
                    </w:rPr>
                    <w:t xml:space="preserve">Con buques redondos </w:t>
                  </w:r>
                </w:p>
                <w:p w:rsidR="00D2380B" w:rsidRPr="00D2380B" w:rsidRDefault="00D2380B" w:rsidP="00011F88">
                  <w:pPr>
                    <w:pStyle w:val="Prrafodelista"/>
                    <w:numPr>
                      <w:ilvl w:val="0"/>
                      <w:numId w:val="39"/>
                    </w:numPr>
                    <w:autoSpaceDE w:val="0"/>
                    <w:autoSpaceDN w:val="0"/>
                    <w:adjustRightInd w:val="0"/>
                    <w:contextualSpacing/>
                    <w:jc w:val="both"/>
                    <w:rPr>
                      <w:rFonts w:ascii="Calibri" w:hAnsi="Calibri" w:cs="Calibri"/>
                      <w:sz w:val="18"/>
                      <w:szCs w:val="18"/>
                      <w:lang w:eastAsia="es-BO"/>
                    </w:rPr>
                  </w:pPr>
                  <w:r w:rsidRPr="00D2380B">
                    <w:rPr>
                      <w:rFonts w:ascii="Calibri" w:hAnsi="Calibri" w:cs="Calibri"/>
                      <w:sz w:val="18"/>
                      <w:szCs w:val="18"/>
                      <w:lang w:eastAsia="es-BO"/>
                    </w:rPr>
                    <w:t xml:space="preserve">Con tapas y adaptadores </w:t>
                  </w:r>
                </w:p>
                <w:p w:rsidR="00D2380B" w:rsidRPr="00D2380B" w:rsidRDefault="00D2380B" w:rsidP="00011F88">
                  <w:pPr>
                    <w:pStyle w:val="Prrafodelista"/>
                    <w:numPr>
                      <w:ilvl w:val="0"/>
                      <w:numId w:val="39"/>
                    </w:numPr>
                    <w:autoSpaceDE w:val="0"/>
                    <w:autoSpaceDN w:val="0"/>
                    <w:adjustRightInd w:val="0"/>
                    <w:contextualSpacing/>
                    <w:jc w:val="both"/>
                    <w:rPr>
                      <w:rFonts w:ascii="Calibri" w:hAnsi="Calibri" w:cs="Calibri"/>
                      <w:sz w:val="18"/>
                      <w:szCs w:val="18"/>
                      <w:lang w:eastAsia="es-BO"/>
                    </w:rPr>
                  </w:pPr>
                  <w:r w:rsidRPr="00D2380B">
                    <w:rPr>
                      <w:rFonts w:ascii="Calibri" w:hAnsi="Calibri" w:cs="Calibri"/>
                      <w:sz w:val="18"/>
                      <w:szCs w:val="18"/>
                      <w:lang w:eastAsia="es-BO"/>
                    </w:rPr>
                    <w:t>Compatible para acomodar rotor de tubos tipo cónico largo de 8”</w:t>
                  </w:r>
                </w:p>
                <w:p w:rsidR="00D2380B" w:rsidRPr="00D2380B" w:rsidRDefault="00D2380B" w:rsidP="00011F88">
                  <w:pPr>
                    <w:pStyle w:val="Prrafodelista"/>
                    <w:numPr>
                      <w:ilvl w:val="0"/>
                      <w:numId w:val="39"/>
                    </w:numPr>
                    <w:autoSpaceDE w:val="0"/>
                    <w:autoSpaceDN w:val="0"/>
                    <w:adjustRightInd w:val="0"/>
                    <w:contextualSpacing/>
                    <w:jc w:val="both"/>
                    <w:rPr>
                      <w:rFonts w:ascii="Calibri" w:hAnsi="Calibri" w:cs="Calibri"/>
                      <w:sz w:val="18"/>
                      <w:szCs w:val="18"/>
                      <w:lang w:eastAsia="es-BO"/>
                    </w:rPr>
                  </w:pPr>
                  <w:r w:rsidRPr="00D2380B">
                    <w:rPr>
                      <w:rFonts w:ascii="Calibri" w:hAnsi="Calibri" w:cs="Calibri"/>
                      <w:sz w:val="18"/>
                      <w:szCs w:val="18"/>
                      <w:lang w:eastAsia="es-BO"/>
                    </w:rPr>
                    <w:t xml:space="preserve">Capacidad para albergar en una corrida 4 tubos, tipo cónico, largo de 8” </w:t>
                  </w:r>
                </w:p>
                <w:p w:rsidR="00D2380B" w:rsidRPr="00D2380B" w:rsidRDefault="00D2380B" w:rsidP="00011F88">
                  <w:pPr>
                    <w:pStyle w:val="Prrafodelista"/>
                    <w:numPr>
                      <w:ilvl w:val="0"/>
                      <w:numId w:val="39"/>
                    </w:numPr>
                    <w:autoSpaceDE w:val="0"/>
                    <w:autoSpaceDN w:val="0"/>
                    <w:adjustRightInd w:val="0"/>
                    <w:contextualSpacing/>
                    <w:jc w:val="both"/>
                    <w:rPr>
                      <w:rFonts w:ascii="Calibri" w:hAnsi="Calibri" w:cs="Calibri"/>
                      <w:sz w:val="18"/>
                      <w:szCs w:val="18"/>
                      <w:lang w:eastAsia="es-BO"/>
                    </w:rPr>
                  </w:pPr>
                  <w:r w:rsidRPr="00D2380B">
                    <w:rPr>
                      <w:rFonts w:ascii="Calibri" w:hAnsi="Calibri" w:cs="Calibri"/>
                      <w:sz w:val="18"/>
                      <w:szCs w:val="18"/>
                      <w:lang w:eastAsia="es-BO"/>
                    </w:rPr>
                    <w:t>Con rotor fabricado con aleaciones ligeras para su uso a altas velocidades</w:t>
                  </w:r>
                </w:p>
                <w:p w:rsidR="00D2380B" w:rsidRPr="00D2380B" w:rsidRDefault="00D2380B" w:rsidP="00011F88">
                  <w:pPr>
                    <w:pStyle w:val="Prrafodelista"/>
                    <w:numPr>
                      <w:ilvl w:val="0"/>
                      <w:numId w:val="39"/>
                    </w:numPr>
                    <w:autoSpaceDE w:val="0"/>
                    <w:autoSpaceDN w:val="0"/>
                    <w:adjustRightInd w:val="0"/>
                    <w:contextualSpacing/>
                    <w:jc w:val="both"/>
                    <w:rPr>
                      <w:rFonts w:ascii="Calibri" w:hAnsi="Calibri" w:cs="Calibri"/>
                      <w:sz w:val="18"/>
                      <w:szCs w:val="18"/>
                      <w:lang w:eastAsia="es-BO"/>
                    </w:rPr>
                  </w:pPr>
                  <w:r w:rsidRPr="00D2380B">
                    <w:rPr>
                      <w:rFonts w:ascii="Calibri" w:hAnsi="Calibri" w:cs="Calibri"/>
                      <w:sz w:val="18"/>
                      <w:szCs w:val="18"/>
                      <w:lang w:eastAsia="es-BO"/>
                    </w:rPr>
                    <w:t>Calefacción para ensayo de separación de sólidos</w:t>
                  </w:r>
                </w:p>
                <w:p w:rsidR="00D2380B" w:rsidRPr="00D2380B" w:rsidRDefault="00D2380B" w:rsidP="00D2380B">
                  <w:pPr>
                    <w:pStyle w:val="Prrafodelista"/>
                    <w:autoSpaceDE w:val="0"/>
                    <w:autoSpaceDN w:val="0"/>
                    <w:adjustRightInd w:val="0"/>
                    <w:contextualSpacing/>
                    <w:jc w:val="both"/>
                    <w:rPr>
                      <w:rFonts w:ascii="Calibri" w:hAnsi="Calibri" w:cs="Calibri"/>
                      <w:sz w:val="18"/>
                      <w:szCs w:val="18"/>
                      <w:lang w:eastAsia="es-BO"/>
                    </w:rPr>
                  </w:pPr>
                </w:p>
                <w:p w:rsidR="00D2380B" w:rsidRPr="00D2380B" w:rsidRDefault="00D2380B" w:rsidP="00D2380B">
                  <w:pPr>
                    <w:pStyle w:val="Prrafodelista"/>
                    <w:autoSpaceDE w:val="0"/>
                    <w:autoSpaceDN w:val="0"/>
                    <w:adjustRightInd w:val="0"/>
                    <w:ind w:left="0"/>
                    <w:contextualSpacing/>
                    <w:jc w:val="both"/>
                    <w:rPr>
                      <w:rFonts w:ascii="Calibri" w:hAnsi="Calibri" w:cs="Calibri"/>
                      <w:b/>
                      <w:sz w:val="18"/>
                      <w:szCs w:val="18"/>
                      <w:u w:val="single"/>
                      <w:lang w:eastAsia="es-BO"/>
                    </w:rPr>
                  </w:pPr>
                  <w:r w:rsidRPr="00D2380B">
                    <w:rPr>
                      <w:rFonts w:ascii="Calibri" w:hAnsi="Calibri" w:cs="Calibri"/>
                      <w:b/>
                      <w:sz w:val="18"/>
                      <w:szCs w:val="18"/>
                      <w:u w:val="single"/>
                      <w:lang w:eastAsia="es-BO"/>
                    </w:rPr>
                    <w:t xml:space="preserve">CARACTERÍSTICAS DEL SISTEMA DE SEGURIDAD </w:t>
                  </w:r>
                </w:p>
                <w:p w:rsidR="00D2380B" w:rsidRPr="00D2380B" w:rsidRDefault="00D2380B" w:rsidP="00D2380B">
                  <w:pPr>
                    <w:pStyle w:val="Prrafodelista"/>
                    <w:autoSpaceDE w:val="0"/>
                    <w:autoSpaceDN w:val="0"/>
                    <w:adjustRightInd w:val="0"/>
                    <w:ind w:left="0"/>
                    <w:contextualSpacing/>
                    <w:jc w:val="both"/>
                    <w:rPr>
                      <w:rFonts w:ascii="Calibri" w:hAnsi="Calibri" w:cs="Calibri"/>
                      <w:b/>
                      <w:sz w:val="18"/>
                      <w:szCs w:val="18"/>
                      <w:u w:val="single"/>
                      <w:lang w:eastAsia="es-BO"/>
                    </w:rPr>
                  </w:pPr>
                </w:p>
                <w:p w:rsidR="00D2380B" w:rsidRPr="00D2380B" w:rsidRDefault="00D2380B" w:rsidP="00011F88">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D2380B">
                    <w:rPr>
                      <w:rFonts w:ascii="Calibri" w:hAnsi="Calibri" w:cs="Calibri"/>
                      <w:sz w:val="18"/>
                      <w:szCs w:val="18"/>
                      <w:lang w:eastAsia="es-BO"/>
                    </w:rPr>
                    <w:t>Cámara de centrifugación hecha de acero inoxidable, con anillo de seguridad alrededor</w:t>
                  </w:r>
                </w:p>
                <w:p w:rsidR="00D2380B" w:rsidRPr="00D2380B" w:rsidRDefault="00D2380B" w:rsidP="00011F88">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D2380B">
                    <w:rPr>
                      <w:rFonts w:ascii="Calibri" w:hAnsi="Calibri" w:cs="Calibri"/>
                      <w:sz w:val="18"/>
                      <w:szCs w:val="18"/>
                      <w:lang w:eastAsia="es-BO"/>
                    </w:rPr>
                    <w:t>Parada de emergencia por desbalanceo</w:t>
                  </w:r>
                </w:p>
                <w:p w:rsidR="00D2380B" w:rsidRPr="00D2380B" w:rsidRDefault="00D2380B" w:rsidP="00011F88">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D2380B">
                    <w:rPr>
                      <w:rFonts w:ascii="Calibri" w:hAnsi="Calibri" w:cs="Calibri"/>
                      <w:sz w:val="18"/>
                      <w:szCs w:val="18"/>
                      <w:lang w:eastAsia="es-BO"/>
                    </w:rPr>
                    <w:t xml:space="preserve">Deberá tener un Sensor de parada de emergencia, </w:t>
                  </w:r>
                  <w:proofErr w:type="spellStart"/>
                  <w:r w:rsidRPr="00D2380B">
                    <w:rPr>
                      <w:rFonts w:ascii="Calibri" w:hAnsi="Calibri" w:cs="Calibri"/>
                      <w:sz w:val="18"/>
                      <w:szCs w:val="18"/>
                      <w:lang w:eastAsia="es-BO"/>
                    </w:rPr>
                    <w:t>desbalanzamiento</w:t>
                  </w:r>
                  <w:proofErr w:type="spellEnd"/>
                  <w:r w:rsidRPr="00D2380B">
                    <w:rPr>
                      <w:rFonts w:ascii="Calibri" w:hAnsi="Calibri" w:cs="Calibri"/>
                      <w:sz w:val="18"/>
                      <w:szCs w:val="18"/>
                      <w:lang w:eastAsia="es-BO"/>
                    </w:rPr>
                    <w:t>, sobrecalentamiento.</w:t>
                  </w:r>
                </w:p>
                <w:p w:rsidR="00D2380B" w:rsidRPr="00D2380B" w:rsidRDefault="00D2380B" w:rsidP="00011F88">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D2380B">
                    <w:rPr>
                      <w:rFonts w:ascii="Calibri" w:hAnsi="Calibri" w:cs="Calibri"/>
                      <w:sz w:val="18"/>
                      <w:szCs w:val="18"/>
                      <w:lang w:eastAsia="es-BO"/>
                    </w:rPr>
                    <w:t xml:space="preserve"> La cámara de la centrifugadora debe tener una opción, que no permita que el equipo comience a funcionar hasta que la tapa este bien cerrada y la tapa no pueda ser abierta hasta que el rotor este completamente detenido.</w:t>
                  </w:r>
                </w:p>
              </w:tc>
            </w:tr>
            <w:tr w:rsidR="00D2380B" w:rsidRPr="00D2380B" w:rsidTr="00D2380B">
              <w:trPr>
                <w:trHeight w:val="398"/>
              </w:trPr>
              <w:tc>
                <w:tcPr>
                  <w:tcW w:w="4915" w:type="dxa"/>
                  <w:shd w:val="clear" w:color="auto" w:fill="C6D9F1"/>
                  <w:vAlign w:val="center"/>
                </w:tcPr>
                <w:p w:rsidR="00D2380B" w:rsidRPr="00D2380B" w:rsidRDefault="00D2380B" w:rsidP="00D2380B">
                  <w:pPr>
                    <w:rPr>
                      <w:rFonts w:ascii="Calibri" w:hAnsi="Calibri" w:cs="Calibri"/>
                      <w:sz w:val="18"/>
                      <w:szCs w:val="18"/>
                      <w:lang w:eastAsia="es-BO"/>
                    </w:rPr>
                  </w:pPr>
                  <w:r w:rsidRPr="00D2380B">
                    <w:rPr>
                      <w:rFonts w:ascii="Calibri" w:hAnsi="Calibri" w:cs="Calibri"/>
                      <w:b/>
                      <w:bCs/>
                      <w:sz w:val="18"/>
                      <w:szCs w:val="18"/>
                    </w:rPr>
                    <w:t xml:space="preserve">PLAZO DE ENTREGA </w:t>
                  </w:r>
                </w:p>
              </w:tc>
            </w:tr>
            <w:tr w:rsidR="00D2380B" w:rsidRPr="00D2380B" w:rsidTr="00D2380B">
              <w:trPr>
                <w:trHeight w:val="370"/>
              </w:trPr>
              <w:tc>
                <w:tcPr>
                  <w:tcW w:w="4915" w:type="dxa"/>
                  <w:shd w:val="clear" w:color="auto" w:fill="auto"/>
                  <w:vAlign w:val="center"/>
                </w:tcPr>
                <w:p w:rsidR="00D2380B" w:rsidRPr="00D2380B" w:rsidRDefault="00D2380B" w:rsidP="00D2380B">
                  <w:pPr>
                    <w:autoSpaceDE w:val="0"/>
                    <w:autoSpaceDN w:val="0"/>
                    <w:adjustRightInd w:val="0"/>
                    <w:jc w:val="both"/>
                    <w:rPr>
                      <w:rFonts w:ascii="Calibri" w:hAnsi="Calibri" w:cs="Calibri"/>
                      <w:sz w:val="18"/>
                      <w:szCs w:val="18"/>
                    </w:rPr>
                  </w:pPr>
                  <w:r w:rsidRPr="00D2380B">
                    <w:rPr>
                      <w:rFonts w:ascii="Calibri" w:hAnsi="Calibri" w:cs="Calibri"/>
                      <w:sz w:val="18"/>
                      <w:szCs w:val="18"/>
                    </w:rPr>
                    <w:t>El plazo de entrega será de 30 días calendario a partir de la suscripción del contrato.</w:t>
                  </w:r>
                </w:p>
              </w:tc>
            </w:tr>
            <w:tr w:rsidR="00D2380B" w:rsidRPr="00D2380B" w:rsidTr="00D2380B">
              <w:trPr>
                <w:trHeight w:val="434"/>
              </w:trPr>
              <w:tc>
                <w:tcPr>
                  <w:tcW w:w="4915" w:type="dxa"/>
                  <w:shd w:val="clear" w:color="auto" w:fill="C6D9F1"/>
                  <w:vAlign w:val="center"/>
                </w:tcPr>
                <w:p w:rsidR="00D2380B" w:rsidRPr="00D2380B" w:rsidRDefault="00D2380B" w:rsidP="00D2380B">
                  <w:pPr>
                    <w:jc w:val="both"/>
                    <w:rPr>
                      <w:rFonts w:ascii="Calibri" w:hAnsi="Calibri" w:cs="Calibri"/>
                      <w:b/>
                      <w:bCs/>
                      <w:sz w:val="18"/>
                      <w:szCs w:val="18"/>
                      <w:lang w:eastAsia="es-BO"/>
                    </w:rPr>
                  </w:pPr>
                  <w:r w:rsidRPr="00D2380B">
                    <w:rPr>
                      <w:rFonts w:ascii="Calibri" w:hAnsi="Calibri" w:cs="Calibri"/>
                      <w:b/>
                      <w:bCs/>
                      <w:sz w:val="18"/>
                      <w:szCs w:val="18"/>
                    </w:rPr>
                    <w:lastRenderedPageBreak/>
                    <w:t xml:space="preserve">SERVICIOS CONEXOS </w:t>
                  </w:r>
                </w:p>
              </w:tc>
            </w:tr>
            <w:tr w:rsidR="00D2380B" w:rsidRPr="00D2380B" w:rsidTr="00D2380B">
              <w:trPr>
                <w:trHeight w:val="745"/>
              </w:trPr>
              <w:tc>
                <w:tcPr>
                  <w:tcW w:w="4915" w:type="dxa"/>
                  <w:shd w:val="clear" w:color="auto" w:fill="auto"/>
                  <w:vAlign w:val="center"/>
                </w:tcPr>
                <w:p w:rsidR="00D2380B" w:rsidRPr="00D2380B" w:rsidRDefault="00D2380B" w:rsidP="00011F88">
                  <w:pPr>
                    <w:numPr>
                      <w:ilvl w:val="0"/>
                      <w:numId w:val="40"/>
                    </w:numPr>
                    <w:autoSpaceDE w:val="0"/>
                    <w:autoSpaceDN w:val="0"/>
                    <w:adjustRightInd w:val="0"/>
                    <w:jc w:val="both"/>
                    <w:rPr>
                      <w:rFonts w:ascii="Calibri" w:hAnsi="Calibri" w:cs="Calibri"/>
                      <w:sz w:val="18"/>
                      <w:szCs w:val="18"/>
                    </w:rPr>
                  </w:pPr>
                  <w:r w:rsidRPr="00D2380B">
                    <w:rPr>
                      <w:rFonts w:ascii="Calibri" w:hAnsi="Calibri" w:cs="Calibri"/>
                      <w:sz w:val="18"/>
                      <w:szCs w:val="18"/>
                    </w:rPr>
                    <w:t>La empresa proveedora deberá realizar una inducción básica al personal designado por YPFB, sobre el uso y mantenimiento de la centrifugadora, al momento de realizar la entrega del bien.</w:t>
                  </w:r>
                </w:p>
                <w:p w:rsidR="00D2380B" w:rsidRPr="00D2380B" w:rsidRDefault="00D2380B" w:rsidP="00011F88">
                  <w:pPr>
                    <w:numPr>
                      <w:ilvl w:val="0"/>
                      <w:numId w:val="40"/>
                    </w:numPr>
                    <w:autoSpaceDE w:val="0"/>
                    <w:autoSpaceDN w:val="0"/>
                    <w:adjustRightInd w:val="0"/>
                    <w:jc w:val="both"/>
                    <w:rPr>
                      <w:rFonts w:ascii="Calibri" w:hAnsi="Calibri" w:cs="Calibri"/>
                      <w:sz w:val="18"/>
                      <w:szCs w:val="18"/>
                    </w:rPr>
                  </w:pPr>
                  <w:r w:rsidRPr="00D2380B">
                    <w:rPr>
                      <w:rFonts w:ascii="Calibri" w:hAnsi="Calibri" w:cs="Calibri"/>
                      <w:sz w:val="18"/>
                      <w:szCs w:val="18"/>
                    </w:rPr>
                    <w:t>También deberá realizar un mantenimiento continuo y seguimiento  al funcionamiento del equipo y de los accesorios el tiempo que dure la garantía técnica, en caso de emergencias el tiempo máximo de respuesta será de 72 Horas.</w:t>
                  </w:r>
                </w:p>
              </w:tc>
            </w:tr>
            <w:tr w:rsidR="00D2380B" w:rsidRPr="00D2380B" w:rsidTr="00D2380B">
              <w:trPr>
                <w:trHeight w:val="424"/>
              </w:trPr>
              <w:tc>
                <w:tcPr>
                  <w:tcW w:w="4915" w:type="dxa"/>
                  <w:shd w:val="clear" w:color="auto" w:fill="C6D9F1"/>
                  <w:vAlign w:val="center"/>
                </w:tcPr>
                <w:p w:rsidR="00D2380B" w:rsidRPr="00D2380B" w:rsidRDefault="00D2380B" w:rsidP="00D2380B">
                  <w:pPr>
                    <w:autoSpaceDE w:val="0"/>
                    <w:autoSpaceDN w:val="0"/>
                    <w:adjustRightInd w:val="0"/>
                    <w:rPr>
                      <w:rFonts w:ascii="Calibri" w:hAnsi="Calibri" w:cs="Calibri"/>
                      <w:b/>
                      <w:bCs/>
                      <w:sz w:val="18"/>
                      <w:szCs w:val="18"/>
                      <w:lang w:eastAsia="es-BO"/>
                    </w:rPr>
                  </w:pPr>
                  <w:r w:rsidRPr="00D2380B">
                    <w:rPr>
                      <w:rFonts w:ascii="Calibri" w:hAnsi="Calibri" w:cs="Calibri"/>
                      <w:b/>
                      <w:bCs/>
                      <w:sz w:val="18"/>
                      <w:szCs w:val="18"/>
                    </w:rPr>
                    <w:t>GARANTIA TECNICA</w:t>
                  </w:r>
                </w:p>
              </w:tc>
            </w:tr>
            <w:tr w:rsidR="00D2380B" w:rsidRPr="00D2380B" w:rsidTr="00D2380B">
              <w:trPr>
                <w:trHeight w:val="745"/>
              </w:trPr>
              <w:tc>
                <w:tcPr>
                  <w:tcW w:w="4915" w:type="dxa"/>
                  <w:shd w:val="clear" w:color="auto" w:fill="auto"/>
                  <w:vAlign w:val="center"/>
                </w:tcPr>
                <w:p w:rsidR="00D2380B" w:rsidRPr="00D2380B" w:rsidRDefault="00D2380B" w:rsidP="00D2380B">
                  <w:pPr>
                    <w:autoSpaceDE w:val="0"/>
                    <w:autoSpaceDN w:val="0"/>
                    <w:adjustRightInd w:val="0"/>
                    <w:jc w:val="both"/>
                    <w:rPr>
                      <w:rFonts w:ascii="Calibri" w:hAnsi="Calibri" w:cs="Calibri"/>
                      <w:sz w:val="18"/>
                      <w:szCs w:val="18"/>
                    </w:rPr>
                  </w:pPr>
                  <w:r w:rsidRPr="00D2380B">
                    <w:rPr>
                      <w:rFonts w:ascii="Calibri" w:hAnsi="Calibri" w:cs="Calibri"/>
                      <w:b/>
                      <w:sz w:val="18"/>
                      <w:szCs w:val="18"/>
                    </w:rPr>
                    <w:t xml:space="preserve">Alcance de la garantía: </w:t>
                  </w:r>
                  <w:r w:rsidRPr="00D2380B">
                    <w:rPr>
                      <w:rFonts w:ascii="Calibri" w:hAnsi="Calibri" w:cs="Calibri"/>
                      <w:sz w:val="18"/>
                      <w:szCs w:val="18"/>
                    </w:rPr>
                    <w:t>Contra defectos de fabricación del producto, o problema no detectable al momento que se otorgó la conformidad, el mismo deberá ser reemplazado en un plazo máximo de 15 días calendario de oficializada la observación.</w:t>
                  </w:r>
                </w:p>
                <w:p w:rsidR="00D2380B" w:rsidRPr="00D2380B" w:rsidRDefault="00D2380B" w:rsidP="00D2380B">
                  <w:pPr>
                    <w:autoSpaceDE w:val="0"/>
                    <w:autoSpaceDN w:val="0"/>
                    <w:adjustRightInd w:val="0"/>
                    <w:jc w:val="both"/>
                    <w:rPr>
                      <w:rFonts w:ascii="Calibri" w:hAnsi="Calibri" w:cs="Calibri"/>
                      <w:sz w:val="18"/>
                      <w:szCs w:val="18"/>
                    </w:rPr>
                  </w:pPr>
                  <w:r w:rsidRPr="00D2380B">
                    <w:rPr>
                      <w:rFonts w:ascii="Calibri" w:hAnsi="Calibri" w:cs="Calibri"/>
                      <w:b/>
                      <w:bCs/>
                      <w:sz w:val="18"/>
                      <w:szCs w:val="18"/>
                    </w:rPr>
                    <w:t>Período de garantía:</w:t>
                  </w:r>
                  <w:r w:rsidRPr="00D2380B">
                    <w:rPr>
                      <w:rFonts w:ascii="Calibri" w:hAnsi="Calibri" w:cs="Calibri"/>
                      <w:sz w:val="18"/>
                      <w:szCs w:val="18"/>
                    </w:rPr>
                    <w:t xml:space="preserve"> La garantía del equipo deberá ser por un tiempo mínimo de 1 año.</w:t>
                  </w:r>
                </w:p>
                <w:p w:rsidR="00D2380B" w:rsidRPr="00D2380B" w:rsidRDefault="00D2380B" w:rsidP="00D2380B">
                  <w:pPr>
                    <w:autoSpaceDE w:val="0"/>
                    <w:autoSpaceDN w:val="0"/>
                    <w:adjustRightInd w:val="0"/>
                    <w:jc w:val="both"/>
                    <w:rPr>
                      <w:rFonts w:ascii="Calibri" w:hAnsi="Calibri" w:cs="Calibri"/>
                      <w:sz w:val="18"/>
                      <w:szCs w:val="18"/>
                    </w:rPr>
                  </w:pPr>
                  <w:r w:rsidRPr="00D2380B">
                    <w:rPr>
                      <w:rFonts w:ascii="Calibri" w:hAnsi="Calibri" w:cs="Calibri"/>
                      <w:b/>
                      <w:bCs/>
                      <w:sz w:val="18"/>
                      <w:szCs w:val="18"/>
                    </w:rPr>
                    <w:t>Inicio del cómputo del período de garantía:</w:t>
                  </w:r>
                  <w:r w:rsidRPr="00D2380B">
                    <w:rPr>
                      <w:rFonts w:ascii="Calibri" w:hAnsi="Calibri" w:cs="Calibri"/>
                      <w:sz w:val="18"/>
                      <w:szCs w:val="18"/>
                    </w:rPr>
                    <w:t xml:space="preserve"> Sera aplicable a partir de la fecha en la que se otorgó la conformidad de recepción del bien.</w:t>
                  </w:r>
                </w:p>
              </w:tc>
            </w:tr>
            <w:tr w:rsidR="00D2380B" w:rsidRPr="00D2380B" w:rsidTr="00D2380B">
              <w:trPr>
                <w:trHeight w:val="498"/>
              </w:trPr>
              <w:tc>
                <w:tcPr>
                  <w:tcW w:w="4915" w:type="dxa"/>
                  <w:shd w:val="clear" w:color="auto" w:fill="C6D9F1"/>
                  <w:vAlign w:val="center"/>
                </w:tcPr>
                <w:p w:rsidR="00D2380B" w:rsidRPr="00D2380B" w:rsidRDefault="00D2380B" w:rsidP="00D2380B">
                  <w:pPr>
                    <w:jc w:val="both"/>
                    <w:rPr>
                      <w:rFonts w:ascii="Calibri" w:hAnsi="Calibri" w:cs="Calibri"/>
                      <w:b/>
                      <w:bCs/>
                      <w:sz w:val="18"/>
                      <w:szCs w:val="18"/>
                      <w:lang w:eastAsia="es-BO"/>
                    </w:rPr>
                  </w:pPr>
                  <w:r w:rsidRPr="00D2380B">
                    <w:rPr>
                      <w:rFonts w:ascii="Calibri" w:hAnsi="Calibri" w:cs="Calibri"/>
                      <w:b/>
                      <w:bCs/>
                      <w:sz w:val="18"/>
                      <w:szCs w:val="18"/>
                    </w:rPr>
                    <w:t xml:space="preserve">MANUALES </w:t>
                  </w:r>
                </w:p>
              </w:tc>
            </w:tr>
            <w:tr w:rsidR="00D2380B" w:rsidRPr="00D2380B" w:rsidTr="00D2380B">
              <w:trPr>
                <w:trHeight w:val="485"/>
              </w:trPr>
              <w:tc>
                <w:tcPr>
                  <w:tcW w:w="4915" w:type="dxa"/>
                  <w:shd w:val="clear" w:color="auto" w:fill="auto"/>
                  <w:vAlign w:val="center"/>
                </w:tcPr>
                <w:p w:rsidR="00D2380B" w:rsidRPr="00D2380B" w:rsidRDefault="00D2380B" w:rsidP="00D2380B">
                  <w:pPr>
                    <w:autoSpaceDE w:val="0"/>
                    <w:autoSpaceDN w:val="0"/>
                    <w:adjustRightInd w:val="0"/>
                    <w:jc w:val="both"/>
                    <w:rPr>
                      <w:rFonts w:ascii="Calibri" w:hAnsi="Calibri" w:cs="Calibri"/>
                      <w:b/>
                      <w:bCs/>
                      <w:sz w:val="18"/>
                      <w:szCs w:val="18"/>
                      <w:lang w:eastAsia="es-BO"/>
                    </w:rPr>
                  </w:pPr>
                  <w:r w:rsidRPr="00D2380B">
                    <w:rPr>
                      <w:rFonts w:ascii="Calibri" w:hAnsi="Calibri" w:cs="Calibri"/>
                      <w:sz w:val="18"/>
                      <w:szCs w:val="18"/>
                    </w:rPr>
                    <w:t>La empresa deberá hacer entrega de manuales en físico o digital en idioma español y/o inglés.</w:t>
                  </w:r>
                </w:p>
              </w:tc>
            </w:tr>
            <w:tr w:rsidR="00D2380B" w:rsidRPr="00D2380B" w:rsidTr="00D2380B">
              <w:trPr>
                <w:trHeight w:val="419"/>
              </w:trPr>
              <w:tc>
                <w:tcPr>
                  <w:tcW w:w="4915" w:type="dxa"/>
                  <w:shd w:val="clear" w:color="auto" w:fill="C6D9F1"/>
                  <w:vAlign w:val="center"/>
                </w:tcPr>
                <w:p w:rsidR="00D2380B" w:rsidRPr="00D2380B" w:rsidRDefault="00D2380B" w:rsidP="00D2380B">
                  <w:pPr>
                    <w:jc w:val="both"/>
                    <w:rPr>
                      <w:rFonts w:ascii="Calibri" w:hAnsi="Calibri" w:cs="Calibri"/>
                      <w:b/>
                      <w:bCs/>
                      <w:sz w:val="18"/>
                      <w:szCs w:val="18"/>
                      <w:lang w:eastAsia="es-BO"/>
                    </w:rPr>
                  </w:pPr>
                  <w:r w:rsidRPr="00D2380B">
                    <w:rPr>
                      <w:rFonts w:ascii="Calibri" w:hAnsi="Calibri" w:cs="Calibri"/>
                      <w:b/>
                      <w:bCs/>
                      <w:sz w:val="18"/>
                      <w:szCs w:val="18"/>
                    </w:rPr>
                    <w:t xml:space="preserve">EXPERIENCIA DEL PROVEEDOR </w:t>
                  </w:r>
                </w:p>
              </w:tc>
            </w:tr>
            <w:tr w:rsidR="00D2380B" w:rsidRPr="00D2380B" w:rsidTr="00D2380B">
              <w:trPr>
                <w:trHeight w:val="745"/>
              </w:trPr>
              <w:tc>
                <w:tcPr>
                  <w:tcW w:w="4915" w:type="dxa"/>
                  <w:shd w:val="clear" w:color="auto" w:fill="auto"/>
                  <w:vAlign w:val="center"/>
                </w:tcPr>
                <w:p w:rsidR="00D2380B" w:rsidRPr="00D2380B" w:rsidRDefault="00D2380B" w:rsidP="00D2380B">
                  <w:pPr>
                    <w:autoSpaceDE w:val="0"/>
                    <w:autoSpaceDN w:val="0"/>
                    <w:adjustRightInd w:val="0"/>
                    <w:jc w:val="both"/>
                    <w:rPr>
                      <w:rFonts w:ascii="Calibri" w:hAnsi="Calibri" w:cs="Calibri"/>
                      <w:sz w:val="18"/>
                      <w:szCs w:val="18"/>
                    </w:rPr>
                  </w:pPr>
                  <w:r w:rsidRPr="00D2380B">
                    <w:rPr>
                      <w:rFonts w:ascii="Calibri" w:hAnsi="Calibri" w:cs="Calibri"/>
                      <w:sz w:val="18"/>
                      <w:szCs w:val="18"/>
                    </w:rPr>
                    <w:t xml:space="preserve">La empresa ofertante debe contar con experiencia general de al menos 2 (dos) provisiones de equipos de laboratorio, realizadas a empresas y/o instituciones del sector público o privado. Debiendo ser acreditada con la presentación en fotocopia simple de contratos y/o órdenes de compra y/o actas de recepción o conformidad (adjuntar a la propuesta). </w:t>
                  </w:r>
                </w:p>
              </w:tc>
            </w:tr>
          </w:tbl>
          <w:p w:rsidR="00D2380B" w:rsidRPr="006F470A" w:rsidRDefault="00D2380B"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1488"/>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C043B" w:rsidRPr="001C043B" w:rsidRDefault="002A2C6C" w:rsidP="001C043B">
            <w:pPr>
              <w:jc w:val="center"/>
              <w:rPr>
                <w:sz w:val="16"/>
                <w:szCs w:val="16"/>
                <w:lang w:val="es-BO" w:eastAsia="es-BO"/>
              </w:rPr>
            </w:pPr>
            <w:r>
              <w:rPr>
                <w:rFonts w:asciiTheme="minorHAnsi" w:hAnsiTheme="minorHAnsi" w:cstheme="minorHAnsi"/>
                <w:b/>
                <w:bCs/>
                <w:szCs w:val="22"/>
                <w:lang w:eastAsia="es-BO"/>
              </w:rPr>
              <w:t>Descripción del documento</w:t>
            </w:r>
          </w:p>
          <w:p w:rsidR="001C043B" w:rsidRPr="001C043B" w:rsidRDefault="001C043B" w:rsidP="001C043B">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2A2C6C" w:rsidRPr="006F470A" w:rsidTr="008A186F">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A2C6C" w:rsidRPr="006F470A" w:rsidRDefault="002A2C6C"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A2C6C" w:rsidRPr="006F470A" w:rsidRDefault="002A2C6C"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A2C6C" w:rsidRPr="006F470A" w:rsidRDefault="002A2C6C" w:rsidP="00C111B4">
            <w:pPr>
              <w:rPr>
                <w:rFonts w:asciiTheme="minorHAnsi" w:hAnsiTheme="minorHAnsi" w:cstheme="minorHAnsi"/>
                <w:b/>
                <w:bCs/>
                <w:sz w:val="22"/>
                <w:szCs w:val="22"/>
                <w:lang w:eastAsia="es-BO"/>
              </w:rPr>
            </w:pPr>
          </w:p>
        </w:tc>
        <w:tc>
          <w:tcPr>
            <w:tcW w:w="148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2A2C6C" w:rsidRPr="006F470A" w:rsidRDefault="002A2C6C"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A2C6C" w:rsidRPr="006F470A" w:rsidRDefault="002A2C6C"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2A2C6C" w:rsidRPr="006F470A" w:rsidRDefault="002A2C6C"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2A2C6C" w:rsidRPr="006F470A" w:rsidRDefault="002A2C6C"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2A2C6C" w:rsidRPr="006F470A" w:rsidRDefault="002A2C6C"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2A2C6C" w:rsidRPr="006F470A" w:rsidRDefault="002A2C6C"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2A2C6C" w:rsidRPr="006F470A" w:rsidTr="008A186F">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A2C6C" w:rsidRPr="006F470A" w:rsidRDefault="002A2C6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2A2C6C" w:rsidRPr="006F470A" w:rsidRDefault="002A2C6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2A2C6C" w:rsidRPr="006F470A" w:rsidRDefault="002A2C6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A2C6C" w:rsidRPr="006F470A" w:rsidRDefault="002A2C6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2A2C6C" w:rsidRPr="006F470A" w:rsidRDefault="002A2C6C"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2A2C6C" w:rsidRPr="006F470A" w:rsidRDefault="002A2C6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A2C6C" w:rsidRPr="006F470A" w:rsidRDefault="002A2C6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A2C6C" w:rsidRPr="006F470A" w:rsidRDefault="002A2C6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A2C6C" w:rsidRPr="006F470A" w:rsidRDefault="002A2C6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A2C6C" w:rsidRPr="006F470A" w:rsidRDefault="002A2C6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2A2C6C" w:rsidRPr="006F470A" w:rsidTr="008A186F">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A2C6C" w:rsidRPr="006F470A" w:rsidRDefault="002A2C6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2A2C6C" w:rsidRPr="006F470A" w:rsidRDefault="002A2C6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2A2C6C" w:rsidRPr="006F470A" w:rsidRDefault="002A2C6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A2C6C" w:rsidRPr="006F470A" w:rsidRDefault="002A2C6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2A2C6C" w:rsidRPr="006F470A" w:rsidRDefault="002A2C6C"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2A2C6C" w:rsidRPr="006F470A" w:rsidRDefault="002A2C6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A2C6C" w:rsidRPr="006F470A" w:rsidRDefault="002A2C6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A2C6C" w:rsidRPr="006F470A" w:rsidRDefault="002A2C6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A2C6C" w:rsidRPr="006F470A" w:rsidRDefault="002A2C6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A2C6C" w:rsidRPr="006F470A" w:rsidRDefault="002A2C6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011F88">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011F88">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2A2C6C" w:rsidRDefault="002A2C6C" w:rsidP="00FA78A9">
      <w:pPr>
        <w:jc w:val="center"/>
        <w:rPr>
          <w:rFonts w:asciiTheme="minorHAnsi" w:hAnsiTheme="minorHAnsi" w:cstheme="minorHAnsi"/>
          <w:b/>
          <w:sz w:val="22"/>
          <w:szCs w:val="22"/>
        </w:rPr>
      </w:pPr>
    </w:p>
    <w:p w:rsidR="002A2C6C" w:rsidRDefault="002A2C6C" w:rsidP="00FA78A9">
      <w:pPr>
        <w:jc w:val="center"/>
        <w:rPr>
          <w:rFonts w:asciiTheme="minorHAnsi" w:hAnsiTheme="minorHAnsi" w:cstheme="minorHAnsi"/>
          <w:b/>
          <w:sz w:val="22"/>
          <w:szCs w:val="22"/>
        </w:rPr>
      </w:pPr>
    </w:p>
    <w:p w:rsidR="002A2C6C" w:rsidRDefault="002A2C6C" w:rsidP="00FA78A9">
      <w:pPr>
        <w:jc w:val="center"/>
        <w:rPr>
          <w:rFonts w:asciiTheme="minorHAnsi" w:hAnsiTheme="minorHAnsi" w:cstheme="minorHAnsi"/>
          <w:b/>
          <w:sz w:val="22"/>
          <w:szCs w:val="22"/>
        </w:rPr>
      </w:pPr>
    </w:p>
    <w:p w:rsidR="002A2C6C" w:rsidRDefault="002A2C6C" w:rsidP="00FA78A9">
      <w:pPr>
        <w:jc w:val="center"/>
        <w:rPr>
          <w:rFonts w:asciiTheme="minorHAnsi" w:hAnsiTheme="minorHAnsi" w:cstheme="minorHAnsi"/>
          <w:b/>
          <w:sz w:val="22"/>
          <w:szCs w:val="22"/>
        </w:rPr>
      </w:pPr>
    </w:p>
    <w:p w:rsidR="002A2C6C" w:rsidRDefault="002A2C6C" w:rsidP="00FA78A9">
      <w:pPr>
        <w:jc w:val="center"/>
        <w:rPr>
          <w:rFonts w:asciiTheme="minorHAnsi" w:hAnsiTheme="minorHAnsi" w:cstheme="minorHAnsi"/>
          <w:b/>
          <w:sz w:val="22"/>
          <w:szCs w:val="22"/>
        </w:rPr>
      </w:pPr>
    </w:p>
    <w:p w:rsidR="002A2C6C" w:rsidRDefault="002A2C6C" w:rsidP="00FA78A9">
      <w:pPr>
        <w:jc w:val="center"/>
        <w:rPr>
          <w:rFonts w:asciiTheme="minorHAnsi" w:hAnsiTheme="minorHAnsi" w:cstheme="minorHAnsi"/>
          <w:b/>
          <w:sz w:val="22"/>
          <w:szCs w:val="22"/>
        </w:rPr>
      </w:pPr>
    </w:p>
    <w:p w:rsidR="002A2C6C" w:rsidRDefault="002A2C6C" w:rsidP="00FA78A9">
      <w:pPr>
        <w:jc w:val="center"/>
        <w:rPr>
          <w:rFonts w:asciiTheme="minorHAnsi" w:hAnsiTheme="minorHAnsi" w:cstheme="minorHAnsi"/>
          <w:b/>
          <w:sz w:val="22"/>
          <w:szCs w:val="22"/>
        </w:rPr>
      </w:pPr>
    </w:p>
    <w:p w:rsidR="002A2C6C" w:rsidRDefault="002A2C6C" w:rsidP="00FA78A9">
      <w:pPr>
        <w:jc w:val="center"/>
        <w:rPr>
          <w:rFonts w:asciiTheme="minorHAnsi" w:hAnsiTheme="minorHAnsi" w:cstheme="minorHAnsi"/>
          <w:b/>
          <w:sz w:val="22"/>
          <w:szCs w:val="22"/>
        </w:rPr>
      </w:pPr>
    </w:p>
    <w:p w:rsidR="002A2C6C" w:rsidRDefault="002A2C6C" w:rsidP="00FA78A9">
      <w:pPr>
        <w:jc w:val="center"/>
        <w:rPr>
          <w:rFonts w:asciiTheme="minorHAnsi" w:hAnsiTheme="minorHAnsi" w:cstheme="minorHAnsi"/>
          <w:b/>
          <w:sz w:val="22"/>
          <w:szCs w:val="22"/>
        </w:rPr>
      </w:pPr>
    </w:p>
    <w:p w:rsidR="002A2C6C" w:rsidRDefault="002A2C6C" w:rsidP="00FA78A9">
      <w:pPr>
        <w:jc w:val="center"/>
        <w:rPr>
          <w:rFonts w:asciiTheme="minorHAnsi" w:hAnsiTheme="minorHAnsi" w:cstheme="minorHAnsi"/>
          <w:b/>
          <w:sz w:val="22"/>
          <w:szCs w:val="22"/>
        </w:rPr>
      </w:pPr>
    </w:p>
    <w:p w:rsidR="002A2C6C" w:rsidRPr="006F470A" w:rsidRDefault="002A2C6C"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11F88">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11F8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11F8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11F8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011F8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2A2C6C" w:rsidRDefault="00432E57" w:rsidP="00011F88">
      <w:pPr>
        <w:pStyle w:val="Sinespaciado"/>
        <w:numPr>
          <w:ilvl w:val="1"/>
          <w:numId w:val="33"/>
        </w:numPr>
        <w:tabs>
          <w:tab w:val="left" w:pos="709"/>
        </w:tabs>
        <w:ind w:left="993" w:hanging="709"/>
        <w:jc w:val="both"/>
        <w:rPr>
          <w:rFonts w:asciiTheme="minorHAnsi" w:hAnsiTheme="minorHAnsi" w:cstheme="minorHAnsi"/>
          <w:lang w:val="es-BO"/>
        </w:rPr>
      </w:pPr>
      <w:r w:rsidRPr="002A2C6C">
        <w:rPr>
          <w:rFonts w:asciiTheme="minorHAnsi" w:hAnsiTheme="minorHAnsi" w:cstheme="minorHAnsi"/>
          <w:b/>
        </w:rPr>
        <w:t xml:space="preserve">MARGEN DE PREFERENCIA </w:t>
      </w: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11F88">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11F88">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A4F6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7.9pt" o:ole="">
            <v:imagedata r:id="rId19" o:title=""/>
          </v:shape>
          <o:OLEObject Type="Embed" ProgID="Equation.3" ShapeID="_x0000_i1025" DrawAspect="Content" ObjectID="_1631022615"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5pt;height:12.05pt" o:ole="">
            <v:imagedata r:id="rId21" o:title=""/>
          </v:shape>
          <o:OLEObject Type="Embed" ProgID="Equation.3" ShapeID="_x0000_i1026" DrawAspect="Content" ObjectID="_1631022616"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05pt;height:12.05pt" o:ole="">
            <v:imagedata r:id="rId23" o:title=""/>
          </v:shape>
          <o:OLEObject Type="Embed" ProgID="Equation.3" ShapeID="_x0000_i1027" DrawAspect="Content" ObjectID="_1631022617"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9pt;height:17.9pt" o:ole="">
            <v:imagedata r:id="rId25" o:title=""/>
          </v:shape>
          <o:OLEObject Type="Embed" ProgID="Equation.3" ShapeID="_x0000_i1028" DrawAspect="Content" ObjectID="_1631022618"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11F8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011F8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011F8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11F8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535E80" w:rsidRPr="00535E80" w:rsidRDefault="00535E80" w:rsidP="00535E80">
      <w:pPr>
        <w:keepNext/>
        <w:ind w:left="357"/>
        <w:jc w:val="center"/>
        <w:outlineLvl w:val="0"/>
        <w:rPr>
          <w:rFonts w:ascii="Calibri" w:eastAsia="Arial Unicode MS" w:hAnsi="Calibri" w:cs="Calibri"/>
          <w:b/>
          <w:bCs/>
          <w:sz w:val="22"/>
          <w:szCs w:val="22"/>
          <w:lang w:eastAsia="x-none"/>
        </w:rPr>
      </w:pPr>
      <w:bookmarkStart w:id="4" w:name="_Toc71629437"/>
      <w:bookmarkStart w:id="5" w:name="_Toc287523215"/>
      <w:bookmarkStart w:id="6" w:name="_Toc275355323"/>
      <w:r w:rsidRPr="00535E80">
        <w:rPr>
          <w:rFonts w:ascii="Calibri" w:eastAsia="Arial Unicode MS" w:hAnsi="Calibri" w:cs="Calibri"/>
          <w:b/>
          <w:bCs/>
          <w:sz w:val="22"/>
          <w:szCs w:val="22"/>
          <w:lang w:eastAsia="x-none"/>
        </w:rPr>
        <w:t>ESPECIFICACIONES TÉCNICAS</w:t>
      </w:r>
    </w:p>
    <w:p w:rsidR="00535E80" w:rsidRPr="00535E80" w:rsidRDefault="00535E80" w:rsidP="00535E80">
      <w:pPr>
        <w:jc w:val="center"/>
        <w:rPr>
          <w:rFonts w:eastAsia="Arial Unicode MS"/>
          <w:sz w:val="24"/>
          <w:szCs w:val="24"/>
          <w:lang w:eastAsia="es-ES"/>
        </w:rPr>
      </w:pPr>
    </w:p>
    <w:p w:rsidR="00535E80" w:rsidRPr="00535E80" w:rsidRDefault="00535E80" w:rsidP="00535E80">
      <w:pPr>
        <w:tabs>
          <w:tab w:val="center" w:pos="4252"/>
          <w:tab w:val="right" w:pos="8504"/>
        </w:tabs>
        <w:jc w:val="center"/>
        <w:rPr>
          <w:rFonts w:ascii="Calibri" w:hAnsi="Calibri" w:cs="Calibri"/>
          <w:b/>
          <w:sz w:val="22"/>
          <w:szCs w:val="22"/>
          <w:lang w:eastAsia="es-BO"/>
        </w:rPr>
      </w:pPr>
      <w:r w:rsidRPr="00535E80">
        <w:rPr>
          <w:rFonts w:ascii="Calibri" w:eastAsia="Arial Unicode MS" w:hAnsi="Calibri" w:cs="Calibri"/>
          <w:b/>
          <w:sz w:val="22"/>
          <w:szCs w:val="18"/>
          <w:lang w:eastAsia="es-ES"/>
        </w:rPr>
        <w:t>ADQUISICIÓN DE UNA CENTRIFUGADORA</w:t>
      </w:r>
    </w:p>
    <w:p w:rsidR="00535E80" w:rsidRPr="00535E80" w:rsidRDefault="00535E80" w:rsidP="00535E80">
      <w:pPr>
        <w:tabs>
          <w:tab w:val="center" w:pos="4252"/>
          <w:tab w:val="right" w:pos="8504"/>
        </w:tabs>
        <w:jc w:val="center"/>
        <w:rPr>
          <w:rFonts w:eastAsia="Arial Unicode MS"/>
          <w:sz w:val="24"/>
          <w:szCs w:val="24"/>
          <w:lang w:eastAsia="es-ES"/>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535E80" w:rsidRPr="00535E80" w:rsidTr="00535E80">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rsidR="00535E80" w:rsidRPr="00535E80" w:rsidRDefault="00535E80" w:rsidP="00535E80">
            <w:pPr>
              <w:spacing w:before="60" w:after="60"/>
              <w:jc w:val="center"/>
              <w:rPr>
                <w:rFonts w:ascii="Verdana" w:hAnsi="Verdana" w:cs="Calibri"/>
                <w:b/>
                <w:bCs/>
                <w:sz w:val="16"/>
                <w:szCs w:val="18"/>
                <w:lang w:eastAsia="es-ES"/>
              </w:rPr>
            </w:pPr>
            <w:r w:rsidRPr="00535E80">
              <w:rPr>
                <w:rFonts w:ascii="Verdana" w:hAnsi="Verdana" w:cs="Calibri"/>
                <w:b/>
                <w:bCs/>
                <w:sz w:val="16"/>
                <w:szCs w:val="18"/>
                <w:lang w:eastAsia="es-ES"/>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rsidR="00535E80" w:rsidRPr="00535E80" w:rsidRDefault="00535E80" w:rsidP="00535E80">
            <w:pPr>
              <w:spacing w:before="60" w:after="60"/>
              <w:jc w:val="center"/>
              <w:rPr>
                <w:rFonts w:ascii="Verdana" w:hAnsi="Verdana" w:cs="Calibri"/>
                <w:b/>
                <w:bCs/>
                <w:sz w:val="16"/>
                <w:szCs w:val="18"/>
                <w:lang w:eastAsia="es-ES"/>
              </w:rPr>
            </w:pPr>
            <w:r w:rsidRPr="00535E80">
              <w:rPr>
                <w:rFonts w:ascii="Verdana" w:hAnsi="Verdana" w:cs="Calibri"/>
                <w:b/>
                <w:bCs/>
                <w:sz w:val="16"/>
                <w:szCs w:val="18"/>
                <w:lang w:eastAsia="es-ES"/>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35E80" w:rsidRPr="00535E80" w:rsidRDefault="00535E80" w:rsidP="00535E80">
            <w:pPr>
              <w:spacing w:before="60" w:after="60"/>
              <w:jc w:val="center"/>
              <w:rPr>
                <w:rFonts w:ascii="Verdana" w:hAnsi="Verdana" w:cs="Calibri"/>
                <w:b/>
                <w:bCs/>
                <w:sz w:val="16"/>
                <w:szCs w:val="18"/>
                <w:lang w:eastAsia="es-ES"/>
              </w:rPr>
            </w:pPr>
            <w:r w:rsidRPr="00535E80">
              <w:rPr>
                <w:rFonts w:ascii="Verdana" w:hAnsi="Verdana" w:cs="Calibri"/>
                <w:b/>
                <w:bCs/>
                <w:sz w:val="16"/>
                <w:szCs w:val="18"/>
                <w:lang w:eastAsia="es-ES"/>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535E80" w:rsidRPr="00535E80" w:rsidRDefault="00535E80" w:rsidP="00535E80">
            <w:pPr>
              <w:spacing w:before="60" w:after="60"/>
              <w:jc w:val="center"/>
              <w:rPr>
                <w:rFonts w:ascii="Verdana" w:hAnsi="Verdana" w:cs="Calibri"/>
                <w:b/>
                <w:bCs/>
                <w:sz w:val="16"/>
                <w:szCs w:val="18"/>
                <w:lang w:eastAsia="es-ES"/>
              </w:rPr>
            </w:pPr>
            <w:r w:rsidRPr="00535E80">
              <w:rPr>
                <w:rFonts w:ascii="Verdana" w:hAnsi="Verdana" w:cs="Calibri"/>
                <w:b/>
                <w:bCs/>
                <w:sz w:val="16"/>
                <w:szCs w:val="18"/>
                <w:lang w:eastAsia="es-ES"/>
              </w:rPr>
              <w:t>CANTIDAD</w:t>
            </w:r>
          </w:p>
        </w:tc>
      </w:tr>
      <w:tr w:rsidR="00535E80" w:rsidRPr="00535E80" w:rsidTr="008A186F">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535E80" w:rsidRPr="00535E80" w:rsidRDefault="00535E80" w:rsidP="00535E80">
            <w:pPr>
              <w:spacing w:before="60" w:after="60"/>
              <w:jc w:val="center"/>
              <w:rPr>
                <w:rFonts w:ascii="Verdana" w:hAnsi="Verdana" w:cs="Calibri"/>
                <w:bCs/>
                <w:sz w:val="18"/>
                <w:szCs w:val="18"/>
                <w:lang w:eastAsia="es-ES"/>
              </w:rPr>
            </w:pPr>
            <w:r w:rsidRPr="00535E80">
              <w:rPr>
                <w:rFonts w:ascii="Verdana" w:hAnsi="Verdana" w:cs="Calibri"/>
                <w:bCs/>
                <w:sz w:val="18"/>
                <w:szCs w:val="18"/>
                <w:lang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35E80" w:rsidRPr="00535E80" w:rsidRDefault="00535E80" w:rsidP="00535E80">
            <w:pPr>
              <w:spacing w:before="60" w:after="60"/>
              <w:jc w:val="both"/>
              <w:rPr>
                <w:rFonts w:ascii="Calibri" w:hAnsi="Calibri" w:cs="Calibri"/>
                <w:lang w:eastAsia="es-ES"/>
              </w:rPr>
            </w:pPr>
            <w:r w:rsidRPr="00535E80">
              <w:rPr>
                <w:rFonts w:ascii="Calibri" w:hAnsi="Calibri" w:cs="Calibri"/>
                <w:lang w:eastAsia="es-ES"/>
              </w:rPr>
              <w:t>ADQUISICIÓN DE UNA CENTRIFUGADORA</w:t>
            </w:r>
          </w:p>
        </w:tc>
        <w:tc>
          <w:tcPr>
            <w:tcW w:w="1418" w:type="dxa"/>
            <w:tcBorders>
              <w:top w:val="single" w:sz="4" w:space="0" w:color="auto"/>
              <w:left w:val="single" w:sz="4" w:space="0" w:color="auto"/>
              <w:bottom w:val="single" w:sz="4" w:space="0" w:color="auto"/>
              <w:right w:val="single" w:sz="4" w:space="0" w:color="auto"/>
            </w:tcBorders>
            <w:vAlign w:val="center"/>
          </w:tcPr>
          <w:p w:rsidR="00535E80" w:rsidRPr="00535E80" w:rsidRDefault="00535E80" w:rsidP="00535E80">
            <w:pPr>
              <w:spacing w:before="60" w:after="60"/>
              <w:jc w:val="center"/>
              <w:rPr>
                <w:rFonts w:ascii="Calibri" w:hAnsi="Calibri" w:cs="Calibri"/>
                <w:bCs/>
                <w:lang w:eastAsia="es-ES"/>
              </w:rPr>
            </w:pPr>
            <w:r w:rsidRPr="00535E80">
              <w:rPr>
                <w:rFonts w:ascii="Calibri" w:hAnsi="Calibri" w:cs="Calibri"/>
                <w:bCs/>
                <w:lang w:eastAsia="es-ES"/>
              </w:rPr>
              <w:t>EQUIPO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35E80" w:rsidRPr="00535E80" w:rsidRDefault="00535E80" w:rsidP="00535E80">
            <w:pPr>
              <w:spacing w:before="60" w:after="60"/>
              <w:jc w:val="center"/>
              <w:rPr>
                <w:rFonts w:ascii="Calibri" w:hAnsi="Calibri" w:cs="Calibri"/>
                <w:bCs/>
                <w:lang w:eastAsia="es-ES"/>
              </w:rPr>
            </w:pPr>
            <w:r w:rsidRPr="00535E80">
              <w:rPr>
                <w:rFonts w:ascii="Calibri" w:hAnsi="Calibri" w:cs="Calibri"/>
                <w:bCs/>
                <w:lang w:eastAsia="es-ES"/>
              </w:rPr>
              <w:t>1</w:t>
            </w:r>
          </w:p>
        </w:tc>
      </w:tr>
    </w:tbl>
    <w:p w:rsidR="00535E80" w:rsidRPr="00535E80" w:rsidRDefault="00535E80" w:rsidP="00535E80">
      <w:pPr>
        <w:rPr>
          <w:rFonts w:ascii="Verdana" w:hAnsi="Verdana" w:cs="Calibri"/>
          <w:b/>
          <w:sz w:val="18"/>
          <w:szCs w:val="18"/>
          <w:lang w:eastAsia="es-ES"/>
        </w:rPr>
      </w:pPr>
    </w:p>
    <w:p w:rsidR="00535E80" w:rsidRPr="00535E80" w:rsidRDefault="00535E80" w:rsidP="00535E80">
      <w:pPr>
        <w:jc w:val="both"/>
        <w:rPr>
          <w:rFonts w:ascii="Verdana" w:hAnsi="Verdana" w:cs="Verdana"/>
          <w:bCs/>
          <w:color w:val="000000"/>
          <w:sz w:val="18"/>
          <w:szCs w:val="18"/>
          <w:lang w:eastAsia="es-ES"/>
        </w:rPr>
      </w:pPr>
    </w:p>
    <w:p w:rsidR="00535E80" w:rsidRPr="00535E80" w:rsidRDefault="00535E80" w:rsidP="00011F88">
      <w:pPr>
        <w:numPr>
          <w:ilvl w:val="0"/>
          <w:numId w:val="42"/>
        </w:numPr>
        <w:ind w:left="567" w:hanging="567"/>
        <w:contextualSpacing/>
        <w:jc w:val="both"/>
        <w:rPr>
          <w:rFonts w:ascii="Verdana" w:hAnsi="Verdana" w:cs="Calibri"/>
          <w:b/>
          <w:bCs/>
          <w:sz w:val="18"/>
          <w:szCs w:val="18"/>
          <w:lang w:eastAsia="es-BO"/>
        </w:rPr>
      </w:pPr>
      <w:r w:rsidRPr="00535E80">
        <w:rPr>
          <w:rFonts w:ascii="Verdana" w:hAnsi="Verdana" w:cs="Calibri"/>
          <w:b/>
          <w:bCs/>
          <w:sz w:val="18"/>
          <w:szCs w:val="18"/>
          <w:lang w:eastAsia="es-BO"/>
        </w:rPr>
        <w:t xml:space="preserve">CARACTERÍSTICAS </w:t>
      </w:r>
    </w:p>
    <w:p w:rsidR="00535E80" w:rsidRPr="00535E80" w:rsidRDefault="00535E80" w:rsidP="00535E80">
      <w:pPr>
        <w:ind w:left="567"/>
        <w:contextualSpacing/>
        <w:jc w:val="both"/>
        <w:rPr>
          <w:rFonts w:ascii="Verdana" w:hAnsi="Verdana" w:cs="Calibri"/>
          <w:b/>
          <w:bCs/>
          <w:sz w:val="18"/>
          <w:szCs w:val="18"/>
          <w:lang w:eastAsia="es-BO"/>
        </w:rPr>
      </w:pPr>
    </w:p>
    <w:p w:rsidR="00535E80" w:rsidRPr="00535E80" w:rsidRDefault="00535E80" w:rsidP="00535E80">
      <w:pPr>
        <w:ind w:left="708"/>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535E80" w:rsidRPr="00535E80" w:rsidTr="00535E80">
        <w:trPr>
          <w:trHeight w:val="376"/>
        </w:trPr>
        <w:tc>
          <w:tcPr>
            <w:tcW w:w="9603" w:type="dxa"/>
            <w:shd w:val="clear" w:color="auto" w:fill="D9D9D9" w:themeFill="background1" w:themeFillShade="D9"/>
            <w:vAlign w:val="center"/>
          </w:tcPr>
          <w:p w:rsidR="00535E80" w:rsidRPr="00535E80" w:rsidRDefault="00535E80" w:rsidP="00535E80">
            <w:pPr>
              <w:autoSpaceDE w:val="0"/>
              <w:autoSpaceDN w:val="0"/>
              <w:adjustRightInd w:val="0"/>
              <w:rPr>
                <w:rFonts w:ascii="Calibri" w:hAnsi="Calibri" w:cs="Calibri"/>
                <w:b/>
                <w:bCs/>
                <w:sz w:val="22"/>
                <w:szCs w:val="22"/>
                <w:lang w:eastAsia="es-BO"/>
              </w:rPr>
            </w:pPr>
            <w:r w:rsidRPr="00535E80">
              <w:rPr>
                <w:rFonts w:ascii="Calibri" w:hAnsi="Calibri" w:cs="Calibri"/>
                <w:b/>
                <w:bCs/>
                <w:sz w:val="22"/>
                <w:szCs w:val="22"/>
                <w:lang w:eastAsia="es-ES"/>
              </w:rPr>
              <w:t xml:space="preserve">CARACTERÍSTICAS TÉCNICAS DEL BIEN </w:t>
            </w:r>
          </w:p>
        </w:tc>
      </w:tr>
      <w:tr w:rsidR="00535E80" w:rsidRPr="00535E80" w:rsidTr="008A186F">
        <w:trPr>
          <w:trHeight w:val="126"/>
        </w:trPr>
        <w:tc>
          <w:tcPr>
            <w:tcW w:w="9603" w:type="dxa"/>
            <w:shd w:val="clear" w:color="auto" w:fill="auto"/>
            <w:vAlign w:val="center"/>
          </w:tcPr>
          <w:p w:rsidR="00535E80" w:rsidRPr="00535E80" w:rsidRDefault="00535E80" w:rsidP="00535E80">
            <w:pPr>
              <w:autoSpaceDE w:val="0"/>
              <w:autoSpaceDN w:val="0"/>
              <w:adjustRightInd w:val="0"/>
              <w:contextualSpacing/>
              <w:jc w:val="both"/>
              <w:rPr>
                <w:rFonts w:ascii="Calibri" w:hAnsi="Calibri" w:cs="Calibri"/>
                <w:b/>
                <w:sz w:val="8"/>
                <w:szCs w:val="8"/>
                <w:lang w:eastAsia="es-BO"/>
              </w:rPr>
            </w:pPr>
          </w:p>
          <w:p w:rsidR="00535E80" w:rsidRPr="00535E80" w:rsidRDefault="00535E80" w:rsidP="00011F88">
            <w:pPr>
              <w:numPr>
                <w:ilvl w:val="0"/>
                <w:numId w:val="40"/>
              </w:numPr>
              <w:autoSpaceDE w:val="0"/>
              <w:autoSpaceDN w:val="0"/>
              <w:adjustRightInd w:val="0"/>
              <w:contextualSpacing/>
              <w:jc w:val="both"/>
              <w:rPr>
                <w:rFonts w:ascii="Calibri" w:hAnsi="Calibri" w:cs="Calibri"/>
                <w:sz w:val="22"/>
                <w:szCs w:val="22"/>
                <w:lang w:eastAsia="es-BO"/>
              </w:rPr>
            </w:pPr>
            <w:r w:rsidRPr="00535E80">
              <w:rPr>
                <w:rFonts w:ascii="Calibri" w:hAnsi="Calibri" w:cs="Calibri"/>
                <w:sz w:val="22"/>
                <w:szCs w:val="22"/>
                <w:lang w:eastAsia="es-BO"/>
              </w:rPr>
              <w:t>La Centrifugadora debe estar diseñada para la determinación de sedimentos y agua derivados de hidrocarburos, que cuente con normas ASTM D4007 u otra similar o superior a esta, bajo ISO 3734 o ISO 9030.</w:t>
            </w:r>
          </w:p>
          <w:p w:rsidR="00535E80" w:rsidRPr="00535E80" w:rsidRDefault="00535E80" w:rsidP="00535E80">
            <w:pPr>
              <w:autoSpaceDE w:val="0"/>
              <w:autoSpaceDN w:val="0"/>
              <w:adjustRightInd w:val="0"/>
              <w:ind w:left="1080"/>
              <w:contextualSpacing/>
              <w:jc w:val="both"/>
              <w:rPr>
                <w:rFonts w:ascii="Calibri" w:hAnsi="Calibri" w:cs="Calibri"/>
                <w:sz w:val="22"/>
                <w:szCs w:val="22"/>
                <w:lang w:eastAsia="es-BO"/>
              </w:rPr>
            </w:pPr>
          </w:p>
          <w:p w:rsidR="00535E80" w:rsidRPr="00535E80" w:rsidRDefault="00535E80" w:rsidP="00011F88">
            <w:pPr>
              <w:numPr>
                <w:ilvl w:val="0"/>
                <w:numId w:val="41"/>
              </w:numPr>
              <w:autoSpaceDE w:val="0"/>
              <w:autoSpaceDN w:val="0"/>
              <w:adjustRightInd w:val="0"/>
              <w:contextualSpacing/>
              <w:rPr>
                <w:rFonts w:ascii="Calibri" w:hAnsi="Calibri" w:cs="Calibri"/>
                <w:sz w:val="22"/>
                <w:szCs w:val="22"/>
                <w:lang w:eastAsia="es-BO"/>
              </w:rPr>
            </w:pPr>
            <w:r w:rsidRPr="00535E80">
              <w:rPr>
                <w:rFonts w:ascii="Calibri" w:hAnsi="Calibri" w:cs="Calibri"/>
                <w:sz w:val="22"/>
                <w:szCs w:val="22"/>
                <w:lang w:eastAsia="es-BO"/>
              </w:rPr>
              <w:t>Sistema de Calefacción independiente que controle la temperatura dentro de la cámara de centrifugación de la temperatura ambiente 5° a 70° C.</w:t>
            </w:r>
          </w:p>
          <w:p w:rsidR="00535E80" w:rsidRPr="00535E80" w:rsidRDefault="00535E80" w:rsidP="00011F88">
            <w:pPr>
              <w:numPr>
                <w:ilvl w:val="0"/>
                <w:numId w:val="37"/>
              </w:numPr>
              <w:autoSpaceDE w:val="0"/>
              <w:autoSpaceDN w:val="0"/>
              <w:adjustRightInd w:val="0"/>
              <w:contextualSpacing/>
              <w:jc w:val="both"/>
              <w:rPr>
                <w:rFonts w:ascii="Calibri" w:hAnsi="Calibri" w:cs="Calibri"/>
                <w:sz w:val="22"/>
                <w:szCs w:val="22"/>
                <w:lang w:eastAsia="es-BO"/>
              </w:rPr>
            </w:pPr>
            <w:r w:rsidRPr="00535E80">
              <w:rPr>
                <w:rFonts w:ascii="Calibri" w:hAnsi="Calibri" w:cs="Calibri"/>
                <w:sz w:val="22"/>
                <w:szCs w:val="22"/>
                <w:lang w:eastAsia="es-BO"/>
              </w:rPr>
              <w:t xml:space="preserve">Pantalla táctil TFT y teclado con regulador de valores. </w:t>
            </w:r>
          </w:p>
          <w:p w:rsidR="00535E80" w:rsidRPr="00535E80" w:rsidRDefault="00535E80" w:rsidP="00011F88">
            <w:pPr>
              <w:numPr>
                <w:ilvl w:val="0"/>
                <w:numId w:val="37"/>
              </w:numPr>
              <w:autoSpaceDE w:val="0"/>
              <w:autoSpaceDN w:val="0"/>
              <w:adjustRightInd w:val="0"/>
              <w:contextualSpacing/>
              <w:jc w:val="both"/>
              <w:rPr>
                <w:rFonts w:ascii="Calibri" w:hAnsi="Calibri" w:cs="Calibri"/>
                <w:sz w:val="22"/>
                <w:szCs w:val="22"/>
                <w:lang w:eastAsia="es-BO"/>
              </w:rPr>
            </w:pPr>
            <w:r w:rsidRPr="00535E80">
              <w:rPr>
                <w:rFonts w:ascii="Calibri" w:hAnsi="Calibri" w:cs="Calibri"/>
                <w:sz w:val="22"/>
                <w:szCs w:val="22"/>
                <w:lang w:eastAsia="es-BO"/>
              </w:rPr>
              <w:t>Parada de emergencia con regulación de velocidades de ciclo corto y largo, variables, en revoluciones por minuto (rpm) y/o fuerza centrífuga relativa (</w:t>
            </w:r>
            <w:proofErr w:type="spellStart"/>
            <w:r w:rsidRPr="00535E80">
              <w:rPr>
                <w:rFonts w:ascii="Calibri" w:hAnsi="Calibri" w:cs="Calibri"/>
                <w:sz w:val="22"/>
                <w:szCs w:val="22"/>
                <w:lang w:eastAsia="es-BO"/>
              </w:rPr>
              <w:t>rcf</w:t>
            </w:r>
            <w:proofErr w:type="spellEnd"/>
            <w:r w:rsidRPr="00535E80">
              <w:rPr>
                <w:rFonts w:ascii="Calibri" w:hAnsi="Calibri" w:cs="Calibri"/>
                <w:sz w:val="22"/>
                <w:szCs w:val="22"/>
                <w:lang w:eastAsia="es-BO"/>
              </w:rPr>
              <w:t>).</w:t>
            </w:r>
          </w:p>
          <w:p w:rsidR="00535E80" w:rsidRPr="00535E80" w:rsidRDefault="00535E80" w:rsidP="00011F88">
            <w:pPr>
              <w:numPr>
                <w:ilvl w:val="0"/>
                <w:numId w:val="37"/>
              </w:numPr>
              <w:autoSpaceDE w:val="0"/>
              <w:autoSpaceDN w:val="0"/>
              <w:adjustRightInd w:val="0"/>
              <w:contextualSpacing/>
              <w:jc w:val="both"/>
              <w:rPr>
                <w:rFonts w:ascii="Calibri" w:hAnsi="Calibri" w:cs="Calibri"/>
                <w:sz w:val="22"/>
                <w:szCs w:val="22"/>
                <w:lang w:eastAsia="es-BO"/>
              </w:rPr>
            </w:pPr>
            <w:r w:rsidRPr="00535E80">
              <w:rPr>
                <w:rFonts w:ascii="Calibri" w:hAnsi="Calibri" w:cs="Calibri"/>
                <w:sz w:val="22"/>
                <w:szCs w:val="22"/>
                <w:lang w:eastAsia="es-BO"/>
              </w:rPr>
              <w:t>Selección del idioma (español e inglés)</w:t>
            </w:r>
          </w:p>
          <w:p w:rsidR="00535E80" w:rsidRPr="00535E80" w:rsidRDefault="00535E80" w:rsidP="00011F88">
            <w:pPr>
              <w:numPr>
                <w:ilvl w:val="0"/>
                <w:numId w:val="37"/>
              </w:numPr>
              <w:autoSpaceDE w:val="0"/>
              <w:autoSpaceDN w:val="0"/>
              <w:adjustRightInd w:val="0"/>
              <w:contextualSpacing/>
              <w:jc w:val="both"/>
              <w:rPr>
                <w:rFonts w:ascii="Calibri" w:hAnsi="Calibri" w:cs="Calibri"/>
                <w:sz w:val="22"/>
                <w:szCs w:val="22"/>
                <w:lang w:eastAsia="es-BO"/>
              </w:rPr>
            </w:pPr>
            <w:r w:rsidRPr="00535E80">
              <w:rPr>
                <w:rFonts w:ascii="Calibri" w:hAnsi="Calibri" w:cs="Calibri"/>
                <w:sz w:val="22"/>
                <w:szCs w:val="22"/>
                <w:lang w:eastAsia="es-BO"/>
              </w:rPr>
              <w:t>La carcasa de la centrifugadora debe ser altamente resistente a la corrosión, de acero inoxidable, resistente y fácil de limpiar.</w:t>
            </w:r>
          </w:p>
          <w:p w:rsidR="00535E80" w:rsidRPr="00535E80" w:rsidRDefault="00535E80" w:rsidP="00011F88">
            <w:pPr>
              <w:numPr>
                <w:ilvl w:val="0"/>
                <w:numId w:val="37"/>
              </w:numPr>
              <w:autoSpaceDE w:val="0"/>
              <w:autoSpaceDN w:val="0"/>
              <w:adjustRightInd w:val="0"/>
              <w:contextualSpacing/>
              <w:jc w:val="both"/>
              <w:rPr>
                <w:rFonts w:ascii="Calibri" w:hAnsi="Calibri" w:cs="Calibri"/>
                <w:sz w:val="22"/>
                <w:szCs w:val="22"/>
                <w:lang w:eastAsia="es-BO"/>
              </w:rPr>
            </w:pPr>
            <w:r w:rsidRPr="00535E80">
              <w:rPr>
                <w:rFonts w:ascii="Calibri" w:hAnsi="Calibri" w:cs="Calibri"/>
                <w:sz w:val="22"/>
                <w:szCs w:val="22"/>
                <w:lang w:eastAsia="es-BO"/>
              </w:rPr>
              <w:t>La tapa no debe abrirse hasta que se detenga el rotor, por lo que el equipo debe tener algún tipo de bloqueo por protección.</w:t>
            </w:r>
          </w:p>
          <w:p w:rsidR="00535E80" w:rsidRPr="00535E80" w:rsidRDefault="00535E80" w:rsidP="00011F88">
            <w:pPr>
              <w:numPr>
                <w:ilvl w:val="0"/>
                <w:numId w:val="37"/>
              </w:numPr>
              <w:autoSpaceDE w:val="0"/>
              <w:autoSpaceDN w:val="0"/>
              <w:adjustRightInd w:val="0"/>
              <w:contextualSpacing/>
              <w:jc w:val="both"/>
              <w:rPr>
                <w:rFonts w:ascii="Calibri" w:hAnsi="Calibri" w:cs="Calibri"/>
                <w:sz w:val="22"/>
                <w:szCs w:val="22"/>
                <w:lang w:eastAsia="es-BO"/>
              </w:rPr>
            </w:pPr>
            <w:r w:rsidRPr="00535E80">
              <w:rPr>
                <w:rFonts w:ascii="Calibri" w:hAnsi="Calibri" w:cs="Calibri"/>
                <w:sz w:val="22"/>
                <w:szCs w:val="22"/>
                <w:lang w:eastAsia="es-BO"/>
              </w:rPr>
              <w:t>Programación accesible para que la velocidad, el tiempo y la temperatura puedan ajustarse con facilidad</w:t>
            </w:r>
          </w:p>
          <w:p w:rsidR="00535E80" w:rsidRPr="00535E80" w:rsidRDefault="00535E80" w:rsidP="00011F88">
            <w:pPr>
              <w:numPr>
                <w:ilvl w:val="0"/>
                <w:numId w:val="39"/>
              </w:numPr>
              <w:autoSpaceDE w:val="0"/>
              <w:autoSpaceDN w:val="0"/>
              <w:adjustRightInd w:val="0"/>
              <w:contextualSpacing/>
              <w:jc w:val="both"/>
              <w:rPr>
                <w:rFonts w:ascii="Calibri" w:hAnsi="Calibri" w:cs="Calibri"/>
                <w:sz w:val="22"/>
                <w:szCs w:val="22"/>
                <w:lang w:eastAsia="es-BO"/>
              </w:rPr>
            </w:pPr>
            <w:r w:rsidRPr="00535E80">
              <w:rPr>
                <w:rFonts w:ascii="Calibri" w:hAnsi="Calibri" w:cs="Calibri"/>
                <w:sz w:val="22"/>
                <w:szCs w:val="22"/>
                <w:lang w:eastAsia="es-BO"/>
              </w:rPr>
              <w:t xml:space="preserve">Con rotor oscilante </w:t>
            </w:r>
          </w:p>
          <w:p w:rsidR="00535E80" w:rsidRPr="00535E80" w:rsidRDefault="00535E80" w:rsidP="00011F88">
            <w:pPr>
              <w:numPr>
                <w:ilvl w:val="0"/>
                <w:numId w:val="39"/>
              </w:numPr>
              <w:autoSpaceDE w:val="0"/>
              <w:autoSpaceDN w:val="0"/>
              <w:adjustRightInd w:val="0"/>
              <w:contextualSpacing/>
              <w:jc w:val="both"/>
              <w:rPr>
                <w:rFonts w:ascii="Calibri" w:hAnsi="Calibri" w:cs="Calibri"/>
                <w:sz w:val="22"/>
                <w:szCs w:val="22"/>
                <w:lang w:eastAsia="es-BO"/>
              </w:rPr>
            </w:pPr>
            <w:r w:rsidRPr="00535E80">
              <w:rPr>
                <w:rFonts w:ascii="Calibri" w:hAnsi="Calibri" w:cs="Calibri"/>
                <w:sz w:val="22"/>
                <w:szCs w:val="22"/>
                <w:lang w:eastAsia="es-BO"/>
              </w:rPr>
              <w:t xml:space="preserve">Con buques redondos </w:t>
            </w:r>
          </w:p>
          <w:p w:rsidR="00535E80" w:rsidRPr="00535E80" w:rsidRDefault="00535E80" w:rsidP="00011F88">
            <w:pPr>
              <w:numPr>
                <w:ilvl w:val="0"/>
                <w:numId w:val="39"/>
              </w:numPr>
              <w:autoSpaceDE w:val="0"/>
              <w:autoSpaceDN w:val="0"/>
              <w:adjustRightInd w:val="0"/>
              <w:contextualSpacing/>
              <w:jc w:val="both"/>
              <w:rPr>
                <w:rFonts w:ascii="Calibri" w:hAnsi="Calibri" w:cs="Calibri"/>
                <w:sz w:val="22"/>
                <w:szCs w:val="22"/>
                <w:lang w:eastAsia="es-BO"/>
              </w:rPr>
            </w:pPr>
            <w:r w:rsidRPr="00535E80">
              <w:rPr>
                <w:rFonts w:ascii="Calibri" w:hAnsi="Calibri" w:cs="Calibri"/>
                <w:sz w:val="22"/>
                <w:szCs w:val="22"/>
                <w:lang w:eastAsia="es-BO"/>
              </w:rPr>
              <w:t xml:space="preserve">Con tapas y adaptadores </w:t>
            </w:r>
          </w:p>
          <w:p w:rsidR="00535E80" w:rsidRPr="00535E80" w:rsidRDefault="00535E80" w:rsidP="00011F88">
            <w:pPr>
              <w:numPr>
                <w:ilvl w:val="0"/>
                <w:numId w:val="39"/>
              </w:numPr>
              <w:autoSpaceDE w:val="0"/>
              <w:autoSpaceDN w:val="0"/>
              <w:adjustRightInd w:val="0"/>
              <w:contextualSpacing/>
              <w:jc w:val="both"/>
              <w:rPr>
                <w:rFonts w:ascii="Calibri" w:hAnsi="Calibri" w:cs="Calibri"/>
                <w:sz w:val="22"/>
                <w:szCs w:val="22"/>
                <w:lang w:eastAsia="es-BO"/>
              </w:rPr>
            </w:pPr>
            <w:r w:rsidRPr="00535E80">
              <w:rPr>
                <w:rFonts w:ascii="Calibri" w:hAnsi="Calibri" w:cs="Calibri"/>
                <w:sz w:val="22"/>
                <w:szCs w:val="22"/>
                <w:lang w:eastAsia="es-BO"/>
              </w:rPr>
              <w:t>Compatible para acomodar rotor de tubos tipo cónico largo de 8”</w:t>
            </w:r>
          </w:p>
          <w:p w:rsidR="00535E80" w:rsidRPr="00535E80" w:rsidRDefault="00535E80" w:rsidP="00011F88">
            <w:pPr>
              <w:numPr>
                <w:ilvl w:val="0"/>
                <w:numId w:val="39"/>
              </w:numPr>
              <w:autoSpaceDE w:val="0"/>
              <w:autoSpaceDN w:val="0"/>
              <w:adjustRightInd w:val="0"/>
              <w:contextualSpacing/>
              <w:jc w:val="both"/>
              <w:rPr>
                <w:rFonts w:ascii="Calibri" w:hAnsi="Calibri" w:cs="Calibri"/>
                <w:sz w:val="22"/>
                <w:szCs w:val="22"/>
                <w:lang w:eastAsia="es-BO"/>
              </w:rPr>
            </w:pPr>
            <w:r w:rsidRPr="00535E80">
              <w:rPr>
                <w:rFonts w:ascii="Calibri" w:hAnsi="Calibri" w:cs="Calibri"/>
                <w:sz w:val="22"/>
                <w:szCs w:val="22"/>
                <w:lang w:eastAsia="es-BO"/>
              </w:rPr>
              <w:t xml:space="preserve">Capacidad para albergar en una corrida 4 tubos, tipo cónico, largo de 8” </w:t>
            </w:r>
          </w:p>
          <w:p w:rsidR="00535E80" w:rsidRPr="00535E80" w:rsidRDefault="00535E80" w:rsidP="00011F88">
            <w:pPr>
              <w:numPr>
                <w:ilvl w:val="0"/>
                <w:numId w:val="39"/>
              </w:numPr>
              <w:autoSpaceDE w:val="0"/>
              <w:autoSpaceDN w:val="0"/>
              <w:adjustRightInd w:val="0"/>
              <w:contextualSpacing/>
              <w:jc w:val="both"/>
              <w:rPr>
                <w:rFonts w:ascii="Calibri" w:hAnsi="Calibri" w:cs="Calibri"/>
                <w:sz w:val="22"/>
                <w:szCs w:val="22"/>
                <w:lang w:eastAsia="es-BO"/>
              </w:rPr>
            </w:pPr>
            <w:r w:rsidRPr="00535E80">
              <w:rPr>
                <w:rFonts w:ascii="Calibri" w:hAnsi="Calibri" w:cs="Calibri"/>
                <w:sz w:val="22"/>
                <w:szCs w:val="22"/>
                <w:lang w:eastAsia="es-BO"/>
              </w:rPr>
              <w:t>Con rotor fabricado con aleaciones ligeras para su uso a altas velocidades</w:t>
            </w:r>
          </w:p>
          <w:p w:rsidR="00535E80" w:rsidRPr="00535E80" w:rsidRDefault="00535E80" w:rsidP="00011F88">
            <w:pPr>
              <w:numPr>
                <w:ilvl w:val="0"/>
                <w:numId w:val="39"/>
              </w:numPr>
              <w:autoSpaceDE w:val="0"/>
              <w:autoSpaceDN w:val="0"/>
              <w:adjustRightInd w:val="0"/>
              <w:contextualSpacing/>
              <w:jc w:val="both"/>
              <w:rPr>
                <w:rFonts w:ascii="Calibri" w:hAnsi="Calibri" w:cs="Calibri"/>
                <w:sz w:val="22"/>
                <w:szCs w:val="22"/>
                <w:lang w:eastAsia="es-BO"/>
              </w:rPr>
            </w:pPr>
            <w:r w:rsidRPr="00535E80">
              <w:rPr>
                <w:rFonts w:ascii="Calibri" w:hAnsi="Calibri" w:cs="Calibri"/>
                <w:sz w:val="22"/>
                <w:szCs w:val="22"/>
                <w:lang w:eastAsia="es-BO"/>
              </w:rPr>
              <w:t>Calefacción para ensayo de separación de sólidos</w:t>
            </w:r>
          </w:p>
          <w:p w:rsidR="00535E80" w:rsidRPr="00535E80" w:rsidRDefault="00535E80" w:rsidP="00535E80">
            <w:pPr>
              <w:autoSpaceDE w:val="0"/>
              <w:autoSpaceDN w:val="0"/>
              <w:adjustRightInd w:val="0"/>
              <w:ind w:left="720"/>
              <w:contextualSpacing/>
              <w:jc w:val="both"/>
              <w:rPr>
                <w:rFonts w:ascii="Calibri" w:hAnsi="Calibri" w:cs="Calibri"/>
                <w:sz w:val="22"/>
                <w:szCs w:val="22"/>
                <w:lang w:eastAsia="es-BO"/>
              </w:rPr>
            </w:pPr>
          </w:p>
          <w:p w:rsidR="00535E80" w:rsidRPr="00535E80" w:rsidRDefault="00535E80" w:rsidP="00535E80">
            <w:pPr>
              <w:autoSpaceDE w:val="0"/>
              <w:autoSpaceDN w:val="0"/>
              <w:adjustRightInd w:val="0"/>
              <w:contextualSpacing/>
              <w:jc w:val="both"/>
              <w:rPr>
                <w:rFonts w:ascii="Calibri" w:hAnsi="Calibri" w:cs="Calibri"/>
                <w:b/>
                <w:sz w:val="22"/>
                <w:szCs w:val="22"/>
                <w:u w:val="single"/>
                <w:lang w:eastAsia="es-BO"/>
              </w:rPr>
            </w:pPr>
            <w:r w:rsidRPr="00535E80">
              <w:rPr>
                <w:rFonts w:ascii="Calibri" w:hAnsi="Calibri" w:cs="Calibri"/>
                <w:b/>
                <w:sz w:val="22"/>
                <w:szCs w:val="22"/>
                <w:u w:val="single"/>
                <w:lang w:eastAsia="es-BO"/>
              </w:rPr>
              <w:t xml:space="preserve">CARACTERÍSTICAS DEL SISTEMA DE SEGURIDAD </w:t>
            </w:r>
          </w:p>
          <w:p w:rsidR="00535E80" w:rsidRPr="00535E80" w:rsidRDefault="00535E80" w:rsidP="00535E80">
            <w:pPr>
              <w:autoSpaceDE w:val="0"/>
              <w:autoSpaceDN w:val="0"/>
              <w:adjustRightInd w:val="0"/>
              <w:contextualSpacing/>
              <w:jc w:val="both"/>
              <w:rPr>
                <w:rFonts w:ascii="Calibri" w:hAnsi="Calibri" w:cs="Calibri"/>
                <w:b/>
                <w:sz w:val="22"/>
                <w:szCs w:val="22"/>
                <w:u w:val="single"/>
                <w:lang w:eastAsia="es-BO"/>
              </w:rPr>
            </w:pPr>
          </w:p>
          <w:p w:rsidR="00535E80" w:rsidRPr="00535E80" w:rsidRDefault="00535E80" w:rsidP="00011F88">
            <w:pPr>
              <w:numPr>
                <w:ilvl w:val="0"/>
                <w:numId w:val="38"/>
              </w:numPr>
              <w:autoSpaceDE w:val="0"/>
              <w:autoSpaceDN w:val="0"/>
              <w:adjustRightInd w:val="0"/>
              <w:contextualSpacing/>
              <w:jc w:val="both"/>
              <w:rPr>
                <w:rFonts w:ascii="Calibri" w:hAnsi="Calibri" w:cs="Calibri"/>
                <w:sz w:val="22"/>
                <w:szCs w:val="22"/>
                <w:lang w:eastAsia="es-BO"/>
              </w:rPr>
            </w:pPr>
            <w:r w:rsidRPr="00535E80">
              <w:rPr>
                <w:rFonts w:ascii="Calibri" w:hAnsi="Calibri" w:cs="Calibri"/>
                <w:sz w:val="22"/>
                <w:szCs w:val="22"/>
                <w:lang w:eastAsia="es-BO"/>
              </w:rPr>
              <w:t>Cámara de centrifugación hecha de acero inoxidable, con anillo de seguridad alrededor</w:t>
            </w:r>
          </w:p>
          <w:p w:rsidR="00535E80" w:rsidRPr="00535E80" w:rsidRDefault="00535E80" w:rsidP="00011F88">
            <w:pPr>
              <w:numPr>
                <w:ilvl w:val="0"/>
                <w:numId w:val="38"/>
              </w:numPr>
              <w:autoSpaceDE w:val="0"/>
              <w:autoSpaceDN w:val="0"/>
              <w:adjustRightInd w:val="0"/>
              <w:contextualSpacing/>
              <w:jc w:val="both"/>
              <w:rPr>
                <w:rFonts w:ascii="Calibri" w:hAnsi="Calibri" w:cs="Calibri"/>
                <w:sz w:val="22"/>
                <w:szCs w:val="22"/>
                <w:lang w:eastAsia="es-BO"/>
              </w:rPr>
            </w:pPr>
            <w:r w:rsidRPr="00535E80">
              <w:rPr>
                <w:rFonts w:ascii="Calibri" w:hAnsi="Calibri" w:cs="Calibri"/>
                <w:sz w:val="22"/>
                <w:szCs w:val="22"/>
                <w:lang w:eastAsia="es-BO"/>
              </w:rPr>
              <w:t>Parada de emergencia por desbalanceo</w:t>
            </w:r>
          </w:p>
          <w:p w:rsidR="00535E80" w:rsidRPr="00535E80" w:rsidRDefault="00535E80" w:rsidP="00011F88">
            <w:pPr>
              <w:numPr>
                <w:ilvl w:val="0"/>
                <w:numId w:val="38"/>
              </w:numPr>
              <w:autoSpaceDE w:val="0"/>
              <w:autoSpaceDN w:val="0"/>
              <w:adjustRightInd w:val="0"/>
              <w:contextualSpacing/>
              <w:jc w:val="both"/>
              <w:rPr>
                <w:rFonts w:ascii="Calibri" w:hAnsi="Calibri" w:cs="Calibri"/>
                <w:sz w:val="22"/>
                <w:szCs w:val="22"/>
                <w:lang w:eastAsia="es-BO"/>
              </w:rPr>
            </w:pPr>
            <w:r w:rsidRPr="00535E80">
              <w:rPr>
                <w:rFonts w:ascii="Calibri" w:hAnsi="Calibri" w:cs="Calibri"/>
                <w:sz w:val="22"/>
                <w:szCs w:val="22"/>
                <w:lang w:eastAsia="es-BO"/>
              </w:rPr>
              <w:t xml:space="preserve">Deberá tener un Sensor de parada de emergencia, </w:t>
            </w:r>
            <w:proofErr w:type="spellStart"/>
            <w:r w:rsidRPr="00535E80">
              <w:rPr>
                <w:rFonts w:ascii="Calibri" w:hAnsi="Calibri" w:cs="Calibri"/>
                <w:sz w:val="22"/>
                <w:szCs w:val="22"/>
                <w:lang w:eastAsia="es-BO"/>
              </w:rPr>
              <w:t>desbalanzamiento</w:t>
            </w:r>
            <w:proofErr w:type="spellEnd"/>
            <w:r w:rsidRPr="00535E80">
              <w:rPr>
                <w:rFonts w:ascii="Calibri" w:hAnsi="Calibri" w:cs="Calibri"/>
                <w:sz w:val="22"/>
                <w:szCs w:val="22"/>
                <w:lang w:eastAsia="es-BO"/>
              </w:rPr>
              <w:t>, sobrecalentamiento.</w:t>
            </w:r>
          </w:p>
          <w:p w:rsidR="00535E80" w:rsidRPr="00535E80" w:rsidRDefault="00535E80" w:rsidP="00011F88">
            <w:pPr>
              <w:numPr>
                <w:ilvl w:val="0"/>
                <w:numId w:val="38"/>
              </w:numPr>
              <w:autoSpaceDE w:val="0"/>
              <w:autoSpaceDN w:val="0"/>
              <w:adjustRightInd w:val="0"/>
              <w:contextualSpacing/>
              <w:jc w:val="both"/>
              <w:rPr>
                <w:rFonts w:ascii="Calibri" w:hAnsi="Calibri" w:cs="Calibri"/>
                <w:sz w:val="22"/>
                <w:szCs w:val="22"/>
                <w:lang w:eastAsia="es-BO"/>
              </w:rPr>
            </w:pPr>
            <w:r w:rsidRPr="00535E80">
              <w:rPr>
                <w:rFonts w:ascii="Calibri" w:hAnsi="Calibri" w:cs="Calibri"/>
                <w:sz w:val="22"/>
                <w:szCs w:val="22"/>
                <w:lang w:eastAsia="es-BO"/>
              </w:rPr>
              <w:t xml:space="preserve"> La cámara de la centrifugadora debe tener una opción, que no permita que el equipo comience a funcionar hasta que la tapa este bien cerrada y la tapa no pueda ser abierta hasta que el rotor este completamente detenido.</w:t>
            </w:r>
          </w:p>
        </w:tc>
      </w:tr>
      <w:tr w:rsidR="00535E80" w:rsidRPr="00535E80" w:rsidTr="00535E80">
        <w:trPr>
          <w:trHeight w:val="390"/>
        </w:trPr>
        <w:tc>
          <w:tcPr>
            <w:tcW w:w="9603" w:type="dxa"/>
            <w:shd w:val="clear" w:color="auto" w:fill="D9D9D9" w:themeFill="background1" w:themeFillShade="D9"/>
            <w:vAlign w:val="center"/>
          </w:tcPr>
          <w:p w:rsidR="00535E80" w:rsidRPr="00535E80" w:rsidRDefault="00535E80" w:rsidP="00535E80">
            <w:pPr>
              <w:rPr>
                <w:rFonts w:ascii="Calibri" w:hAnsi="Calibri" w:cs="Calibri"/>
                <w:sz w:val="22"/>
                <w:szCs w:val="22"/>
                <w:lang w:eastAsia="es-BO"/>
              </w:rPr>
            </w:pPr>
            <w:r w:rsidRPr="00535E80">
              <w:rPr>
                <w:rFonts w:ascii="Calibri" w:hAnsi="Calibri" w:cs="Calibri"/>
                <w:b/>
                <w:bCs/>
                <w:sz w:val="22"/>
                <w:szCs w:val="22"/>
                <w:lang w:eastAsia="es-ES"/>
              </w:rPr>
              <w:t xml:space="preserve">PLAZO DE ENTREGA </w:t>
            </w:r>
          </w:p>
        </w:tc>
      </w:tr>
      <w:tr w:rsidR="00535E80" w:rsidRPr="00535E80" w:rsidTr="008A186F">
        <w:trPr>
          <w:trHeight w:val="363"/>
        </w:trPr>
        <w:tc>
          <w:tcPr>
            <w:tcW w:w="9603" w:type="dxa"/>
            <w:shd w:val="clear" w:color="auto" w:fill="auto"/>
            <w:vAlign w:val="center"/>
          </w:tcPr>
          <w:p w:rsidR="00535E80" w:rsidRPr="00535E80" w:rsidRDefault="00535E80" w:rsidP="00535E80">
            <w:pPr>
              <w:autoSpaceDE w:val="0"/>
              <w:autoSpaceDN w:val="0"/>
              <w:adjustRightInd w:val="0"/>
              <w:jc w:val="both"/>
              <w:rPr>
                <w:rFonts w:ascii="Calibri" w:hAnsi="Calibri" w:cs="Calibri"/>
                <w:sz w:val="22"/>
                <w:szCs w:val="22"/>
                <w:lang w:eastAsia="es-ES"/>
              </w:rPr>
            </w:pPr>
            <w:r w:rsidRPr="00535E80">
              <w:rPr>
                <w:rFonts w:ascii="Calibri" w:hAnsi="Calibri" w:cs="Calibri"/>
                <w:sz w:val="22"/>
                <w:szCs w:val="22"/>
                <w:lang w:eastAsia="es-ES"/>
              </w:rPr>
              <w:lastRenderedPageBreak/>
              <w:t>El plazo de entrega será de 30 días calendario a partir de la suscripción del contrato.</w:t>
            </w:r>
          </w:p>
        </w:tc>
      </w:tr>
      <w:tr w:rsidR="00535E80" w:rsidRPr="00535E80" w:rsidTr="00535E80">
        <w:trPr>
          <w:trHeight w:val="425"/>
        </w:trPr>
        <w:tc>
          <w:tcPr>
            <w:tcW w:w="9603" w:type="dxa"/>
            <w:shd w:val="clear" w:color="auto" w:fill="D9D9D9" w:themeFill="background1" w:themeFillShade="D9"/>
            <w:vAlign w:val="center"/>
          </w:tcPr>
          <w:p w:rsidR="00535E80" w:rsidRPr="00535E80" w:rsidRDefault="00535E80" w:rsidP="00535E80">
            <w:pPr>
              <w:jc w:val="both"/>
              <w:rPr>
                <w:rFonts w:ascii="Calibri" w:hAnsi="Calibri" w:cs="Calibri"/>
                <w:b/>
                <w:bCs/>
                <w:sz w:val="22"/>
                <w:szCs w:val="22"/>
                <w:lang w:eastAsia="es-BO"/>
              </w:rPr>
            </w:pPr>
            <w:r w:rsidRPr="00535E80">
              <w:rPr>
                <w:rFonts w:ascii="Calibri" w:hAnsi="Calibri" w:cs="Calibri"/>
                <w:b/>
                <w:bCs/>
                <w:sz w:val="22"/>
                <w:szCs w:val="22"/>
                <w:lang w:eastAsia="es-ES"/>
              </w:rPr>
              <w:t xml:space="preserve">SERVICIOS CONEXOS </w:t>
            </w:r>
          </w:p>
        </w:tc>
      </w:tr>
      <w:tr w:rsidR="00535E80" w:rsidRPr="00535E80" w:rsidTr="008A186F">
        <w:trPr>
          <w:trHeight w:val="730"/>
        </w:trPr>
        <w:tc>
          <w:tcPr>
            <w:tcW w:w="9603" w:type="dxa"/>
            <w:shd w:val="clear" w:color="auto" w:fill="auto"/>
            <w:vAlign w:val="center"/>
          </w:tcPr>
          <w:p w:rsidR="00535E80" w:rsidRPr="00535E80" w:rsidRDefault="00535E80" w:rsidP="00011F88">
            <w:pPr>
              <w:numPr>
                <w:ilvl w:val="0"/>
                <w:numId w:val="40"/>
              </w:numPr>
              <w:autoSpaceDE w:val="0"/>
              <w:autoSpaceDN w:val="0"/>
              <w:adjustRightInd w:val="0"/>
              <w:jc w:val="both"/>
              <w:rPr>
                <w:rFonts w:ascii="Calibri" w:hAnsi="Calibri" w:cs="Calibri"/>
                <w:sz w:val="22"/>
                <w:szCs w:val="22"/>
                <w:lang w:eastAsia="es-ES"/>
              </w:rPr>
            </w:pPr>
            <w:r w:rsidRPr="00535E80">
              <w:rPr>
                <w:rFonts w:ascii="Calibri" w:hAnsi="Calibri" w:cs="Calibri"/>
                <w:sz w:val="22"/>
                <w:szCs w:val="22"/>
                <w:lang w:eastAsia="es-ES"/>
              </w:rPr>
              <w:t>La empresa proveedora deberá realizar una inducción básica al personal designado por YPFB, sobre el uso y mantenimiento de la centrifugadora, al momento de realizar la entrega del bien.</w:t>
            </w:r>
          </w:p>
          <w:p w:rsidR="00535E80" w:rsidRPr="00535E80" w:rsidRDefault="00535E80" w:rsidP="00011F88">
            <w:pPr>
              <w:numPr>
                <w:ilvl w:val="0"/>
                <w:numId w:val="40"/>
              </w:numPr>
              <w:autoSpaceDE w:val="0"/>
              <w:autoSpaceDN w:val="0"/>
              <w:adjustRightInd w:val="0"/>
              <w:jc w:val="both"/>
              <w:rPr>
                <w:rFonts w:ascii="Calibri" w:hAnsi="Calibri" w:cs="Calibri"/>
                <w:sz w:val="22"/>
                <w:szCs w:val="22"/>
                <w:lang w:eastAsia="es-ES"/>
              </w:rPr>
            </w:pPr>
            <w:r w:rsidRPr="00535E80">
              <w:rPr>
                <w:rFonts w:ascii="Calibri" w:hAnsi="Calibri" w:cs="Calibri"/>
                <w:sz w:val="22"/>
                <w:szCs w:val="22"/>
                <w:lang w:eastAsia="es-ES"/>
              </w:rPr>
              <w:t>También deberá realizar un mantenimiento continuo y seguimiento  al funcionamiento del equipo y de los accesorios el tiempo que dure la garantía técnica, en caso de emergencias el tiempo máximo de respuesta será de 72 Horas.</w:t>
            </w:r>
          </w:p>
        </w:tc>
      </w:tr>
      <w:tr w:rsidR="00535E80" w:rsidRPr="00535E80" w:rsidTr="00535E80">
        <w:trPr>
          <w:trHeight w:val="415"/>
        </w:trPr>
        <w:tc>
          <w:tcPr>
            <w:tcW w:w="9603" w:type="dxa"/>
            <w:shd w:val="clear" w:color="auto" w:fill="D9D9D9" w:themeFill="background1" w:themeFillShade="D9"/>
            <w:vAlign w:val="center"/>
          </w:tcPr>
          <w:p w:rsidR="00535E80" w:rsidRPr="00535E80" w:rsidRDefault="00535E80" w:rsidP="00535E80">
            <w:pPr>
              <w:autoSpaceDE w:val="0"/>
              <w:autoSpaceDN w:val="0"/>
              <w:adjustRightInd w:val="0"/>
              <w:rPr>
                <w:rFonts w:ascii="Calibri" w:hAnsi="Calibri" w:cs="Calibri"/>
                <w:b/>
                <w:bCs/>
                <w:sz w:val="22"/>
                <w:szCs w:val="22"/>
                <w:lang w:eastAsia="es-BO"/>
              </w:rPr>
            </w:pPr>
            <w:r w:rsidRPr="00535E80">
              <w:rPr>
                <w:rFonts w:ascii="Calibri" w:hAnsi="Calibri" w:cs="Calibri"/>
                <w:b/>
                <w:bCs/>
                <w:sz w:val="22"/>
                <w:szCs w:val="22"/>
                <w:lang w:eastAsia="es-ES"/>
              </w:rPr>
              <w:t>GARANTIA TECNICA</w:t>
            </w:r>
          </w:p>
        </w:tc>
      </w:tr>
      <w:tr w:rsidR="00535E80" w:rsidRPr="00535E80" w:rsidTr="008A186F">
        <w:trPr>
          <w:trHeight w:val="730"/>
        </w:trPr>
        <w:tc>
          <w:tcPr>
            <w:tcW w:w="9603" w:type="dxa"/>
            <w:shd w:val="clear" w:color="auto" w:fill="auto"/>
            <w:vAlign w:val="center"/>
          </w:tcPr>
          <w:p w:rsidR="00535E80" w:rsidRPr="00535E80" w:rsidRDefault="00535E80" w:rsidP="00535E80">
            <w:pPr>
              <w:autoSpaceDE w:val="0"/>
              <w:autoSpaceDN w:val="0"/>
              <w:adjustRightInd w:val="0"/>
              <w:jc w:val="both"/>
              <w:rPr>
                <w:rFonts w:ascii="Calibri" w:hAnsi="Calibri" w:cs="Calibri"/>
                <w:sz w:val="22"/>
                <w:szCs w:val="22"/>
                <w:lang w:eastAsia="es-ES"/>
              </w:rPr>
            </w:pPr>
            <w:r w:rsidRPr="00535E80">
              <w:rPr>
                <w:rFonts w:ascii="Calibri" w:hAnsi="Calibri" w:cs="Calibri"/>
                <w:b/>
                <w:sz w:val="22"/>
                <w:szCs w:val="22"/>
                <w:lang w:eastAsia="es-ES"/>
              </w:rPr>
              <w:t xml:space="preserve">Alcance de la garantía: </w:t>
            </w:r>
            <w:r w:rsidRPr="00535E80">
              <w:rPr>
                <w:rFonts w:ascii="Calibri" w:hAnsi="Calibri" w:cs="Calibri"/>
                <w:sz w:val="22"/>
                <w:szCs w:val="22"/>
                <w:lang w:eastAsia="es-ES"/>
              </w:rPr>
              <w:t>Contra defectos de fabricación del producto, o problema no detectable al momento que se otorgó la conformidad, el mismo deberá ser reemplazado en un plazo máximo de 15 días calendario de oficializada la observación.</w:t>
            </w:r>
          </w:p>
          <w:p w:rsidR="00535E80" w:rsidRPr="00535E80" w:rsidRDefault="00535E80" w:rsidP="00535E80">
            <w:pPr>
              <w:autoSpaceDE w:val="0"/>
              <w:autoSpaceDN w:val="0"/>
              <w:adjustRightInd w:val="0"/>
              <w:jc w:val="both"/>
              <w:rPr>
                <w:rFonts w:ascii="Calibri" w:hAnsi="Calibri" w:cs="Calibri"/>
                <w:sz w:val="22"/>
                <w:szCs w:val="22"/>
                <w:lang w:eastAsia="es-ES"/>
              </w:rPr>
            </w:pPr>
            <w:r w:rsidRPr="00535E80">
              <w:rPr>
                <w:rFonts w:ascii="Calibri" w:hAnsi="Calibri" w:cs="Calibri"/>
                <w:b/>
                <w:bCs/>
                <w:sz w:val="22"/>
                <w:szCs w:val="22"/>
                <w:lang w:eastAsia="es-ES"/>
              </w:rPr>
              <w:t>Período de garantía:</w:t>
            </w:r>
            <w:r w:rsidRPr="00535E80">
              <w:rPr>
                <w:rFonts w:ascii="Calibri" w:hAnsi="Calibri" w:cs="Calibri"/>
                <w:sz w:val="22"/>
                <w:szCs w:val="22"/>
                <w:lang w:eastAsia="es-ES"/>
              </w:rPr>
              <w:t xml:space="preserve"> La garantía del equipo deberá ser por un tiempo mínimo de 1 año.</w:t>
            </w:r>
          </w:p>
          <w:p w:rsidR="00535E80" w:rsidRPr="00535E80" w:rsidRDefault="00535E80" w:rsidP="00535E80">
            <w:pPr>
              <w:autoSpaceDE w:val="0"/>
              <w:autoSpaceDN w:val="0"/>
              <w:adjustRightInd w:val="0"/>
              <w:jc w:val="both"/>
              <w:rPr>
                <w:rFonts w:ascii="Calibri" w:hAnsi="Calibri" w:cs="Calibri"/>
                <w:sz w:val="22"/>
                <w:szCs w:val="22"/>
                <w:lang w:eastAsia="es-ES"/>
              </w:rPr>
            </w:pPr>
            <w:r w:rsidRPr="00535E80">
              <w:rPr>
                <w:rFonts w:ascii="Calibri" w:hAnsi="Calibri" w:cs="Calibri"/>
                <w:b/>
                <w:bCs/>
                <w:sz w:val="22"/>
                <w:szCs w:val="22"/>
                <w:lang w:eastAsia="es-ES"/>
              </w:rPr>
              <w:t>Inicio del cómputo del período de garantía:</w:t>
            </w:r>
            <w:r w:rsidRPr="00535E80">
              <w:rPr>
                <w:rFonts w:ascii="Calibri" w:hAnsi="Calibri" w:cs="Calibri"/>
                <w:sz w:val="22"/>
                <w:szCs w:val="22"/>
                <w:lang w:eastAsia="es-ES"/>
              </w:rPr>
              <w:t xml:space="preserve"> Sera aplicable a partir de la fecha en la que se otorgó la conformidad de recepción del bien.</w:t>
            </w:r>
          </w:p>
        </w:tc>
      </w:tr>
      <w:tr w:rsidR="00535E80" w:rsidRPr="00535E80" w:rsidTr="00535E80">
        <w:trPr>
          <w:trHeight w:val="488"/>
        </w:trPr>
        <w:tc>
          <w:tcPr>
            <w:tcW w:w="9603" w:type="dxa"/>
            <w:shd w:val="clear" w:color="auto" w:fill="D9D9D9" w:themeFill="background1" w:themeFillShade="D9"/>
            <w:vAlign w:val="center"/>
          </w:tcPr>
          <w:p w:rsidR="00535E80" w:rsidRPr="00535E80" w:rsidRDefault="00535E80" w:rsidP="00535E80">
            <w:pPr>
              <w:jc w:val="both"/>
              <w:rPr>
                <w:rFonts w:ascii="Calibri" w:hAnsi="Calibri" w:cs="Calibri"/>
                <w:b/>
                <w:bCs/>
                <w:sz w:val="22"/>
                <w:szCs w:val="22"/>
                <w:lang w:eastAsia="es-BO"/>
              </w:rPr>
            </w:pPr>
            <w:r w:rsidRPr="00535E80">
              <w:rPr>
                <w:rFonts w:ascii="Calibri" w:hAnsi="Calibri" w:cs="Calibri"/>
                <w:b/>
                <w:bCs/>
                <w:sz w:val="22"/>
                <w:szCs w:val="22"/>
                <w:lang w:eastAsia="es-ES"/>
              </w:rPr>
              <w:t xml:space="preserve">MANUALES </w:t>
            </w:r>
          </w:p>
        </w:tc>
      </w:tr>
      <w:tr w:rsidR="00535E80" w:rsidRPr="00535E80" w:rsidTr="008A186F">
        <w:trPr>
          <w:trHeight w:val="475"/>
        </w:trPr>
        <w:tc>
          <w:tcPr>
            <w:tcW w:w="9603" w:type="dxa"/>
            <w:shd w:val="clear" w:color="auto" w:fill="auto"/>
            <w:vAlign w:val="center"/>
          </w:tcPr>
          <w:p w:rsidR="00535E80" w:rsidRPr="00535E80" w:rsidRDefault="00535E80" w:rsidP="00535E80">
            <w:pPr>
              <w:autoSpaceDE w:val="0"/>
              <w:autoSpaceDN w:val="0"/>
              <w:adjustRightInd w:val="0"/>
              <w:jc w:val="both"/>
              <w:rPr>
                <w:rFonts w:ascii="Calibri" w:hAnsi="Calibri" w:cs="Calibri"/>
                <w:b/>
                <w:bCs/>
                <w:sz w:val="22"/>
                <w:szCs w:val="22"/>
                <w:lang w:eastAsia="es-BO"/>
              </w:rPr>
            </w:pPr>
            <w:r w:rsidRPr="00535E80">
              <w:rPr>
                <w:rFonts w:ascii="Calibri" w:hAnsi="Calibri" w:cs="Calibri"/>
                <w:sz w:val="22"/>
                <w:szCs w:val="22"/>
                <w:lang w:eastAsia="es-ES"/>
              </w:rPr>
              <w:t>La empresa deberá hacer entrega de manuales en físico o digital en idioma español y/o inglés.</w:t>
            </w:r>
          </w:p>
        </w:tc>
      </w:tr>
      <w:tr w:rsidR="00535E80" w:rsidRPr="00535E80" w:rsidTr="00535E80">
        <w:trPr>
          <w:trHeight w:val="411"/>
        </w:trPr>
        <w:tc>
          <w:tcPr>
            <w:tcW w:w="9603" w:type="dxa"/>
            <w:shd w:val="clear" w:color="auto" w:fill="D9D9D9" w:themeFill="background1" w:themeFillShade="D9"/>
            <w:vAlign w:val="center"/>
          </w:tcPr>
          <w:p w:rsidR="00535E80" w:rsidRPr="00535E80" w:rsidRDefault="00535E80" w:rsidP="00535E80">
            <w:pPr>
              <w:jc w:val="both"/>
              <w:rPr>
                <w:rFonts w:ascii="Calibri" w:hAnsi="Calibri" w:cs="Calibri"/>
                <w:b/>
                <w:bCs/>
                <w:sz w:val="22"/>
                <w:szCs w:val="22"/>
                <w:lang w:eastAsia="es-BO"/>
              </w:rPr>
            </w:pPr>
            <w:r w:rsidRPr="00535E80">
              <w:rPr>
                <w:rFonts w:ascii="Calibri" w:hAnsi="Calibri" w:cs="Calibri"/>
                <w:b/>
                <w:bCs/>
                <w:sz w:val="22"/>
                <w:szCs w:val="22"/>
                <w:lang w:eastAsia="es-ES"/>
              </w:rPr>
              <w:t xml:space="preserve">EXPERIENCIA DEL PROVEEDOR </w:t>
            </w:r>
          </w:p>
        </w:tc>
      </w:tr>
      <w:tr w:rsidR="00535E80" w:rsidRPr="00535E80" w:rsidTr="008A186F">
        <w:trPr>
          <w:trHeight w:val="730"/>
        </w:trPr>
        <w:tc>
          <w:tcPr>
            <w:tcW w:w="9603" w:type="dxa"/>
            <w:shd w:val="clear" w:color="auto" w:fill="auto"/>
            <w:vAlign w:val="center"/>
          </w:tcPr>
          <w:p w:rsidR="00535E80" w:rsidRPr="00535E80" w:rsidRDefault="00535E80" w:rsidP="00535E80">
            <w:pPr>
              <w:autoSpaceDE w:val="0"/>
              <w:autoSpaceDN w:val="0"/>
              <w:adjustRightInd w:val="0"/>
              <w:jc w:val="both"/>
              <w:rPr>
                <w:rFonts w:ascii="Calibri" w:hAnsi="Calibri" w:cs="Calibri"/>
                <w:sz w:val="22"/>
                <w:szCs w:val="22"/>
                <w:lang w:eastAsia="es-ES"/>
              </w:rPr>
            </w:pPr>
            <w:r w:rsidRPr="00535E80">
              <w:rPr>
                <w:rFonts w:ascii="Calibri" w:hAnsi="Calibri" w:cs="Calibri"/>
                <w:sz w:val="22"/>
                <w:szCs w:val="22"/>
                <w:lang w:eastAsia="es-ES"/>
              </w:rPr>
              <w:t>La empresa ofertante debe contar con experiencia general de al menos 2 (dos) provisiones de equipos de laboratorio, realizadas a empresas y/o instituciones del sector público o privado. Debiendo ser acreditada con la presentación en fotocopia simple de contratos y/o órdenes de compra y/o actas de recepción  o conformidad (adjuntar a la propuesta).</w:t>
            </w:r>
          </w:p>
        </w:tc>
      </w:tr>
    </w:tbl>
    <w:p w:rsidR="00535E80" w:rsidRPr="00535E80" w:rsidRDefault="00535E80" w:rsidP="00535E80">
      <w:pPr>
        <w:ind w:left="567"/>
        <w:contextualSpacing/>
        <w:jc w:val="both"/>
        <w:rPr>
          <w:rFonts w:ascii="Calibri" w:hAnsi="Calibri"/>
          <w:b/>
          <w:sz w:val="22"/>
          <w:szCs w:val="22"/>
          <w:lang w:eastAsia="es-ES"/>
        </w:rPr>
      </w:pPr>
    </w:p>
    <w:p w:rsidR="00535E80" w:rsidRPr="00535E80" w:rsidRDefault="00535E80" w:rsidP="00011F88">
      <w:pPr>
        <w:numPr>
          <w:ilvl w:val="0"/>
          <w:numId w:val="42"/>
        </w:numPr>
        <w:ind w:left="567" w:hanging="567"/>
        <w:contextualSpacing/>
        <w:jc w:val="both"/>
        <w:rPr>
          <w:rFonts w:ascii="Calibri" w:hAnsi="Calibri"/>
          <w:b/>
          <w:sz w:val="22"/>
          <w:szCs w:val="22"/>
          <w:lang w:eastAsia="es-ES"/>
        </w:rPr>
      </w:pPr>
      <w:r w:rsidRPr="00535E80">
        <w:rPr>
          <w:rFonts w:ascii="Calibri" w:hAnsi="Calibri" w:cs="Calibri"/>
          <w:b/>
          <w:bCs/>
          <w:sz w:val="22"/>
          <w:szCs w:val="22"/>
          <w:lang w:eastAsia="es-BO"/>
        </w:rPr>
        <w:t xml:space="preserve">CONDICIONES REQUERIDAS PARA LA ENTREGA DEL BIEN </w:t>
      </w:r>
    </w:p>
    <w:p w:rsidR="00535E80" w:rsidRPr="00535E80" w:rsidRDefault="00535E80" w:rsidP="00535E80">
      <w:pPr>
        <w:ind w:left="567"/>
        <w:contextualSpacing/>
        <w:jc w:val="both"/>
        <w:rPr>
          <w:rFonts w:ascii="Calibri" w:hAnsi="Calibri"/>
          <w:sz w:val="22"/>
          <w:szCs w:val="22"/>
          <w:lang w:eastAsia="es-E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535E80" w:rsidRPr="00535E80" w:rsidTr="00535E80">
        <w:trPr>
          <w:trHeight w:val="397"/>
        </w:trPr>
        <w:tc>
          <w:tcPr>
            <w:tcW w:w="9639" w:type="dxa"/>
            <w:shd w:val="clear" w:color="auto" w:fill="D9D9D9" w:themeFill="background1" w:themeFillShade="D9"/>
            <w:vAlign w:val="center"/>
          </w:tcPr>
          <w:p w:rsidR="00535E80" w:rsidRPr="00535E80" w:rsidRDefault="00535E80" w:rsidP="00535E80">
            <w:pPr>
              <w:autoSpaceDE w:val="0"/>
              <w:autoSpaceDN w:val="0"/>
              <w:adjustRightInd w:val="0"/>
              <w:rPr>
                <w:rFonts w:ascii="Calibri" w:hAnsi="Calibri" w:cs="Calibri"/>
                <w:b/>
                <w:bCs/>
                <w:sz w:val="22"/>
                <w:szCs w:val="22"/>
                <w:lang w:eastAsia="es-BO"/>
              </w:rPr>
            </w:pPr>
            <w:r w:rsidRPr="00535E80">
              <w:rPr>
                <w:rFonts w:ascii="Calibri" w:hAnsi="Calibri" w:cs="Calibri"/>
                <w:b/>
                <w:bCs/>
                <w:sz w:val="22"/>
                <w:szCs w:val="22"/>
                <w:lang w:eastAsia="es-ES"/>
              </w:rPr>
              <w:t xml:space="preserve">LUGAR DE ENTREGA </w:t>
            </w:r>
          </w:p>
        </w:tc>
      </w:tr>
      <w:tr w:rsidR="00535E80" w:rsidRPr="00535E80" w:rsidTr="008A186F">
        <w:trPr>
          <w:trHeight w:val="760"/>
        </w:trPr>
        <w:tc>
          <w:tcPr>
            <w:tcW w:w="9639" w:type="dxa"/>
            <w:shd w:val="clear" w:color="auto" w:fill="auto"/>
            <w:vAlign w:val="center"/>
          </w:tcPr>
          <w:p w:rsidR="00535E80" w:rsidRPr="00535E80" w:rsidRDefault="00535E80" w:rsidP="00535E80">
            <w:pPr>
              <w:autoSpaceDE w:val="0"/>
              <w:autoSpaceDN w:val="0"/>
              <w:adjustRightInd w:val="0"/>
              <w:jc w:val="both"/>
              <w:rPr>
                <w:rFonts w:ascii="Calibri" w:hAnsi="Calibri" w:cs="Calibri"/>
                <w:sz w:val="22"/>
                <w:szCs w:val="22"/>
                <w:lang w:eastAsia="es-BO"/>
              </w:rPr>
            </w:pPr>
            <w:r w:rsidRPr="00535E80">
              <w:rPr>
                <w:rFonts w:ascii="Calibri" w:hAnsi="Calibri" w:cs="Calibri"/>
                <w:sz w:val="22"/>
                <w:szCs w:val="22"/>
                <w:lang w:eastAsia="es-BO"/>
              </w:rPr>
              <w:t xml:space="preserve">Se establece como lugar de entrega en almacenes de la VPACF - YPFB, ubicado  en </w:t>
            </w:r>
            <w:r w:rsidRPr="00535E80">
              <w:rPr>
                <w:rFonts w:ascii="Calibri" w:hAnsi="Calibri"/>
                <w:sz w:val="22"/>
                <w:szCs w:val="22"/>
                <w:lang w:eastAsia="es-ES"/>
              </w:rPr>
              <w:t xml:space="preserve">el Barrio Bilbao  Rioja – Carretera al Paraguay - Calle </w:t>
            </w:r>
            <w:proofErr w:type="spellStart"/>
            <w:r w:rsidRPr="00535E80">
              <w:rPr>
                <w:rFonts w:ascii="Calibri" w:hAnsi="Calibri"/>
                <w:sz w:val="22"/>
                <w:szCs w:val="22"/>
                <w:lang w:eastAsia="es-ES"/>
              </w:rPr>
              <w:t>Ibibobo</w:t>
            </w:r>
            <w:proofErr w:type="spellEnd"/>
            <w:r w:rsidRPr="00535E80">
              <w:rPr>
                <w:rFonts w:ascii="Calibri" w:hAnsi="Calibri"/>
                <w:sz w:val="22"/>
                <w:szCs w:val="22"/>
                <w:lang w:eastAsia="es-ES"/>
              </w:rPr>
              <w:t xml:space="preserve"> / </w:t>
            </w:r>
            <w:proofErr w:type="spellStart"/>
            <w:r w:rsidRPr="00535E80">
              <w:rPr>
                <w:rFonts w:ascii="Calibri" w:hAnsi="Calibri"/>
                <w:sz w:val="22"/>
                <w:szCs w:val="22"/>
                <w:lang w:eastAsia="es-ES"/>
              </w:rPr>
              <w:t>Samayhuate</w:t>
            </w:r>
            <w:proofErr w:type="spellEnd"/>
            <w:r w:rsidRPr="00535E80">
              <w:rPr>
                <w:rFonts w:ascii="Calibri" w:hAnsi="Calibri" w:cs="Calibri"/>
                <w:sz w:val="22"/>
                <w:szCs w:val="22"/>
                <w:lang w:eastAsia="es-BO"/>
              </w:rPr>
              <w:t>, Villa Montes - Tarija.</w:t>
            </w:r>
          </w:p>
        </w:tc>
      </w:tr>
      <w:tr w:rsidR="00535E80" w:rsidRPr="00535E80" w:rsidTr="00535E80">
        <w:trPr>
          <w:trHeight w:val="392"/>
        </w:trPr>
        <w:tc>
          <w:tcPr>
            <w:tcW w:w="9639" w:type="dxa"/>
            <w:shd w:val="clear" w:color="auto" w:fill="D9D9D9" w:themeFill="background1" w:themeFillShade="D9"/>
            <w:vAlign w:val="center"/>
          </w:tcPr>
          <w:p w:rsidR="00535E80" w:rsidRPr="00535E80" w:rsidRDefault="00535E80" w:rsidP="00535E80">
            <w:pPr>
              <w:autoSpaceDE w:val="0"/>
              <w:autoSpaceDN w:val="0"/>
              <w:adjustRightInd w:val="0"/>
              <w:rPr>
                <w:rFonts w:ascii="Calibri" w:hAnsi="Calibri" w:cs="Calibri"/>
                <w:sz w:val="22"/>
                <w:szCs w:val="22"/>
                <w:lang w:eastAsia="es-BO"/>
              </w:rPr>
            </w:pPr>
            <w:r w:rsidRPr="00535E80">
              <w:rPr>
                <w:rFonts w:ascii="Calibri" w:hAnsi="Calibri" w:cs="Calibri"/>
                <w:b/>
                <w:bCs/>
                <w:sz w:val="22"/>
                <w:szCs w:val="22"/>
                <w:lang w:eastAsia="es-ES"/>
              </w:rPr>
              <w:t xml:space="preserve">FORMA DE PAGO </w:t>
            </w:r>
          </w:p>
        </w:tc>
      </w:tr>
      <w:tr w:rsidR="00535E80" w:rsidRPr="00535E80" w:rsidTr="00535E80">
        <w:trPr>
          <w:trHeight w:val="561"/>
        </w:trPr>
        <w:tc>
          <w:tcPr>
            <w:tcW w:w="9639" w:type="dxa"/>
            <w:tcBorders>
              <w:bottom w:val="single" w:sz="4" w:space="0" w:color="auto"/>
            </w:tcBorders>
            <w:shd w:val="clear" w:color="auto" w:fill="auto"/>
            <w:vAlign w:val="center"/>
          </w:tcPr>
          <w:p w:rsidR="00535E80" w:rsidRPr="00535E80" w:rsidRDefault="00535E80" w:rsidP="00535E80">
            <w:pPr>
              <w:autoSpaceDE w:val="0"/>
              <w:autoSpaceDN w:val="0"/>
              <w:adjustRightInd w:val="0"/>
              <w:jc w:val="both"/>
              <w:rPr>
                <w:rFonts w:ascii="Calibri" w:hAnsi="Calibri" w:cs="Calibri"/>
                <w:sz w:val="22"/>
                <w:szCs w:val="22"/>
                <w:lang w:eastAsia="es-ES"/>
              </w:rPr>
            </w:pPr>
            <w:r w:rsidRPr="00535E80">
              <w:rPr>
                <w:rFonts w:ascii="Calibri" w:hAnsi="Calibri" w:cs="Calibri"/>
                <w:sz w:val="22"/>
                <w:szCs w:val="22"/>
                <w:lang w:eastAsia="es-ES"/>
              </w:rPr>
              <w:t>El pago será por el total, mediante SIGEP, contra entrega de bienes y previo informe de conformidad por la recepción definitiva a ser emitida por el comité de recepción, debiendo el proveedor emitir la factura correspondiente.</w:t>
            </w:r>
          </w:p>
          <w:p w:rsidR="00535E80" w:rsidRPr="00535E80" w:rsidRDefault="00535E80" w:rsidP="00535E80">
            <w:pPr>
              <w:rPr>
                <w:rFonts w:ascii="Calibri" w:hAnsi="Calibri"/>
                <w:sz w:val="22"/>
                <w:szCs w:val="22"/>
                <w:lang w:eastAsia="es-ES"/>
              </w:rPr>
            </w:pPr>
            <w:r w:rsidRPr="00535E80">
              <w:rPr>
                <w:rFonts w:ascii="Calibri" w:hAnsi="Calibri"/>
                <w:sz w:val="22"/>
                <w:szCs w:val="22"/>
                <w:lang w:eastAsia="es-ES"/>
              </w:rPr>
              <w:t>Documentos que se debe presentar para el pago:</w:t>
            </w:r>
          </w:p>
          <w:p w:rsidR="00535E80" w:rsidRPr="00535E80" w:rsidRDefault="00535E80" w:rsidP="00535E80">
            <w:pPr>
              <w:rPr>
                <w:rFonts w:ascii="Calibri" w:hAnsi="Calibri"/>
                <w:sz w:val="22"/>
                <w:szCs w:val="22"/>
                <w:lang w:eastAsia="es-ES"/>
              </w:rPr>
            </w:pPr>
          </w:p>
          <w:p w:rsidR="00535E80" w:rsidRPr="00535E80" w:rsidRDefault="00535E80" w:rsidP="00011F88">
            <w:pPr>
              <w:numPr>
                <w:ilvl w:val="0"/>
                <w:numId w:val="43"/>
              </w:numPr>
              <w:spacing w:after="13" w:line="276" w:lineRule="auto"/>
              <w:contextualSpacing/>
              <w:jc w:val="both"/>
              <w:rPr>
                <w:rFonts w:ascii="Calibri" w:hAnsi="Calibri"/>
                <w:sz w:val="22"/>
                <w:szCs w:val="22"/>
                <w:lang w:eastAsia="es-ES"/>
              </w:rPr>
            </w:pPr>
            <w:r w:rsidRPr="00535E80">
              <w:rPr>
                <w:rFonts w:ascii="Calibri" w:hAnsi="Calibri"/>
                <w:sz w:val="22"/>
                <w:szCs w:val="22"/>
                <w:lang w:eastAsia="es-ES"/>
              </w:rPr>
              <w:t>Nota de entrega de los bienes firmada y sellada por personal de YPFB Corporación - GNF</w:t>
            </w:r>
          </w:p>
          <w:p w:rsidR="00535E80" w:rsidRPr="00535E80" w:rsidRDefault="00535E80" w:rsidP="00011F88">
            <w:pPr>
              <w:numPr>
                <w:ilvl w:val="0"/>
                <w:numId w:val="43"/>
              </w:numPr>
              <w:spacing w:after="13" w:line="276" w:lineRule="auto"/>
              <w:contextualSpacing/>
              <w:jc w:val="both"/>
              <w:rPr>
                <w:rFonts w:ascii="Calibri" w:hAnsi="Calibri"/>
                <w:sz w:val="22"/>
                <w:szCs w:val="22"/>
                <w:lang w:eastAsia="es-ES"/>
              </w:rPr>
            </w:pPr>
            <w:r w:rsidRPr="00535E80">
              <w:rPr>
                <w:rFonts w:ascii="Calibri" w:hAnsi="Calibri"/>
                <w:sz w:val="22"/>
                <w:szCs w:val="22"/>
                <w:lang w:eastAsia="es-ES"/>
              </w:rPr>
              <w:t>Carta de Solicitud de Pago.</w:t>
            </w:r>
          </w:p>
          <w:p w:rsidR="00535E80" w:rsidRPr="00535E80" w:rsidRDefault="00535E80" w:rsidP="00011F88">
            <w:pPr>
              <w:numPr>
                <w:ilvl w:val="0"/>
                <w:numId w:val="43"/>
              </w:numPr>
              <w:spacing w:after="13" w:line="276" w:lineRule="auto"/>
              <w:contextualSpacing/>
              <w:jc w:val="both"/>
              <w:rPr>
                <w:rFonts w:ascii="Calibri" w:hAnsi="Calibri"/>
                <w:sz w:val="22"/>
                <w:szCs w:val="22"/>
                <w:lang w:eastAsia="es-ES"/>
              </w:rPr>
            </w:pPr>
            <w:r w:rsidRPr="00535E80">
              <w:rPr>
                <w:rFonts w:ascii="Calibri" w:hAnsi="Calibri"/>
                <w:sz w:val="22"/>
                <w:szCs w:val="22"/>
                <w:lang w:eastAsia="es-ES"/>
              </w:rPr>
              <w:t xml:space="preserve">Fotocopia del NIT. </w:t>
            </w:r>
          </w:p>
          <w:p w:rsidR="00535E80" w:rsidRPr="00535E80" w:rsidRDefault="00535E80" w:rsidP="00011F88">
            <w:pPr>
              <w:numPr>
                <w:ilvl w:val="0"/>
                <w:numId w:val="43"/>
              </w:numPr>
              <w:spacing w:after="13" w:line="276" w:lineRule="auto"/>
              <w:contextualSpacing/>
              <w:jc w:val="both"/>
              <w:rPr>
                <w:rFonts w:ascii="Calibri" w:hAnsi="Calibri"/>
                <w:sz w:val="22"/>
                <w:szCs w:val="22"/>
                <w:lang w:eastAsia="es-ES"/>
              </w:rPr>
            </w:pPr>
            <w:r w:rsidRPr="00535E80">
              <w:rPr>
                <w:rFonts w:ascii="Calibri" w:hAnsi="Calibri"/>
                <w:sz w:val="22"/>
                <w:szCs w:val="22"/>
                <w:lang w:eastAsia="es-ES"/>
              </w:rPr>
              <w:t>Fotocopia del SIGEP.</w:t>
            </w:r>
          </w:p>
          <w:p w:rsidR="00535E80" w:rsidRPr="00535E80" w:rsidRDefault="00535E80" w:rsidP="00011F88">
            <w:pPr>
              <w:numPr>
                <w:ilvl w:val="0"/>
                <w:numId w:val="43"/>
              </w:numPr>
              <w:spacing w:after="13" w:line="276" w:lineRule="auto"/>
              <w:contextualSpacing/>
              <w:jc w:val="both"/>
              <w:rPr>
                <w:rFonts w:ascii="Calibri" w:hAnsi="Calibri"/>
                <w:sz w:val="22"/>
                <w:szCs w:val="22"/>
                <w:lang w:eastAsia="es-ES"/>
              </w:rPr>
            </w:pPr>
            <w:r w:rsidRPr="00535E80">
              <w:rPr>
                <w:rFonts w:ascii="Calibri" w:hAnsi="Calibri"/>
                <w:sz w:val="22"/>
                <w:szCs w:val="22"/>
                <w:lang w:eastAsia="es-ES"/>
              </w:rPr>
              <w:t>Factura Original a nombre de Yacimientos Petrolíferos Fiscales Bolivianos, NIT 1020269020.</w:t>
            </w:r>
          </w:p>
          <w:p w:rsidR="00535E80" w:rsidRPr="00535E80" w:rsidRDefault="00535E80" w:rsidP="00011F88">
            <w:pPr>
              <w:numPr>
                <w:ilvl w:val="0"/>
                <w:numId w:val="43"/>
              </w:numPr>
              <w:spacing w:after="13" w:line="276" w:lineRule="auto"/>
              <w:contextualSpacing/>
              <w:jc w:val="both"/>
              <w:rPr>
                <w:rFonts w:ascii="Calibri" w:hAnsi="Calibri" w:cs="Calibri"/>
                <w:sz w:val="22"/>
                <w:szCs w:val="22"/>
                <w:lang w:eastAsia="es-BO"/>
              </w:rPr>
            </w:pPr>
            <w:r w:rsidRPr="00535E80">
              <w:rPr>
                <w:rFonts w:ascii="Calibri" w:hAnsi="Calibri"/>
                <w:sz w:val="22"/>
                <w:szCs w:val="22"/>
                <w:lang w:eastAsia="es-ES"/>
              </w:rPr>
              <w:t>Fotocopia C.I. del representante legal o propietario.</w:t>
            </w:r>
          </w:p>
          <w:p w:rsidR="00535E80" w:rsidRPr="00535E80" w:rsidRDefault="00535E80" w:rsidP="00011F88">
            <w:pPr>
              <w:numPr>
                <w:ilvl w:val="0"/>
                <w:numId w:val="43"/>
              </w:numPr>
              <w:spacing w:after="13" w:line="276" w:lineRule="auto"/>
              <w:contextualSpacing/>
              <w:jc w:val="both"/>
              <w:rPr>
                <w:rFonts w:ascii="Calibri" w:hAnsi="Calibri" w:cs="Calibri"/>
                <w:sz w:val="22"/>
                <w:szCs w:val="22"/>
                <w:lang w:eastAsia="es-BO"/>
              </w:rPr>
            </w:pPr>
            <w:r w:rsidRPr="00535E80">
              <w:rPr>
                <w:rFonts w:ascii="Calibri" w:hAnsi="Calibri"/>
                <w:sz w:val="22"/>
                <w:szCs w:val="22"/>
                <w:lang w:eastAsia="es-ES"/>
              </w:rPr>
              <w:t>Fotocopia del Contrato.</w:t>
            </w:r>
          </w:p>
          <w:p w:rsidR="00535E80" w:rsidRPr="00535E80" w:rsidRDefault="00535E80" w:rsidP="00011F88">
            <w:pPr>
              <w:numPr>
                <w:ilvl w:val="0"/>
                <w:numId w:val="43"/>
              </w:numPr>
              <w:spacing w:after="13" w:line="276" w:lineRule="auto"/>
              <w:contextualSpacing/>
              <w:jc w:val="both"/>
              <w:rPr>
                <w:rFonts w:ascii="Calibri" w:hAnsi="Calibri" w:cs="Calibri"/>
                <w:sz w:val="22"/>
                <w:szCs w:val="22"/>
                <w:lang w:eastAsia="es-BO"/>
              </w:rPr>
            </w:pPr>
            <w:r w:rsidRPr="00535E80">
              <w:rPr>
                <w:rFonts w:ascii="Calibri" w:hAnsi="Calibri"/>
                <w:sz w:val="22"/>
                <w:szCs w:val="22"/>
                <w:lang w:eastAsia="es-ES"/>
              </w:rPr>
              <w:lastRenderedPageBreak/>
              <w:t>Fotocopia del testimonio poder excepto para empresas unipersonales</w:t>
            </w:r>
          </w:p>
          <w:p w:rsidR="00535E80" w:rsidRPr="00535E80" w:rsidRDefault="00535E80" w:rsidP="00535E80">
            <w:pPr>
              <w:spacing w:after="13" w:line="276" w:lineRule="auto"/>
              <w:contextualSpacing/>
              <w:jc w:val="both"/>
              <w:rPr>
                <w:rFonts w:ascii="Calibri" w:hAnsi="Calibri" w:cs="Calibri"/>
                <w:sz w:val="22"/>
                <w:szCs w:val="22"/>
                <w:lang w:eastAsia="es-BO"/>
              </w:rPr>
            </w:pPr>
            <w:r w:rsidRPr="00535E80">
              <w:rPr>
                <w:rFonts w:ascii="Calibri" w:hAnsi="Calibri" w:cs="Calibri"/>
                <w:sz w:val="22"/>
                <w:szCs w:val="22"/>
                <w:lang w:eastAsia="es-BO"/>
              </w:rPr>
              <w:t>Cabe hacer notar que Y.P.F.B no otorga ningún anticipo</w:t>
            </w:r>
          </w:p>
        </w:tc>
      </w:tr>
      <w:tr w:rsidR="00535E80" w:rsidRPr="00535E80" w:rsidTr="00535E80">
        <w:trPr>
          <w:trHeight w:val="422"/>
        </w:trPr>
        <w:tc>
          <w:tcPr>
            <w:tcW w:w="9639" w:type="dxa"/>
            <w:shd w:val="clear" w:color="auto" w:fill="D9D9D9" w:themeFill="background1" w:themeFillShade="D9"/>
            <w:vAlign w:val="center"/>
          </w:tcPr>
          <w:p w:rsidR="00535E80" w:rsidRPr="00535E80" w:rsidRDefault="00535E80" w:rsidP="00535E80">
            <w:pPr>
              <w:autoSpaceDE w:val="0"/>
              <w:autoSpaceDN w:val="0"/>
              <w:adjustRightInd w:val="0"/>
              <w:jc w:val="both"/>
              <w:rPr>
                <w:rFonts w:ascii="Calibri" w:hAnsi="Calibri" w:cs="Calibri"/>
                <w:b/>
                <w:sz w:val="22"/>
                <w:szCs w:val="22"/>
                <w:lang w:eastAsia="es-ES"/>
              </w:rPr>
            </w:pPr>
            <w:r w:rsidRPr="00535E80">
              <w:rPr>
                <w:rFonts w:ascii="Calibri" w:hAnsi="Calibri" w:cs="Calibri"/>
                <w:b/>
                <w:sz w:val="22"/>
                <w:szCs w:val="22"/>
                <w:lang w:eastAsia="es-ES"/>
              </w:rPr>
              <w:lastRenderedPageBreak/>
              <w:t xml:space="preserve">MULTAS </w:t>
            </w:r>
          </w:p>
        </w:tc>
      </w:tr>
      <w:tr w:rsidR="00535E80" w:rsidRPr="00535E80" w:rsidTr="008A186F">
        <w:trPr>
          <w:trHeight w:val="555"/>
        </w:trPr>
        <w:tc>
          <w:tcPr>
            <w:tcW w:w="9639" w:type="dxa"/>
            <w:shd w:val="clear" w:color="auto" w:fill="auto"/>
            <w:vAlign w:val="center"/>
          </w:tcPr>
          <w:p w:rsidR="00535E80" w:rsidRPr="00535E80" w:rsidRDefault="00535E80" w:rsidP="00535E80">
            <w:pPr>
              <w:autoSpaceDE w:val="0"/>
              <w:autoSpaceDN w:val="0"/>
              <w:adjustRightInd w:val="0"/>
              <w:jc w:val="both"/>
              <w:rPr>
                <w:rFonts w:ascii="Calibri" w:hAnsi="Calibri" w:cs="Arial"/>
                <w:sz w:val="22"/>
                <w:szCs w:val="22"/>
                <w:lang w:eastAsia="es-ES"/>
              </w:rPr>
            </w:pPr>
            <w:r w:rsidRPr="00535E80">
              <w:rPr>
                <w:rFonts w:ascii="Calibri" w:hAnsi="Calibri" w:cs="Arial"/>
                <w:sz w:val="22"/>
                <w:szCs w:val="22"/>
                <w:lang w:eastAsia="es-ES"/>
              </w:rPr>
              <w:t>En caso de incumplimiento en el plazo de entrega establecido para la ejecución del contrato, el proveedor adjudicado será multado con el uno por ciento (1%) del monto total del contrato por día de retraso. Cuando la suma de las multas exceda el veinte por ciento (20%) del monto total del contrato, se procederá con la resolución del mismo.</w:t>
            </w:r>
          </w:p>
        </w:tc>
      </w:tr>
      <w:tr w:rsidR="00535E80" w:rsidRPr="00535E80" w:rsidTr="00535E80">
        <w:trPr>
          <w:trHeight w:val="406"/>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35E80" w:rsidRPr="00535E80" w:rsidRDefault="00535E80" w:rsidP="00535E80">
            <w:pPr>
              <w:autoSpaceDE w:val="0"/>
              <w:autoSpaceDN w:val="0"/>
              <w:adjustRightInd w:val="0"/>
              <w:jc w:val="both"/>
              <w:rPr>
                <w:rFonts w:ascii="Calibri" w:hAnsi="Calibri" w:cs="Calibri"/>
                <w:b/>
                <w:sz w:val="22"/>
                <w:szCs w:val="22"/>
                <w:lang w:eastAsia="es-ES"/>
              </w:rPr>
            </w:pPr>
            <w:r w:rsidRPr="00535E80">
              <w:rPr>
                <w:rFonts w:ascii="Calibri" w:hAnsi="Calibri" w:cs="Calibri"/>
                <w:b/>
                <w:sz w:val="22"/>
                <w:szCs w:val="22"/>
                <w:lang w:eastAsia="es-ES"/>
              </w:rPr>
              <w:t>FACTURACIÓN</w:t>
            </w:r>
          </w:p>
        </w:tc>
      </w:tr>
      <w:tr w:rsidR="00535E80" w:rsidRPr="00535E80" w:rsidTr="008A186F">
        <w:trPr>
          <w:trHeight w:val="406"/>
        </w:trPr>
        <w:tc>
          <w:tcPr>
            <w:tcW w:w="9639" w:type="dxa"/>
            <w:tcBorders>
              <w:top w:val="single" w:sz="4" w:space="0" w:color="auto"/>
              <w:left w:val="single" w:sz="4" w:space="0" w:color="auto"/>
              <w:bottom w:val="single" w:sz="4" w:space="0" w:color="auto"/>
              <w:right w:val="single" w:sz="4" w:space="0" w:color="auto"/>
            </w:tcBorders>
            <w:shd w:val="clear" w:color="auto" w:fill="auto"/>
          </w:tcPr>
          <w:p w:rsidR="00535E80" w:rsidRPr="00535E80" w:rsidRDefault="00535E80" w:rsidP="00535E80">
            <w:pPr>
              <w:autoSpaceDE w:val="0"/>
              <w:autoSpaceDN w:val="0"/>
              <w:adjustRightInd w:val="0"/>
              <w:jc w:val="both"/>
              <w:rPr>
                <w:rFonts w:ascii="Calibri" w:hAnsi="Calibri" w:cs="Arial"/>
                <w:sz w:val="22"/>
                <w:szCs w:val="22"/>
                <w:lang w:eastAsia="es-ES"/>
              </w:rPr>
            </w:pPr>
            <w:r w:rsidRPr="00535E80">
              <w:rPr>
                <w:rFonts w:ascii="Calibri" w:hAnsi="Calibri" w:cs="Arial"/>
                <w:sz w:val="22"/>
                <w:szCs w:val="22"/>
                <w:lang w:eastAsia="es-ES"/>
              </w:rPr>
              <w:t xml:space="preserve">La factura debe ser emitida de acuerdo a normativa vigente a nombre de Yacimientos Petrolíferos Fiscales Bolivianos consignando el Número de Identificación Tributaria (NIT) 1020269020. </w:t>
            </w:r>
          </w:p>
          <w:p w:rsidR="00535E80" w:rsidRPr="00535E80" w:rsidRDefault="00535E80" w:rsidP="00535E80">
            <w:pPr>
              <w:autoSpaceDE w:val="0"/>
              <w:autoSpaceDN w:val="0"/>
              <w:adjustRightInd w:val="0"/>
              <w:jc w:val="both"/>
              <w:rPr>
                <w:rFonts w:ascii="Calibri" w:hAnsi="Calibri" w:cs="Arial"/>
                <w:sz w:val="22"/>
                <w:szCs w:val="22"/>
                <w:lang w:eastAsia="es-ES"/>
              </w:rPr>
            </w:pPr>
          </w:p>
          <w:p w:rsidR="00535E80" w:rsidRPr="00535E80" w:rsidRDefault="00535E80" w:rsidP="00535E80">
            <w:pPr>
              <w:autoSpaceDE w:val="0"/>
              <w:autoSpaceDN w:val="0"/>
              <w:adjustRightInd w:val="0"/>
              <w:jc w:val="both"/>
              <w:rPr>
                <w:rFonts w:ascii="Calibri" w:hAnsi="Calibri" w:cs="Arial"/>
                <w:sz w:val="22"/>
                <w:szCs w:val="22"/>
                <w:lang w:eastAsia="es-ES"/>
              </w:rPr>
            </w:pPr>
            <w:r w:rsidRPr="00535E80">
              <w:rPr>
                <w:rFonts w:ascii="Calibri" w:hAnsi="Calibri" w:cs="Arial"/>
                <w:sz w:val="22"/>
                <w:szCs w:val="22"/>
                <w:lang w:eastAsia="es-ES"/>
              </w:rPr>
              <w:t xml:space="preserve">La factura deberá emitirse por el precio contratado, sin deducir las multas ni otros cargos, </w:t>
            </w:r>
            <w:proofErr w:type="spellStart"/>
            <w:r w:rsidRPr="00535E80">
              <w:rPr>
                <w:rFonts w:ascii="Calibri" w:hAnsi="Calibri" w:cs="Arial"/>
                <w:sz w:val="22"/>
                <w:szCs w:val="22"/>
                <w:lang w:eastAsia="es-ES"/>
              </w:rPr>
              <w:t>a</w:t>
            </w:r>
            <w:proofErr w:type="spellEnd"/>
            <w:r w:rsidRPr="00535E80">
              <w:rPr>
                <w:rFonts w:ascii="Calibri" w:hAnsi="Calibri" w:cs="Arial"/>
                <w:sz w:val="22"/>
                <w:szCs w:val="22"/>
                <w:lang w:eastAsia="es-ES"/>
              </w:rPr>
              <w:t xml:space="preserve"> momento de la entrega de la totalidad de los bienes conforme lo establecido contractualmente.</w:t>
            </w:r>
          </w:p>
          <w:p w:rsidR="00535E80" w:rsidRPr="00535E80" w:rsidRDefault="00535E80" w:rsidP="00535E80">
            <w:pPr>
              <w:autoSpaceDE w:val="0"/>
              <w:autoSpaceDN w:val="0"/>
              <w:adjustRightInd w:val="0"/>
              <w:jc w:val="both"/>
              <w:rPr>
                <w:rFonts w:ascii="Calibri" w:hAnsi="Calibri" w:cs="Arial"/>
                <w:sz w:val="22"/>
                <w:szCs w:val="22"/>
                <w:lang w:eastAsia="es-ES"/>
              </w:rPr>
            </w:pPr>
          </w:p>
          <w:p w:rsidR="00535E80" w:rsidRPr="00535E80" w:rsidRDefault="00535E80" w:rsidP="00535E80">
            <w:pPr>
              <w:autoSpaceDE w:val="0"/>
              <w:autoSpaceDN w:val="0"/>
              <w:adjustRightInd w:val="0"/>
              <w:jc w:val="both"/>
              <w:rPr>
                <w:rFonts w:ascii="Calibri" w:hAnsi="Calibri" w:cs="Arial"/>
                <w:sz w:val="22"/>
                <w:szCs w:val="22"/>
                <w:lang w:eastAsia="es-ES"/>
              </w:rPr>
            </w:pPr>
            <w:r w:rsidRPr="00535E80">
              <w:rPr>
                <w:rFonts w:ascii="Calibri" w:hAnsi="Calibri" w:cs="Arial"/>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535E80">
              <w:rPr>
                <w:rFonts w:ascii="Calibri" w:hAnsi="Calibri" w:cs="Arial"/>
                <w:sz w:val="22"/>
                <w:szCs w:val="22"/>
                <w:lang w:eastAsia="es-ES"/>
              </w:rPr>
              <w:tab/>
            </w:r>
          </w:p>
          <w:p w:rsidR="00535E80" w:rsidRPr="00535E80" w:rsidRDefault="00535E80" w:rsidP="00535E80">
            <w:pPr>
              <w:autoSpaceDE w:val="0"/>
              <w:autoSpaceDN w:val="0"/>
              <w:adjustRightInd w:val="0"/>
              <w:jc w:val="both"/>
              <w:rPr>
                <w:rFonts w:ascii="Calibri" w:hAnsi="Calibri" w:cs="Arial"/>
                <w:sz w:val="22"/>
                <w:szCs w:val="22"/>
                <w:lang w:eastAsia="es-ES"/>
              </w:rPr>
            </w:pPr>
            <w:r w:rsidRPr="00535E80">
              <w:rPr>
                <w:rFonts w:ascii="Calibri" w:hAnsi="Calibri" w:cs="Arial"/>
                <w:sz w:val="22"/>
                <w:szCs w:val="22"/>
                <w:lang w:eastAsia="es-ES"/>
              </w:rPr>
              <w:tab/>
            </w:r>
            <w:r w:rsidRPr="00535E80">
              <w:rPr>
                <w:rFonts w:ascii="Calibri" w:hAnsi="Calibri" w:cs="Arial"/>
                <w:sz w:val="22"/>
                <w:szCs w:val="22"/>
                <w:lang w:eastAsia="es-ES"/>
              </w:rPr>
              <w:tab/>
            </w:r>
            <w:r w:rsidRPr="00535E80">
              <w:rPr>
                <w:rFonts w:ascii="Calibri" w:hAnsi="Calibri" w:cs="Arial"/>
                <w:sz w:val="22"/>
                <w:szCs w:val="22"/>
                <w:lang w:eastAsia="es-ES"/>
              </w:rPr>
              <w:tab/>
            </w:r>
            <w:r w:rsidRPr="00535E80">
              <w:rPr>
                <w:rFonts w:ascii="Calibri" w:hAnsi="Calibri" w:cs="Arial"/>
                <w:sz w:val="22"/>
                <w:szCs w:val="22"/>
                <w:lang w:eastAsia="es-ES"/>
              </w:rPr>
              <w:tab/>
            </w:r>
          </w:p>
        </w:tc>
      </w:tr>
      <w:tr w:rsidR="00535E80" w:rsidRPr="00535E80" w:rsidTr="00535E80">
        <w:trPr>
          <w:trHeight w:val="406"/>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35E80" w:rsidRPr="00535E80" w:rsidRDefault="00535E80" w:rsidP="00535E80">
            <w:pPr>
              <w:rPr>
                <w:rFonts w:ascii="Calibri" w:hAnsi="Calibri" w:cs="Calibri"/>
                <w:b/>
                <w:sz w:val="22"/>
                <w:szCs w:val="22"/>
                <w:lang w:eastAsia="es-ES"/>
              </w:rPr>
            </w:pPr>
            <w:r w:rsidRPr="00535E80">
              <w:rPr>
                <w:rFonts w:ascii="Calibri" w:hAnsi="Calibri" w:cs="Calibri"/>
                <w:b/>
                <w:sz w:val="22"/>
                <w:szCs w:val="22"/>
                <w:lang w:eastAsia="es-ES"/>
              </w:rPr>
              <w:t>TRIBUTOS</w:t>
            </w:r>
          </w:p>
        </w:tc>
      </w:tr>
      <w:tr w:rsidR="00535E80" w:rsidRPr="00535E80" w:rsidTr="008A186F">
        <w:trPr>
          <w:trHeight w:val="406"/>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535E80" w:rsidRPr="00535E80" w:rsidRDefault="00535E80" w:rsidP="00535E80">
            <w:pPr>
              <w:autoSpaceDE w:val="0"/>
              <w:autoSpaceDN w:val="0"/>
              <w:adjustRightInd w:val="0"/>
              <w:jc w:val="both"/>
              <w:rPr>
                <w:rFonts w:ascii="Calibri" w:hAnsi="Calibri" w:cs="Calibri"/>
                <w:sz w:val="22"/>
                <w:szCs w:val="22"/>
                <w:lang w:eastAsia="es-ES"/>
              </w:rPr>
            </w:pPr>
            <w:r w:rsidRPr="00535E80">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r w:rsidRPr="00535E80">
              <w:rPr>
                <w:rFonts w:ascii="Calibri" w:hAnsi="Calibri" w:cs="Calibri"/>
                <w:sz w:val="22"/>
                <w:szCs w:val="22"/>
                <w:lang w:eastAsia="es-ES"/>
              </w:rPr>
              <w:tab/>
            </w:r>
            <w:r w:rsidRPr="00535E80">
              <w:rPr>
                <w:rFonts w:ascii="Calibri" w:hAnsi="Calibri" w:cs="Calibri"/>
                <w:sz w:val="22"/>
                <w:szCs w:val="22"/>
                <w:lang w:eastAsia="es-ES"/>
              </w:rPr>
              <w:tab/>
            </w:r>
            <w:r w:rsidRPr="00535E80">
              <w:rPr>
                <w:rFonts w:ascii="Calibri" w:hAnsi="Calibri" w:cs="Calibri"/>
                <w:sz w:val="22"/>
                <w:szCs w:val="22"/>
                <w:lang w:eastAsia="es-ES"/>
              </w:rPr>
              <w:tab/>
            </w:r>
            <w:r w:rsidRPr="00535E80">
              <w:rPr>
                <w:rFonts w:ascii="Calibri" w:hAnsi="Calibri" w:cs="Calibri"/>
                <w:sz w:val="22"/>
                <w:szCs w:val="22"/>
                <w:lang w:eastAsia="es-ES"/>
              </w:rPr>
              <w:tab/>
            </w:r>
            <w:r w:rsidRPr="00535E80">
              <w:rPr>
                <w:rFonts w:ascii="Calibri" w:hAnsi="Calibri" w:cs="Calibri"/>
                <w:sz w:val="22"/>
                <w:szCs w:val="22"/>
                <w:lang w:eastAsia="es-ES"/>
              </w:rPr>
              <w:tab/>
            </w:r>
          </w:p>
        </w:tc>
      </w:tr>
      <w:tr w:rsidR="00535E80" w:rsidRPr="00535E80" w:rsidTr="00535E80">
        <w:trPr>
          <w:trHeight w:val="406"/>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35E80" w:rsidRPr="00535E80" w:rsidRDefault="00535E80" w:rsidP="00535E80">
            <w:pPr>
              <w:rPr>
                <w:rFonts w:ascii="Calibri" w:hAnsi="Calibri" w:cs="Calibri"/>
                <w:b/>
                <w:sz w:val="22"/>
                <w:szCs w:val="22"/>
                <w:lang w:eastAsia="es-ES"/>
              </w:rPr>
            </w:pPr>
            <w:r w:rsidRPr="00535E80">
              <w:rPr>
                <w:rFonts w:ascii="Calibri" w:hAnsi="Calibri" w:cs="Calibri"/>
                <w:b/>
                <w:sz w:val="22"/>
                <w:szCs w:val="22"/>
                <w:lang w:eastAsia="es-ES"/>
              </w:rPr>
              <w:t>ASPECTOS NORMATIVOS DE SEGURIDAD INDUSTRIAL Y SALUD OCUPACIONAL</w:t>
            </w:r>
            <w:r w:rsidRPr="00535E80">
              <w:rPr>
                <w:rFonts w:cs="Calibri"/>
                <w:b/>
                <w:sz w:val="24"/>
                <w:szCs w:val="24"/>
                <w:u w:val="single"/>
                <w:lang w:eastAsia="es-ES"/>
              </w:rPr>
              <w:t xml:space="preserve">   </w:t>
            </w:r>
          </w:p>
        </w:tc>
      </w:tr>
      <w:tr w:rsidR="00535E80" w:rsidRPr="00535E80" w:rsidTr="008A186F">
        <w:trPr>
          <w:trHeight w:val="84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535E80" w:rsidRPr="00535E80" w:rsidRDefault="00535E80" w:rsidP="00535E80">
            <w:pPr>
              <w:jc w:val="both"/>
              <w:rPr>
                <w:rFonts w:ascii="Calibri" w:hAnsi="Calibri" w:cs="Arial"/>
                <w:sz w:val="22"/>
                <w:szCs w:val="22"/>
                <w:lang w:eastAsia="es-ES"/>
              </w:rPr>
            </w:pPr>
          </w:p>
          <w:p w:rsidR="00535E80" w:rsidRPr="00535E80" w:rsidRDefault="00535E80" w:rsidP="00535E80">
            <w:pPr>
              <w:jc w:val="both"/>
              <w:rPr>
                <w:rFonts w:ascii="Calibri" w:hAnsi="Calibri" w:cs="Arial"/>
                <w:sz w:val="22"/>
                <w:szCs w:val="22"/>
                <w:lang w:eastAsia="es-ES"/>
              </w:rPr>
            </w:pPr>
            <w:r w:rsidRPr="00535E80">
              <w:rPr>
                <w:rFonts w:ascii="Calibri" w:hAnsi="Calibri" w:cs="Arial"/>
                <w:sz w:val="22"/>
                <w:szCs w:val="22"/>
                <w:lang w:eastAsia="es-ES"/>
              </w:rPr>
              <w:t>Para las tareas complementarias de entrega de bienes en los almacenes de YPFB, la Unidad Solicitante a través de las Comisiones de Recepción y la Unidad SMS, deberán coordinar con la empresa Contratada a efectos de prevenir la ocurrencia de accidentes, incidentes y afectaciones al medio ambiente.</w:t>
            </w:r>
          </w:p>
          <w:p w:rsidR="00535E80" w:rsidRPr="00535E80" w:rsidRDefault="00535E80" w:rsidP="00535E80">
            <w:pPr>
              <w:jc w:val="both"/>
              <w:rPr>
                <w:rFonts w:ascii="Calibri" w:hAnsi="Calibri" w:cs="Arial"/>
                <w:sz w:val="22"/>
                <w:szCs w:val="22"/>
                <w:lang w:eastAsia="es-ES"/>
              </w:rPr>
            </w:pPr>
          </w:p>
          <w:p w:rsidR="00535E80" w:rsidRPr="00535E80" w:rsidRDefault="00535E80" w:rsidP="00011F88">
            <w:pPr>
              <w:numPr>
                <w:ilvl w:val="1"/>
                <w:numId w:val="44"/>
              </w:numPr>
              <w:spacing w:after="160" w:line="259" w:lineRule="auto"/>
              <w:contextualSpacing/>
              <w:jc w:val="both"/>
              <w:rPr>
                <w:rFonts w:ascii="Calibri" w:hAnsi="Calibri" w:cs="Arial"/>
                <w:sz w:val="22"/>
                <w:szCs w:val="22"/>
                <w:lang w:eastAsia="es-ES"/>
              </w:rPr>
            </w:pPr>
            <w:r w:rsidRPr="00535E80">
              <w:rPr>
                <w:rFonts w:ascii="Calibri" w:hAnsi="Calibri" w:cs="Arial"/>
                <w:sz w:val="22"/>
                <w:szCs w:val="22"/>
                <w:lang w:eastAsia="es-ES"/>
              </w:rPr>
              <w:t xml:space="preserve">En caso de manipulación de bienes y materiales dentro de las instalaciones de YPFB; se deberán verificar las condiciones del sistema de </w:t>
            </w:r>
            <w:proofErr w:type="spellStart"/>
            <w:r w:rsidRPr="00535E80">
              <w:rPr>
                <w:rFonts w:ascii="Calibri" w:hAnsi="Calibri" w:cs="Arial"/>
                <w:sz w:val="22"/>
                <w:szCs w:val="22"/>
                <w:lang w:eastAsia="es-ES"/>
              </w:rPr>
              <w:t>izaje</w:t>
            </w:r>
            <w:proofErr w:type="spellEnd"/>
            <w:r w:rsidRPr="00535E80">
              <w:rPr>
                <w:rFonts w:ascii="Calibri" w:hAnsi="Calibri" w:cs="Arial"/>
                <w:sz w:val="22"/>
                <w:szCs w:val="22"/>
                <w:lang w:eastAsia="es-ES"/>
              </w:rPr>
              <w:t xml:space="preserve"> de cargas (cables, eslingas, estrobos, y otros elementos necesarios para este fin).</w:t>
            </w:r>
          </w:p>
          <w:p w:rsidR="00535E80" w:rsidRPr="00535E80" w:rsidRDefault="00535E80" w:rsidP="00011F88">
            <w:pPr>
              <w:numPr>
                <w:ilvl w:val="1"/>
                <w:numId w:val="44"/>
              </w:numPr>
              <w:spacing w:after="160" w:line="240" w:lineRule="atLeast"/>
              <w:contextualSpacing/>
              <w:jc w:val="both"/>
              <w:rPr>
                <w:rFonts w:ascii="Calibri" w:hAnsi="Calibri" w:cs="Arial"/>
                <w:sz w:val="22"/>
                <w:szCs w:val="22"/>
                <w:lang w:eastAsia="es-ES"/>
              </w:rPr>
            </w:pPr>
            <w:r w:rsidRPr="00535E80">
              <w:rPr>
                <w:rFonts w:ascii="Calibri" w:hAnsi="Calibri" w:cs="Arial"/>
                <w:sz w:val="22"/>
                <w:szCs w:val="22"/>
                <w:lang w:eastAsia="es-ES"/>
              </w:rPr>
              <w:t xml:space="preserve">En caso de la entrega de equipos eléctricos y/o electrónicos, se recomienda </w:t>
            </w:r>
            <w:proofErr w:type="gramStart"/>
            <w:r w:rsidRPr="00535E80">
              <w:rPr>
                <w:rFonts w:ascii="Calibri" w:hAnsi="Calibri" w:cs="Arial"/>
                <w:sz w:val="22"/>
                <w:szCs w:val="22"/>
                <w:lang w:eastAsia="es-ES"/>
              </w:rPr>
              <w:t>verificar  las</w:t>
            </w:r>
            <w:proofErr w:type="gramEnd"/>
            <w:r w:rsidRPr="00535E80">
              <w:rPr>
                <w:rFonts w:ascii="Calibri" w:hAnsi="Calibri" w:cs="Arial"/>
                <w:sz w:val="22"/>
                <w:szCs w:val="22"/>
                <w:lang w:eastAsia="es-ES"/>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535E80" w:rsidRPr="00535E80" w:rsidRDefault="00535E80" w:rsidP="00011F88">
            <w:pPr>
              <w:numPr>
                <w:ilvl w:val="1"/>
                <w:numId w:val="44"/>
              </w:numPr>
              <w:spacing w:after="160" w:line="240" w:lineRule="atLeast"/>
              <w:contextualSpacing/>
              <w:jc w:val="both"/>
              <w:rPr>
                <w:rFonts w:ascii="Calibri" w:hAnsi="Calibri" w:cs="Arial"/>
                <w:sz w:val="22"/>
                <w:szCs w:val="22"/>
                <w:lang w:eastAsia="es-ES"/>
              </w:rPr>
            </w:pPr>
            <w:r w:rsidRPr="00535E80">
              <w:rPr>
                <w:rFonts w:ascii="Calibri" w:hAnsi="Calibri" w:cs="Arial"/>
                <w:sz w:val="22"/>
                <w:szCs w:val="22"/>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535E80" w:rsidRPr="00535E80" w:rsidTr="00535E80">
        <w:trPr>
          <w:trHeight w:val="517"/>
        </w:trPr>
        <w:tc>
          <w:tcPr>
            <w:tcW w:w="9639" w:type="dxa"/>
            <w:tcBorders>
              <w:bottom w:val="single" w:sz="4" w:space="0" w:color="auto"/>
            </w:tcBorders>
            <w:shd w:val="clear" w:color="auto" w:fill="D9D9D9" w:themeFill="background1" w:themeFillShade="D9"/>
            <w:vAlign w:val="center"/>
          </w:tcPr>
          <w:p w:rsidR="00535E80" w:rsidRPr="00535E80" w:rsidRDefault="00535E80" w:rsidP="00535E80">
            <w:pPr>
              <w:rPr>
                <w:rFonts w:ascii="Calibri" w:hAnsi="Calibri" w:cs="Calibri"/>
                <w:b/>
                <w:sz w:val="22"/>
                <w:szCs w:val="22"/>
                <w:lang w:eastAsia="es-ES"/>
              </w:rPr>
            </w:pPr>
            <w:r w:rsidRPr="00535E80">
              <w:rPr>
                <w:rFonts w:ascii="Calibri" w:hAnsi="Calibri" w:cs="Calibri"/>
                <w:b/>
                <w:sz w:val="22"/>
                <w:szCs w:val="22"/>
                <w:lang w:eastAsia="es-ES"/>
              </w:rPr>
              <w:t>GARANTÍA DE SERIEDAD DE PROPUESTA</w:t>
            </w:r>
          </w:p>
        </w:tc>
      </w:tr>
      <w:tr w:rsidR="00535E80" w:rsidRPr="00535E80" w:rsidTr="008A186F">
        <w:trPr>
          <w:trHeight w:val="552"/>
        </w:trPr>
        <w:tc>
          <w:tcPr>
            <w:tcW w:w="9639" w:type="dxa"/>
            <w:shd w:val="clear" w:color="auto" w:fill="auto"/>
            <w:vAlign w:val="center"/>
          </w:tcPr>
          <w:p w:rsidR="00535E80" w:rsidRPr="00535E80" w:rsidRDefault="00535E80" w:rsidP="00535E80">
            <w:pPr>
              <w:jc w:val="both"/>
              <w:rPr>
                <w:rFonts w:ascii="Calibri" w:hAnsi="Calibri" w:cs="Calibri"/>
                <w:sz w:val="22"/>
                <w:szCs w:val="22"/>
                <w:lang w:eastAsia="es-ES"/>
              </w:rPr>
            </w:pPr>
            <w:r w:rsidRPr="00535E80">
              <w:rPr>
                <w:rFonts w:ascii="Calibri" w:hAnsi="Calibri" w:cs="Calibri"/>
                <w:sz w:val="22"/>
                <w:szCs w:val="22"/>
                <w:lang w:eastAsia="es-ES"/>
              </w:rPr>
              <w:t xml:space="preserve">A elección de la empresa proponente ésta podrá optar por uno de los siguientes instrumentos financieros: </w:t>
            </w:r>
          </w:p>
          <w:p w:rsidR="00535E80" w:rsidRPr="00535E80" w:rsidRDefault="00535E80" w:rsidP="00535E80">
            <w:pPr>
              <w:rPr>
                <w:rFonts w:ascii="Calibri" w:hAnsi="Calibri" w:cs="Calibri"/>
                <w:sz w:val="22"/>
                <w:szCs w:val="22"/>
                <w:lang w:eastAsia="es-ES"/>
              </w:rPr>
            </w:pPr>
          </w:p>
          <w:p w:rsidR="00535E80" w:rsidRPr="00535E80" w:rsidRDefault="00535E80" w:rsidP="00535E80">
            <w:pPr>
              <w:spacing w:after="240"/>
              <w:jc w:val="both"/>
              <w:rPr>
                <w:rFonts w:ascii="Calibri" w:hAnsi="Calibri" w:cs="Calibri"/>
                <w:sz w:val="22"/>
                <w:szCs w:val="22"/>
                <w:lang w:eastAsia="es-ES"/>
              </w:rPr>
            </w:pPr>
            <w:r w:rsidRPr="00535E80">
              <w:rPr>
                <w:rFonts w:ascii="Calibri" w:hAnsi="Calibri" w:cs="Calibri"/>
                <w:b/>
                <w:bCs/>
                <w:sz w:val="22"/>
                <w:szCs w:val="22"/>
                <w:u w:val="single"/>
                <w:lang w:eastAsia="es-ES"/>
              </w:rPr>
              <w:lastRenderedPageBreak/>
              <w:t>Boleta de Garantía</w:t>
            </w:r>
            <w:r w:rsidRPr="00535E80">
              <w:rPr>
                <w:rFonts w:ascii="Calibri" w:hAnsi="Calibri" w:cs="Calibri"/>
                <w:b/>
                <w:bCs/>
                <w:sz w:val="22"/>
                <w:szCs w:val="22"/>
                <w:lang w:eastAsia="es-ES"/>
              </w:rPr>
              <w:t>,</w:t>
            </w:r>
            <w:r w:rsidRPr="00535E80">
              <w:rPr>
                <w:rFonts w:ascii="Calibri" w:hAnsi="Calibri" w:cs="Calibri"/>
                <w:sz w:val="22"/>
                <w:szCs w:val="22"/>
                <w:lang w:eastAsia="es-ES"/>
              </w:rPr>
              <w:t xml:space="preserve"> emitida por una Entidad de Intermediación Financiera (</w:t>
            </w:r>
            <w:r w:rsidRPr="00535E80">
              <w:rPr>
                <w:rFonts w:ascii="Calibri" w:hAnsi="Calibri" w:cs="Calibri"/>
                <w:b/>
                <w:bCs/>
                <w:sz w:val="22"/>
                <w:szCs w:val="22"/>
                <w:u w:val="single"/>
                <w:lang w:eastAsia="es-ES"/>
              </w:rPr>
              <w:t>Bancaria)</w:t>
            </w:r>
            <w:r w:rsidRPr="00535E80">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535E80" w:rsidRPr="00535E80" w:rsidRDefault="00535E80" w:rsidP="00535E80">
            <w:pPr>
              <w:jc w:val="both"/>
              <w:rPr>
                <w:rFonts w:ascii="Calibri" w:hAnsi="Calibri" w:cs="Calibri"/>
                <w:sz w:val="22"/>
                <w:szCs w:val="22"/>
                <w:lang w:eastAsia="es-ES"/>
              </w:rPr>
            </w:pPr>
            <w:r w:rsidRPr="00535E80">
              <w:rPr>
                <w:rFonts w:ascii="Calibri" w:hAnsi="Calibri" w:cs="Calibri"/>
                <w:b/>
                <w:bCs/>
                <w:sz w:val="22"/>
                <w:szCs w:val="22"/>
                <w:u w:val="single"/>
                <w:lang w:eastAsia="es-ES"/>
              </w:rPr>
              <w:t>Garantía a Primer Requerimiento</w:t>
            </w:r>
            <w:r w:rsidRPr="00535E80">
              <w:rPr>
                <w:rFonts w:ascii="Calibri" w:hAnsi="Calibri" w:cs="Calibri"/>
                <w:sz w:val="22"/>
                <w:szCs w:val="22"/>
                <w:lang w:eastAsia="es-ES"/>
              </w:rPr>
              <w:t>, emitida por una Entidad de Intermediación Financiera (</w:t>
            </w:r>
            <w:r w:rsidRPr="00535E80">
              <w:rPr>
                <w:rFonts w:ascii="Calibri" w:hAnsi="Calibri" w:cs="Calibri"/>
                <w:b/>
                <w:bCs/>
                <w:sz w:val="22"/>
                <w:szCs w:val="22"/>
                <w:u w:val="single"/>
                <w:lang w:eastAsia="es-ES"/>
              </w:rPr>
              <w:t>Bancaria)</w:t>
            </w:r>
            <w:r w:rsidRPr="00535E80">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535E80" w:rsidRPr="00535E80" w:rsidRDefault="00535E80" w:rsidP="00535E80">
            <w:pPr>
              <w:jc w:val="both"/>
              <w:rPr>
                <w:rFonts w:ascii="Calibri" w:hAnsi="Calibri" w:cs="Calibri"/>
                <w:sz w:val="22"/>
                <w:szCs w:val="22"/>
                <w:lang w:eastAsia="es-ES"/>
              </w:rPr>
            </w:pPr>
          </w:p>
          <w:p w:rsidR="00535E80" w:rsidRPr="00535E80" w:rsidRDefault="00535E80" w:rsidP="00535E80">
            <w:pPr>
              <w:jc w:val="both"/>
              <w:rPr>
                <w:rFonts w:ascii="Calibri" w:hAnsi="Calibri" w:cs="Calibri"/>
                <w:sz w:val="22"/>
                <w:szCs w:val="22"/>
                <w:lang w:eastAsia="es-ES"/>
              </w:rPr>
            </w:pPr>
            <w:r w:rsidRPr="00535E80">
              <w:rPr>
                <w:rFonts w:ascii="Calibri" w:hAnsi="Calibri" w:cs="Calibri"/>
                <w:b/>
                <w:bCs/>
                <w:sz w:val="22"/>
                <w:szCs w:val="22"/>
                <w:u w:val="single"/>
                <w:lang w:eastAsia="es-ES"/>
              </w:rPr>
              <w:t>Póliza de caución a Primer requerimiento para Entidades Públicas</w:t>
            </w:r>
            <w:r w:rsidRPr="00535E80">
              <w:rPr>
                <w:rFonts w:ascii="Calibri" w:hAnsi="Calibri" w:cs="Calibr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535E80" w:rsidRPr="00535E80" w:rsidTr="00535E80">
        <w:trPr>
          <w:trHeight w:val="552"/>
        </w:trPr>
        <w:tc>
          <w:tcPr>
            <w:tcW w:w="9639" w:type="dxa"/>
            <w:tcBorders>
              <w:bottom w:val="single" w:sz="4" w:space="0" w:color="auto"/>
            </w:tcBorders>
            <w:shd w:val="clear" w:color="auto" w:fill="D9D9D9" w:themeFill="background1" w:themeFillShade="D9"/>
            <w:vAlign w:val="center"/>
          </w:tcPr>
          <w:p w:rsidR="00535E80" w:rsidRPr="00535E80" w:rsidRDefault="00535E80" w:rsidP="00535E80">
            <w:pPr>
              <w:jc w:val="both"/>
              <w:rPr>
                <w:rFonts w:ascii="Calibri" w:hAnsi="Calibri" w:cs="Calibri"/>
                <w:b/>
                <w:sz w:val="22"/>
                <w:szCs w:val="22"/>
                <w:lang w:eastAsia="es-ES"/>
              </w:rPr>
            </w:pPr>
            <w:r w:rsidRPr="00535E80">
              <w:rPr>
                <w:rFonts w:ascii="Calibri" w:hAnsi="Calibri" w:cs="Calibri"/>
                <w:b/>
                <w:sz w:val="22"/>
                <w:szCs w:val="22"/>
                <w:lang w:eastAsia="es-ES"/>
              </w:rPr>
              <w:lastRenderedPageBreak/>
              <w:t>GARANTÍA DE CUMPLIMIENTO DE CONTRATO</w:t>
            </w:r>
          </w:p>
        </w:tc>
      </w:tr>
      <w:tr w:rsidR="00535E80" w:rsidRPr="00535E80" w:rsidTr="008A186F">
        <w:trPr>
          <w:trHeight w:val="552"/>
        </w:trPr>
        <w:tc>
          <w:tcPr>
            <w:tcW w:w="9639" w:type="dxa"/>
            <w:tcBorders>
              <w:bottom w:val="single" w:sz="4" w:space="0" w:color="auto"/>
            </w:tcBorders>
            <w:shd w:val="clear" w:color="auto" w:fill="auto"/>
            <w:vAlign w:val="center"/>
          </w:tcPr>
          <w:p w:rsidR="00535E80" w:rsidRPr="00535E80" w:rsidRDefault="00535E80" w:rsidP="00535E80">
            <w:pPr>
              <w:rPr>
                <w:rFonts w:ascii="Calibri" w:hAnsi="Calibri" w:cs="Calibri"/>
                <w:sz w:val="22"/>
                <w:szCs w:val="22"/>
                <w:lang w:eastAsia="es-ES"/>
              </w:rPr>
            </w:pPr>
          </w:p>
          <w:p w:rsidR="00535E80" w:rsidRPr="00535E80" w:rsidRDefault="00535E80" w:rsidP="00535E80">
            <w:pPr>
              <w:jc w:val="both"/>
              <w:rPr>
                <w:rFonts w:ascii="Calibri" w:hAnsi="Calibri" w:cs="Calibri"/>
                <w:sz w:val="22"/>
                <w:szCs w:val="22"/>
                <w:lang w:eastAsia="es-ES"/>
              </w:rPr>
            </w:pPr>
            <w:r w:rsidRPr="00535E80">
              <w:rPr>
                <w:rFonts w:ascii="Calibri" w:hAnsi="Calibri" w:cs="Calibri"/>
                <w:sz w:val="22"/>
                <w:szCs w:val="22"/>
                <w:lang w:eastAsia="es-ES"/>
              </w:rPr>
              <w:t xml:space="preserve">A elección de la empresa adjudicada ésta podrá optar por uno de los siguientes instrumentos financieros: </w:t>
            </w:r>
          </w:p>
          <w:p w:rsidR="00535E80" w:rsidRPr="00535E80" w:rsidRDefault="00535E80" w:rsidP="00535E80">
            <w:pPr>
              <w:jc w:val="both"/>
              <w:rPr>
                <w:rFonts w:ascii="Calibri" w:hAnsi="Calibri" w:cs="Calibri"/>
                <w:sz w:val="22"/>
                <w:szCs w:val="22"/>
                <w:lang w:eastAsia="es-ES"/>
              </w:rPr>
            </w:pPr>
          </w:p>
          <w:p w:rsidR="00535E80" w:rsidRPr="00535E80" w:rsidRDefault="00535E80" w:rsidP="00535E80">
            <w:pPr>
              <w:jc w:val="both"/>
              <w:rPr>
                <w:rFonts w:ascii="Calibri" w:hAnsi="Calibri" w:cs="Calibri"/>
                <w:sz w:val="22"/>
                <w:szCs w:val="22"/>
                <w:lang w:eastAsia="es-ES"/>
              </w:rPr>
            </w:pPr>
            <w:r w:rsidRPr="00535E80">
              <w:rPr>
                <w:rFonts w:ascii="Calibri" w:hAnsi="Calibri" w:cs="Calibri"/>
                <w:b/>
                <w:bCs/>
                <w:sz w:val="22"/>
                <w:szCs w:val="22"/>
                <w:u w:val="single"/>
                <w:lang w:eastAsia="es-ES"/>
              </w:rPr>
              <w:t>Boleta de Garantía</w:t>
            </w:r>
            <w:r w:rsidRPr="00535E80">
              <w:rPr>
                <w:rFonts w:ascii="Calibri" w:hAnsi="Calibri" w:cs="Calibri"/>
                <w:sz w:val="22"/>
                <w:szCs w:val="22"/>
                <w:lang w:eastAsia="es-ES"/>
              </w:rPr>
              <w:t xml:space="preserve">, emitida por una Entidad de Intermediación Financiera </w:t>
            </w:r>
            <w:r w:rsidRPr="00535E80">
              <w:rPr>
                <w:rFonts w:ascii="Calibri" w:hAnsi="Calibri" w:cs="Calibri"/>
                <w:b/>
                <w:bCs/>
                <w:sz w:val="22"/>
                <w:szCs w:val="22"/>
                <w:u w:val="single"/>
                <w:lang w:eastAsia="es-ES"/>
              </w:rPr>
              <w:t>(Bancaria)</w:t>
            </w:r>
            <w:r w:rsidRPr="00535E80">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35E80" w:rsidRPr="00535E80" w:rsidRDefault="00535E80" w:rsidP="00535E80">
            <w:pPr>
              <w:jc w:val="both"/>
              <w:rPr>
                <w:rFonts w:ascii="Calibri" w:hAnsi="Calibri" w:cs="Calibri"/>
                <w:sz w:val="22"/>
                <w:szCs w:val="22"/>
                <w:lang w:eastAsia="es-ES"/>
              </w:rPr>
            </w:pPr>
          </w:p>
          <w:p w:rsidR="00535E80" w:rsidRPr="00535E80" w:rsidRDefault="00535E80" w:rsidP="00535E80">
            <w:pPr>
              <w:jc w:val="both"/>
              <w:rPr>
                <w:rFonts w:ascii="Calibri" w:hAnsi="Calibri" w:cs="Calibri"/>
                <w:sz w:val="22"/>
                <w:szCs w:val="22"/>
                <w:lang w:eastAsia="es-ES"/>
              </w:rPr>
            </w:pPr>
            <w:r w:rsidRPr="00535E80">
              <w:rPr>
                <w:rFonts w:ascii="Calibri" w:hAnsi="Calibri" w:cs="Calibri"/>
                <w:b/>
                <w:bCs/>
                <w:sz w:val="22"/>
                <w:szCs w:val="22"/>
                <w:u w:val="single"/>
                <w:lang w:eastAsia="es-ES"/>
              </w:rPr>
              <w:t>Garantía a Primer Requerimiento</w:t>
            </w:r>
            <w:r w:rsidRPr="00535E80">
              <w:rPr>
                <w:rFonts w:ascii="Calibri" w:hAnsi="Calibri" w:cs="Calibri"/>
                <w:sz w:val="22"/>
                <w:szCs w:val="22"/>
                <w:lang w:eastAsia="es-ES"/>
              </w:rPr>
              <w:t>, emitida por una Entidad de Intermediación Financiera (</w:t>
            </w:r>
            <w:r w:rsidRPr="00535E80">
              <w:rPr>
                <w:rFonts w:ascii="Calibri" w:hAnsi="Calibri" w:cs="Calibri"/>
                <w:b/>
                <w:bCs/>
                <w:sz w:val="22"/>
                <w:szCs w:val="22"/>
                <w:u w:val="single"/>
                <w:lang w:eastAsia="es-ES"/>
              </w:rPr>
              <w:t>Bancaria)</w:t>
            </w:r>
            <w:r w:rsidRPr="00535E80">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35E80" w:rsidRPr="00535E80" w:rsidRDefault="00535E80" w:rsidP="00535E80">
            <w:pPr>
              <w:jc w:val="both"/>
              <w:rPr>
                <w:rFonts w:ascii="Calibri" w:hAnsi="Calibri" w:cs="Calibri"/>
                <w:sz w:val="22"/>
                <w:szCs w:val="22"/>
                <w:lang w:eastAsia="es-ES"/>
              </w:rPr>
            </w:pPr>
          </w:p>
          <w:p w:rsidR="00535E80" w:rsidRPr="00535E80" w:rsidRDefault="00535E80" w:rsidP="00535E80">
            <w:pPr>
              <w:jc w:val="both"/>
              <w:rPr>
                <w:rFonts w:ascii="Calibri" w:hAnsi="Calibri" w:cs="Calibri"/>
                <w:sz w:val="22"/>
                <w:szCs w:val="22"/>
                <w:lang w:eastAsia="es-ES"/>
              </w:rPr>
            </w:pPr>
            <w:r w:rsidRPr="00535E80">
              <w:rPr>
                <w:rFonts w:ascii="Calibri" w:hAnsi="Calibri" w:cs="Calibri"/>
                <w:b/>
                <w:bCs/>
                <w:sz w:val="22"/>
                <w:szCs w:val="22"/>
                <w:u w:val="single"/>
                <w:lang w:eastAsia="es-ES"/>
              </w:rPr>
              <w:t>Póliza de caución a Primer requerimiento para Entidades Públicas</w:t>
            </w:r>
            <w:r w:rsidRPr="00535E80">
              <w:rPr>
                <w:rFonts w:ascii="Calibri" w:hAnsi="Calibri" w:cs="Calibr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35E80" w:rsidRPr="00535E80" w:rsidRDefault="00535E80" w:rsidP="00535E80">
            <w:pPr>
              <w:jc w:val="both"/>
              <w:rPr>
                <w:rFonts w:ascii="Calibri" w:hAnsi="Calibri" w:cs="Calibri"/>
                <w:sz w:val="22"/>
                <w:szCs w:val="22"/>
                <w:lang w:eastAsia="es-ES"/>
              </w:rPr>
            </w:pPr>
          </w:p>
        </w:tc>
      </w:tr>
      <w:bookmarkEnd w:id="4"/>
      <w:bookmarkEnd w:id="5"/>
      <w:bookmarkEnd w:id="6"/>
    </w:tbl>
    <w:p w:rsidR="00535E80" w:rsidRPr="00535E80" w:rsidRDefault="00535E80" w:rsidP="00535E80">
      <w:pPr>
        <w:rPr>
          <w:rFonts w:ascii="Calibri" w:eastAsia="Arial Unicode MS" w:hAnsi="Calibri" w:cs="Calibri"/>
          <w:b/>
          <w:color w:val="FF0000"/>
          <w:sz w:val="22"/>
          <w:szCs w:val="18"/>
          <w:lang w:eastAsia="es-ES"/>
        </w:rPr>
      </w:pPr>
    </w:p>
    <w:p w:rsidR="00535E80" w:rsidRPr="00535E80" w:rsidRDefault="00535E80" w:rsidP="00535E80">
      <w:pPr>
        <w:spacing w:line="360" w:lineRule="auto"/>
        <w:jc w:val="center"/>
        <w:rPr>
          <w:rFonts w:ascii="Arial" w:eastAsia="Calibri" w:hAnsi="Arial" w:cs="Arial"/>
          <w:b/>
          <w:bCs/>
          <w:sz w:val="22"/>
          <w:szCs w:val="22"/>
          <w:lang w:eastAsia="es-ES"/>
        </w:rPr>
      </w:pPr>
      <w:r w:rsidRPr="00535E80">
        <w:rPr>
          <w:rFonts w:ascii="Arial" w:eastAsia="Calibri" w:hAnsi="Arial" w:cs="Arial"/>
          <w:b/>
          <w:bCs/>
          <w:sz w:val="22"/>
          <w:szCs w:val="22"/>
          <w:lang w:eastAsia="es-ES"/>
        </w:rPr>
        <w:t>INSTRUCCIONES PARA LA EMISION DE INSTRUMENTOS FINANCIEROS -V.3</w:t>
      </w:r>
    </w:p>
    <w:p w:rsidR="00535E80" w:rsidRPr="00535E80" w:rsidRDefault="00535E80" w:rsidP="00535E80">
      <w:pPr>
        <w:spacing w:before="120" w:after="120"/>
        <w:jc w:val="both"/>
        <w:rPr>
          <w:rFonts w:ascii="Arial" w:eastAsia="Calibri" w:hAnsi="Arial" w:cs="Arial"/>
          <w:lang w:eastAsia="es-ES"/>
        </w:rPr>
      </w:pPr>
      <w:r w:rsidRPr="00535E80">
        <w:rPr>
          <w:rFonts w:ascii="Arial" w:eastAsia="Calibri"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535E80">
        <w:rPr>
          <w:rFonts w:ascii="Arial" w:eastAsia="Calibri" w:hAnsi="Arial" w:cs="Arial"/>
          <w:u w:val="single"/>
          <w:lang w:eastAsia="es-ES"/>
        </w:rPr>
        <w:t>cumpliendo obligatoriamente</w:t>
      </w:r>
      <w:r w:rsidRPr="00535E80">
        <w:rPr>
          <w:rFonts w:ascii="Arial" w:eastAsia="Calibri"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535E80" w:rsidRPr="00535E80" w:rsidTr="008A186F">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35E80" w:rsidRPr="00535E80" w:rsidRDefault="00535E80" w:rsidP="00535E80">
            <w:pPr>
              <w:spacing w:line="276" w:lineRule="auto"/>
              <w:jc w:val="center"/>
              <w:rPr>
                <w:rFonts w:ascii="Calibri" w:hAnsi="Calibri"/>
                <w:b/>
                <w:bCs/>
                <w:sz w:val="19"/>
                <w:szCs w:val="19"/>
              </w:rPr>
            </w:pPr>
            <w:r w:rsidRPr="00535E80">
              <w:rPr>
                <w:rFonts w:ascii="Calibri" w:hAnsi="Calibri" w:cs="Calibri"/>
                <w:b/>
                <w:bCs/>
                <w:sz w:val="19"/>
                <w:szCs w:val="19"/>
                <w:lang w:eastAsia="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35E80" w:rsidRPr="00535E80" w:rsidRDefault="00535E80" w:rsidP="00535E80">
            <w:pPr>
              <w:spacing w:line="276" w:lineRule="auto"/>
              <w:jc w:val="center"/>
              <w:rPr>
                <w:rFonts w:ascii="Calibri" w:hAnsi="Calibri" w:cs="Calibri"/>
                <w:b/>
                <w:bCs/>
                <w:sz w:val="19"/>
                <w:szCs w:val="19"/>
                <w:lang w:eastAsia="es-BO"/>
              </w:rPr>
            </w:pPr>
            <w:r w:rsidRPr="00535E80">
              <w:rPr>
                <w:rFonts w:ascii="Calibri" w:hAnsi="Calibri" w:cs="Calibri"/>
                <w:b/>
                <w:bCs/>
                <w:sz w:val="19"/>
                <w:szCs w:val="19"/>
                <w:lang w:eastAsia="es-BO"/>
              </w:rPr>
              <w:t>INSTRUCCIÓN</w:t>
            </w:r>
          </w:p>
        </w:tc>
      </w:tr>
      <w:tr w:rsidR="00535E80" w:rsidRPr="00535E80" w:rsidTr="008A186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5E80" w:rsidRPr="00535E80" w:rsidRDefault="00535E80" w:rsidP="00535E80">
            <w:pPr>
              <w:spacing w:line="276" w:lineRule="auto"/>
              <w:rPr>
                <w:rFonts w:ascii="Calibri" w:eastAsia="Calibri" w:hAnsi="Calibri"/>
                <w:b/>
                <w:bCs/>
                <w:sz w:val="19"/>
                <w:szCs w:val="19"/>
              </w:rPr>
            </w:pPr>
            <w:r w:rsidRPr="00535E80">
              <w:rPr>
                <w:rFonts w:ascii="Calibri" w:eastAsia="Calibri" w:hAnsi="Calibri"/>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35E80" w:rsidRPr="00535E80" w:rsidRDefault="00535E80" w:rsidP="00535E80">
            <w:pPr>
              <w:spacing w:before="60" w:after="60" w:line="276" w:lineRule="auto"/>
              <w:jc w:val="both"/>
              <w:rPr>
                <w:rFonts w:ascii="Arial" w:eastAsia="Calibri" w:hAnsi="Arial" w:cs="Arial"/>
                <w:sz w:val="19"/>
                <w:szCs w:val="19"/>
                <w:lang w:eastAsia="es-ES"/>
              </w:rPr>
            </w:pPr>
            <w:r w:rsidRPr="00535E80">
              <w:rPr>
                <w:rFonts w:ascii="Arial" w:eastAsia="Calibri" w:hAnsi="Arial" w:cs="Arial"/>
                <w:sz w:val="19"/>
                <w:szCs w:val="19"/>
                <w:lang w:eastAsia="es-ES"/>
              </w:rPr>
              <w:t xml:space="preserve">Se aceptará </w:t>
            </w:r>
            <w:r w:rsidRPr="00535E80">
              <w:rPr>
                <w:rFonts w:ascii="Arial" w:eastAsia="Calibri" w:hAnsi="Arial" w:cs="Arial"/>
                <w:b/>
                <w:sz w:val="19"/>
                <w:szCs w:val="19"/>
                <w:u w:val="single"/>
                <w:lang w:eastAsia="es-ES"/>
              </w:rPr>
              <w:t>únicamente</w:t>
            </w:r>
            <w:r w:rsidRPr="00535E80">
              <w:rPr>
                <w:rFonts w:ascii="Arial" w:eastAsia="Calibri" w:hAnsi="Arial" w:cs="Arial"/>
                <w:sz w:val="19"/>
                <w:szCs w:val="19"/>
                <w:lang w:eastAsia="es-ES"/>
              </w:rPr>
              <w:t xml:space="preserve"> los instrumentos detallados en el anexo o acápite de </w:t>
            </w:r>
            <w:proofErr w:type="spellStart"/>
            <w:r w:rsidRPr="00535E80">
              <w:rPr>
                <w:rFonts w:ascii="Arial" w:eastAsia="Calibri" w:hAnsi="Arial" w:cs="Arial"/>
                <w:sz w:val="19"/>
                <w:szCs w:val="19"/>
                <w:lang w:eastAsia="es-ES"/>
              </w:rPr>
              <w:t>Garantias</w:t>
            </w:r>
            <w:proofErr w:type="spellEnd"/>
            <w:r w:rsidRPr="00535E80">
              <w:rPr>
                <w:rFonts w:ascii="Arial" w:eastAsia="Calibri" w:hAnsi="Arial" w:cs="Arial"/>
                <w:sz w:val="19"/>
                <w:szCs w:val="19"/>
                <w:lang w:eastAsia="es-ES"/>
              </w:rPr>
              <w:t xml:space="preserve"> Financieras.</w:t>
            </w:r>
          </w:p>
          <w:p w:rsidR="00535E80" w:rsidRPr="00535E80" w:rsidRDefault="00535E80" w:rsidP="00535E80">
            <w:pPr>
              <w:spacing w:before="60" w:after="60" w:line="276" w:lineRule="auto"/>
              <w:jc w:val="both"/>
              <w:rPr>
                <w:rFonts w:ascii="Calibri" w:eastAsia="Calibri" w:hAnsi="Calibri"/>
                <w:i/>
                <w:iCs/>
                <w:sz w:val="22"/>
                <w:szCs w:val="22"/>
              </w:rPr>
            </w:pPr>
            <w:r w:rsidRPr="00535E80">
              <w:rPr>
                <w:rFonts w:ascii="Arial" w:eastAsia="Calibri" w:hAnsi="Arial" w:cs="Arial"/>
                <w:sz w:val="19"/>
                <w:szCs w:val="19"/>
                <w:lang w:eastAsia="es-ES"/>
              </w:rPr>
              <w:t xml:space="preserve">En caso de </w:t>
            </w:r>
            <w:r w:rsidRPr="00535E80">
              <w:rPr>
                <w:rFonts w:ascii="Arial" w:eastAsia="Calibri" w:hAnsi="Arial" w:cs="Arial"/>
                <w:i/>
                <w:sz w:val="19"/>
                <w:szCs w:val="19"/>
                <w:lang w:eastAsia="es-ES"/>
              </w:rPr>
              <w:t>Póliza de caución a Primer requerimiento para Entidades Públicas</w:t>
            </w:r>
            <w:r w:rsidRPr="00535E80">
              <w:rPr>
                <w:rFonts w:ascii="Arial" w:eastAsia="Calibri" w:hAnsi="Arial" w:cs="Arial"/>
                <w:sz w:val="19"/>
                <w:szCs w:val="19"/>
                <w:lang w:eastAsia="es-ES"/>
              </w:rPr>
              <w:t>, se deberá remitir todos los anexos vinculados.</w:t>
            </w:r>
          </w:p>
        </w:tc>
      </w:tr>
      <w:tr w:rsidR="00535E80" w:rsidRPr="00535E80" w:rsidTr="008A186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5E80" w:rsidRPr="00535E80" w:rsidRDefault="00535E80" w:rsidP="00535E80">
            <w:pPr>
              <w:spacing w:line="276" w:lineRule="auto"/>
              <w:rPr>
                <w:rFonts w:ascii="Calibri" w:hAnsi="Calibri" w:cs="Calibri"/>
                <w:b/>
                <w:bCs/>
                <w:lang w:eastAsia="es-BO"/>
              </w:rPr>
            </w:pPr>
            <w:r w:rsidRPr="00535E80">
              <w:rPr>
                <w:rFonts w:ascii="Calibri" w:hAnsi="Calibri" w:cs="Calibri"/>
                <w:b/>
                <w:bCs/>
                <w:sz w:val="19"/>
                <w:szCs w:val="19"/>
                <w:lang w:eastAsia="es-BO"/>
              </w:rPr>
              <w:t>OBJETO DE LA GARANTÍA</w:t>
            </w:r>
          </w:p>
          <w:p w:rsidR="00535E80" w:rsidRPr="00535E80" w:rsidRDefault="00535E80" w:rsidP="00535E80">
            <w:pPr>
              <w:spacing w:line="276" w:lineRule="auto"/>
              <w:rPr>
                <w:rFonts w:ascii="Arial" w:hAnsi="Arial" w:cs="Calibri"/>
                <w:i/>
                <w:sz w:val="19"/>
                <w:szCs w:val="19"/>
                <w:lang w:eastAsia="es-BO"/>
              </w:rPr>
            </w:pPr>
            <w:r w:rsidRPr="00535E80">
              <w:rPr>
                <w:rFonts w:ascii="Calibri" w:hAnsi="Calibri" w:cs="Calibri"/>
                <w:b/>
                <w:bCs/>
                <w:sz w:val="19"/>
                <w:szCs w:val="19"/>
                <w:lang w:eastAsia="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35E80" w:rsidRPr="00535E80" w:rsidRDefault="00535E80" w:rsidP="00535E80">
            <w:pPr>
              <w:spacing w:before="60" w:after="60" w:line="276" w:lineRule="auto"/>
              <w:jc w:val="both"/>
              <w:rPr>
                <w:rFonts w:ascii="Arial" w:eastAsia="Calibri" w:hAnsi="Arial" w:cs="Arial"/>
                <w:sz w:val="19"/>
                <w:szCs w:val="19"/>
                <w:lang w:eastAsia="es-ES"/>
              </w:rPr>
            </w:pPr>
            <w:r w:rsidRPr="00535E80">
              <w:rPr>
                <w:rFonts w:ascii="Arial" w:eastAsia="Calibri" w:hAnsi="Arial" w:cs="Arial"/>
                <w:sz w:val="19"/>
                <w:szCs w:val="19"/>
                <w:lang w:eastAsia="es-ES"/>
              </w:rPr>
              <w:t xml:space="preserve">Debe consignar correctamente y de manera explícita, </w:t>
            </w:r>
            <w:r w:rsidRPr="00535E80">
              <w:rPr>
                <w:rFonts w:ascii="Arial" w:eastAsia="Calibri" w:hAnsi="Arial" w:cs="Arial"/>
                <w:b/>
                <w:sz w:val="19"/>
                <w:szCs w:val="19"/>
                <w:u w:val="single"/>
                <w:lang w:eastAsia="es-ES"/>
              </w:rPr>
              <w:t>textual</w:t>
            </w:r>
            <w:r w:rsidRPr="00535E80">
              <w:rPr>
                <w:rFonts w:ascii="Arial" w:eastAsia="Calibri" w:hAnsi="Arial" w:cs="Arial"/>
                <w:sz w:val="19"/>
                <w:szCs w:val="19"/>
                <w:lang w:eastAsia="es-ES"/>
              </w:rPr>
              <w:t xml:space="preserve"> y </w:t>
            </w:r>
            <w:r w:rsidRPr="00535E80">
              <w:rPr>
                <w:rFonts w:ascii="Arial" w:eastAsia="Calibri" w:hAnsi="Arial" w:cs="Arial"/>
                <w:b/>
                <w:sz w:val="19"/>
                <w:szCs w:val="19"/>
                <w:u w:val="single"/>
                <w:lang w:eastAsia="es-ES"/>
              </w:rPr>
              <w:t>completa</w:t>
            </w:r>
            <w:r w:rsidRPr="00535E80">
              <w:rPr>
                <w:rFonts w:ascii="Arial" w:eastAsia="Calibri" w:hAnsi="Arial" w:cs="Arial"/>
                <w:sz w:val="19"/>
                <w:szCs w:val="19"/>
                <w:lang w:eastAsia="es-ES"/>
              </w:rPr>
              <w:t xml:space="preserve">: </w:t>
            </w:r>
          </w:p>
          <w:p w:rsidR="00535E80" w:rsidRPr="00535E80" w:rsidRDefault="00535E80" w:rsidP="00011F88">
            <w:pPr>
              <w:numPr>
                <w:ilvl w:val="0"/>
                <w:numId w:val="45"/>
              </w:numPr>
              <w:spacing w:before="60" w:after="60" w:line="276" w:lineRule="auto"/>
              <w:jc w:val="both"/>
              <w:rPr>
                <w:rFonts w:ascii="Arial" w:eastAsia="Calibri" w:hAnsi="Arial" w:cs="Arial"/>
                <w:sz w:val="19"/>
                <w:szCs w:val="19"/>
                <w:lang w:eastAsia="es-ES"/>
              </w:rPr>
            </w:pPr>
            <w:r w:rsidRPr="00535E80">
              <w:rPr>
                <w:rFonts w:ascii="Arial" w:eastAsia="Calibri" w:hAnsi="Arial" w:cs="Arial"/>
                <w:b/>
                <w:sz w:val="19"/>
                <w:szCs w:val="19"/>
                <w:lang w:eastAsia="es-ES"/>
              </w:rPr>
              <w:t>Objeto a garantizar (“Garantía según el objeto”)</w:t>
            </w:r>
            <w:r w:rsidRPr="00535E80">
              <w:rPr>
                <w:rFonts w:ascii="Arial" w:eastAsia="Calibri" w:hAnsi="Arial" w:cs="Arial"/>
                <w:b/>
                <w:sz w:val="19"/>
                <w:szCs w:val="19"/>
                <w:vertAlign w:val="superscript"/>
                <w:lang w:eastAsia="es-ES"/>
              </w:rPr>
              <w:footnoteReference w:id="1"/>
            </w:r>
            <w:r w:rsidRPr="00535E80">
              <w:rPr>
                <w:rFonts w:ascii="Arial" w:eastAsia="Calibri" w:hAnsi="Arial" w:cs="Arial"/>
                <w:sz w:val="19"/>
                <w:szCs w:val="19"/>
                <w:lang w:eastAsia="es-ES"/>
              </w:rPr>
              <w:t xml:space="preserve"> conforme lo requerido en el anexo o acápite de Garantías Financieras. </w:t>
            </w:r>
          </w:p>
          <w:p w:rsidR="00535E80" w:rsidRPr="00535E80" w:rsidRDefault="00535E80" w:rsidP="00011F88">
            <w:pPr>
              <w:numPr>
                <w:ilvl w:val="0"/>
                <w:numId w:val="45"/>
              </w:numPr>
              <w:spacing w:before="60" w:after="60" w:line="276" w:lineRule="auto"/>
              <w:jc w:val="both"/>
              <w:rPr>
                <w:rFonts w:ascii="Arial" w:eastAsia="Calibri" w:hAnsi="Arial" w:cs="Arial"/>
                <w:b/>
                <w:sz w:val="19"/>
                <w:szCs w:val="19"/>
                <w:lang w:eastAsia="es-ES"/>
              </w:rPr>
            </w:pPr>
            <w:r w:rsidRPr="00535E80">
              <w:rPr>
                <w:rFonts w:ascii="Arial" w:eastAsia="Calibri" w:hAnsi="Arial" w:cs="Arial"/>
                <w:b/>
                <w:sz w:val="19"/>
                <w:szCs w:val="19"/>
                <w:lang w:eastAsia="es-ES"/>
              </w:rPr>
              <w:t xml:space="preserve">Nombre (Objeto de la Contratación) y/o código </w:t>
            </w:r>
            <w:r w:rsidRPr="00535E80">
              <w:rPr>
                <w:rFonts w:ascii="Arial" w:eastAsia="Calibri" w:hAnsi="Arial" w:cs="Arial"/>
                <w:sz w:val="19"/>
                <w:szCs w:val="19"/>
                <w:lang w:eastAsia="es-ES"/>
              </w:rPr>
              <w:t>del proceso de contratación, conforme al registrado en la página web</w:t>
            </w:r>
            <w:r w:rsidRPr="00535E80">
              <w:rPr>
                <w:rFonts w:ascii="Arial" w:eastAsia="Calibri" w:hAnsi="Arial" w:cs="Arial"/>
                <w:b/>
                <w:sz w:val="19"/>
                <w:szCs w:val="19"/>
                <w:lang w:eastAsia="es-ES"/>
              </w:rPr>
              <w:t>:</w:t>
            </w:r>
          </w:p>
          <w:p w:rsidR="00535E80" w:rsidRPr="00535E80" w:rsidRDefault="00535E80" w:rsidP="00535E80">
            <w:pPr>
              <w:spacing w:before="60" w:after="60" w:line="276" w:lineRule="auto"/>
              <w:ind w:left="360"/>
              <w:jc w:val="both"/>
              <w:rPr>
                <w:rFonts w:ascii="Arial" w:eastAsia="Calibri" w:hAnsi="Arial" w:cs="Arial"/>
                <w:b/>
                <w:i/>
                <w:sz w:val="19"/>
                <w:szCs w:val="19"/>
                <w:lang w:eastAsia="es-ES"/>
              </w:rPr>
            </w:pPr>
            <w:r w:rsidRPr="00535E80">
              <w:rPr>
                <w:rFonts w:ascii="Arial" w:eastAsia="Calibri" w:hAnsi="Arial" w:cs="Arial"/>
                <w:b/>
                <w:i/>
                <w:sz w:val="19"/>
                <w:szCs w:val="19"/>
                <w:lang w:eastAsia="es-ES"/>
              </w:rPr>
              <w:t>http://contrataciones.ypfb.gob.bo/contrataciones/publicacion</w:t>
            </w:r>
          </w:p>
        </w:tc>
      </w:tr>
      <w:tr w:rsidR="00535E80" w:rsidRPr="00535E80" w:rsidTr="008A186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5E80" w:rsidRPr="00535E80" w:rsidRDefault="00535E80" w:rsidP="00535E80">
            <w:pPr>
              <w:spacing w:line="276" w:lineRule="auto"/>
              <w:rPr>
                <w:rFonts w:ascii="Calibri" w:hAnsi="Calibri"/>
                <w:b/>
                <w:bCs/>
                <w:sz w:val="19"/>
                <w:szCs w:val="19"/>
              </w:rPr>
            </w:pPr>
            <w:r w:rsidRPr="00535E80">
              <w:rPr>
                <w:rFonts w:ascii="Calibri" w:hAnsi="Calibri" w:cs="Calibri"/>
                <w:b/>
                <w:bCs/>
                <w:sz w:val="19"/>
                <w:szCs w:val="19"/>
                <w:lang w:eastAsia="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35E80" w:rsidRPr="00535E80" w:rsidRDefault="00535E80" w:rsidP="00535E80">
            <w:pPr>
              <w:spacing w:before="120" w:after="120" w:line="276" w:lineRule="auto"/>
              <w:jc w:val="both"/>
              <w:rPr>
                <w:rFonts w:ascii="Arial" w:eastAsia="Calibri" w:hAnsi="Arial" w:cs="Arial"/>
                <w:sz w:val="19"/>
                <w:szCs w:val="19"/>
                <w:lang w:eastAsia="es-ES"/>
              </w:rPr>
            </w:pPr>
            <w:r w:rsidRPr="00535E80">
              <w:rPr>
                <w:rFonts w:ascii="Arial" w:eastAsia="Calibri" w:hAnsi="Arial" w:cs="Arial"/>
                <w:sz w:val="19"/>
                <w:szCs w:val="19"/>
                <w:lang w:eastAsia="es-ES"/>
              </w:rPr>
              <w:t xml:space="preserve">Debe consignar el nombre y tipo societario </w:t>
            </w:r>
            <w:r w:rsidRPr="00535E80">
              <w:rPr>
                <w:rFonts w:ascii="Arial" w:eastAsia="Calibri" w:hAnsi="Arial" w:cs="Arial"/>
                <w:sz w:val="19"/>
                <w:szCs w:val="19"/>
                <w:u w:val="single"/>
                <w:lang w:eastAsia="es-ES"/>
              </w:rPr>
              <w:t>conforme</w:t>
            </w:r>
            <w:r w:rsidRPr="00535E80">
              <w:rPr>
                <w:rFonts w:ascii="Arial" w:eastAsia="Calibri" w:hAnsi="Arial" w:cs="Arial"/>
                <w:sz w:val="19"/>
                <w:szCs w:val="19"/>
                <w:lang w:eastAsia="es-ES"/>
              </w:rPr>
              <w:t xml:space="preserve"> se encuentre inscrito en el Registro (informático o documental) FUNDEMPRESA -o equivalente en el país de origen-. </w:t>
            </w:r>
          </w:p>
          <w:p w:rsidR="00535E80" w:rsidRPr="00535E80" w:rsidRDefault="00535E80" w:rsidP="00535E80">
            <w:pPr>
              <w:spacing w:before="120" w:after="120" w:line="276" w:lineRule="auto"/>
              <w:jc w:val="both"/>
              <w:rPr>
                <w:rFonts w:ascii="Arial" w:eastAsia="Calibri" w:hAnsi="Arial" w:cs="Arial"/>
                <w:sz w:val="19"/>
                <w:szCs w:val="19"/>
                <w:lang w:eastAsia="es-ES"/>
              </w:rPr>
            </w:pPr>
            <w:r w:rsidRPr="00535E80">
              <w:rPr>
                <w:rFonts w:ascii="Arial" w:eastAsia="Calibri" w:hAnsi="Arial" w:cs="Arial"/>
                <w:sz w:val="19"/>
                <w:szCs w:val="19"/>
                <w:lang w:eastAsia="es-ES"/>
              </w:rPr>
              <w:t xml:space="preserve">Para </w:t>
            </w:r>
            <w:r w:rsidRPr="00535E80">
              <w:rPr>
                <w:rFonts w:ascii="Arial" w:eastAsia="Calibri" w:hAnsi="Arial" w:cs="Arial"/>
                <w:sz w:val="19"/>
                <w:szCs w:val="19"/>
                <w:u w:val="single"/>
                <w:lang w:eastAsia="es-ES"/>
              </w:rPr>
              <w:t>Asociaciones Accidentales,</w:t>
            </w:r>
            <w:r w:rsidRPr="00535E80">
              <w:rPr>
                <w:rFonts w:ascii="Arial" w:eastAsia="Calibri" w:hAnsi="Arial" w:cs="Arial"/>
                <w:sz w:val="19"/>
                <w:szCs w:val="19"/>
                <w:lang w:eastAsia="es-ES"/>
              </w:rPr>
              <w:t xml:space="preserve"> podrá figurar el nombre de la Asociación Accidental o de una de las empresas que conforman la misma, concordante con su respectivo Registro FUNDEMPRESA.</w:t>
            </w:r>
          </w:p>
          <w:p w:rsidR="00535E80" w:rsidRPr="00535E80" w:rsidRDefault="00535E80" w:rsidP="00535E80">
            <w:pPr>
              <w:spacing w:before="120" w:after="120" w:line="276" w:lineRule="auto"/>
              <w:jc w:val="both"/>
              <w:rPr>
                <w:rFonts w:ascii="Arial" w:eastAsia="Calibri" w:hAnsi="Arial" w:cs="Arial"/>
                <w:sz w:val="19"/>
                <w:szCs w:val="19"/>
                <w:lang w:eastAsia="es-ES"/>
              </w:rPr>
            </w:pPr>
            <w:r w:rsidRPr="00535E80">
              <w:rPr>
                <w:rFonts w:ascii="Arial" w:eastAsia="Calibri" w:hAnsi="Arial" w:cs="Arial"/>
                <w:sz w:val="19"/>
                <w:szCs w:val="19"/>
                <w:lang w:eastAsia="es-ES"/>
              </w:rPr>
              <w:t xml:space="preserve">Para </w:t>
            </w:r>
            <w:r w:rsidRPr="00535E80">
              <w:rPr>
                <w:rFonts w:ascii="Arial" w:eastAsia="Calibri" w:hAnsi="Arial" w:cs="Arial"/>
                <w:sz w:val="19"/>
                <w:szCs w:val="19"/>
                <w:u w:val="single"/>
                <w:lang w:eastAsia="es-ES"/>
              </w:rPr>
              <w:t>Empresas Unipersonales</w:t>
            </w:r>
            <w:r w:rsidRPr="00535E80">
              <w:rPr>
                <w:rFonts w:ascii="Arial" w:eastAsia="Calibri" w:hAnsi="Arial" w:cs="Arial"/>
                <w:sz w:val="19"/>
                <w:szCs w:val="19"/>
                <w:lang w:eastAsia="es-ES"/>
              </w:rPr>
              <w:t>, alternativamente podrá figurar el nombre del Contribuyente (NIT).</w:t>
            </w:r>
          </w:p>
        </w:tc>
      </w:tr>
      <w:tr w:rsidR="00535E80" w:rsidRPr="00535E80" w:rsidTr="008A186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5E80" w:rsidRPr="00535E80" w:rsidRDefault="00535E80" w:rsidP="00535E80">
            <w:pPr>
              <w:spacing w:line="276" w:lineRule="auto"/>
              <w:rPr>
                <w:rFonts w:ascii="Calibri" w:hAnsi="Calibri"/>
                <w:b/>
                <w:bCs/>
                <w:sz w:val="19"/>
                <w:szCs w:val="19"/>
              </w:rPr>
            </w:pPr>
            <w:r w:rsidRPr="00535E80">
              <w:rPr>
                <w:rFonts w:ascii="Calibri" w:hAnsi="Calibri" w:cs="Calibri"/>
                <w:b/>
                <w:bCs/>
                <w:sz w:val="19"/>
                <w:szCs w:val="19"/>
                <w:lang w:eastAsia="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35E80" w:rsidRPr="00535E80" w:rsidRDefault="00535E80" w:rsidP="00535E80">
            <w:pPr>
              <w:spacing w:line="276" w:lineRule="auto"/>
              <w:jc w:val="both"/>
              <w:rPr>
                <w:rFonts w:ascii="Arial" w:eastAsia="Calibri" w:hAnsi="Arial" w:cs="Arial"/>
                <w:sz w:val="19"/>
                <w:szCs w:val="19"/>
                <w:lang w:eastAsia="es-ES"/>
              </w:rPr>
            </w:pPr>
            <w:r w:rsidRPr="00535E80">
              <w:rPr>
                <w:rFonts w:ascii="Arial" w:eastAsia="Calibri" w:hAnsi="Arial" w:cs="Arial"/>
                <w:sz w:val="19"/>
                <w:szCs w:val="19"/>
                <w:lang w:eastAsia="es-ES"/>
              </w:rPr>
              <w:t>Debe consignar:</w:t>
            </w:r>
          </w:p>
          <w:p w:rsidR="00535E80" w:rsidRPr="00535E80" w:rsidRDefault="00535E80" w:rsidP="00011F88">
            <w:pPr>
              <w:numPr>
                <w:ilvl w:val="0"/>
                <w:numId w:val="46"/>
              </w:numPr>
              <w:spacing w:line="276" w:lineRule="auto"/>
              <w:ind w:left="357" w:hanging="357"/>
              <w:jc w:val="both"/>
              <w:rPr>
                <w:rFonts w:ascii="Arial" w:hAnsi="Arial"/>
                <w:i/>
                <w:sz w:val="19"/>
                <w:szCs w:val="19"/>
                <w:lang w:eastAsia="es-ES"/>
              </w:rPr>
            </w:pPr>
            <w:r w:rsidRPr="00535E80">
              <w:rPr>
                <w:rFonts w:ascii="Arial" w:hAnsi="Arial" w:cs="Arial"/>
                <w:sz w:val="19"/>
                <w:szCs w:val="19"/>
                <w:lang w:eastAsia="es-ES"/>
              </w:rPr>
              <w:t xml:space="preserve">YACIMIENTOS PETROLIFEROS FISCALES BOLIVIANOS; </w:t>
            </w:r>
            <w:r w:rsidRPr="00535E80">
              <w:rPr>
                <w:rFonts w:ascii="Arial" w:hAnsi="Arial" w:cs="Calibri"/>
                <w:i/>
                <w:sz w:val="19"/>
                <w:szCs w:val="19"/>
                <w:lang w:eastAsia="es-ES"/>
              </w:rPr>
              <w:t>YPFB; o ambos.</w:t>
            </w:r>
          </w:p>
        </w:tc>
      </w:tr>
      <w:tr w:rsidR="00535E80" w:rsidRPr="00535E80" w:rsidTr="008A186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5E80" w:rsidRPr="00535E80" w:rsidRDefault="00535E80" w:rsidP="00535E80">
            <w:pPr>
              <w:spacing w:line="276" w:lineRule="auto"/>
              <w:rPr>
                <w:rFonts w:ascii="Calibri" w:hAnsi="Calibri" w:cs="Calibri"/>
                <w:sz w:val="19"/>
                <w:szCs w:val="19"/>
              </w:rPr>
            </w:pPr>
            <w:r w:rsidRPr="00535E80">
              <w:rPr>
                <w:rFonts w:ascii="Calibri" w:hAnsi="Calibri" w:cs="Calibri"/>
                <w:b/>
                <w:bCs/>
                <w:sz w:val="19"/>
                <w:szCs w:val="19"/>
                <w:lang w:eastAsia="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35E80" w:rsidRPr="00535E80" w:rsidRDefault="00535E80" w:rsidP="00535E80">
            <w:pPr>
              <w:spacing w:before="60" w:after="60" w:line="276" w:lineRule="auto"/>
              <w:jc w:val="both"/>
              <w:rPr>
                <w:rFonts w:ascii="Arial" w:eastAsia="Calibri" w:hAnsi="Arial" w:cs="Arial"/>
                <w:sz w:val="19"/>
                <w:szCs w:val="19"/>
                <w:lang w:eastAsia="es-ES"/>
              </w:rPr>
            </w:pPr>
            <w:r w:rsidRPr="00535E80">
              <w:rPr>
                <w:rFonts w:ascii="Arial" w:eastAsia="Calibri" w:hAnsi="Arial" w:cs="Arial"/>
                <w:sz w:val="19"/>
                <w:szCs w:val="19"/>
                <w:lang w:eastAsia="es-ES"/>
              </w:rPr>
              <w:t>Debe consignar el valor/importe/monto correctamente calculado conforme el anexo o acápite de Garantías Financieras, la “</w:t>
            </w:r>
            <w:r w:rsidRPr="00535E80">
              <w:rPr>
                <w:rFonts w:ascii="Arial" w:eastAsia="Calibri" w:hAnsi="Arial" w:cs="Arial"/>
                <w:i/>
                <w:sz w:val="19"/>
                <w:szCs w:val="19"/>
                <w:lang w:eastAsia="es-ES"/>
              </w:rPr>
              <w:t>Garantía según el objeto</w:t>
            </w:r>
            <w:r w:rsidRPr="00535E80">
              <w:rPr>
                <w:rFonts w:ascii="Arial" w:eastAsia="Calibri" w:hAnsi="Arial" w:cs="Arial"/>
                <w:sz w:val="19"/>
                <w:szCs w:val="19"/>
                <w:lang w:eastAsia="es-ES"/>
              </w:rPr>
              <w:t>” y la moneda del proceso de contratación requerido en el DBC.</w:t>
            </w:r>
          </w:p>
          <w:p w:rsidR="00535E80" w:rsidRPr="00535E80" w:rsidRDefault="00535E80" w:rsidP="00535E80">
            <w:pPr>
              <w:spacing w:before="60" w:after="60" w:line="276" w:lineRule="auto"/>
              <w:jc w:val="both"/>
              <w:rPr>
                <w:rFonts w:ascii="Arial" w:eastAsia="Calibri" w:hAnsi="Arial" w:cs="Arial"/>
                <w:sz w:val="19"/>
                <w:szCs w:val="19"/>
                <w:lang w:eastAsia="es-ES"/>
              </w:rPr>
            </w:pPr>
            <w:r w:rsidRPr="00535E80">
              <w:rPr>
                <w:rFonts w:ascii="Arial" w:eastAsia="Calibri" w:hAnsi="Arial" w:cs="Arial"/>
                <w:sz w:val="19"/>
                <w:szCs w:val="19"/>
                <w:lang w:eastAsia="es-ES"/>
              </w:rPr>
              <w:t>Para adjudicación por ITEMS, LOTES, TRAMOS, PAQUETES, VOLÚMENES O ETAPAS, el “</w:t>
            </w:r>
            <w:r w:rsidRPr="00535E80">
              <w:rPr>
                <w:rFonts w:ascii="Arial" w:eastAsia="Calibri" w:hAnsi="Arial" w:cs="Arial"/>
                <w:i/>
                <w:sz w:val="19"/>
                <w:szCs w:val="19"/>
                <w:lang w:eastAsia="es-ES"/>
              </w:rPr>
              <w:t>monto máximo de la contratación”</w:t>
            </w:r>
            <w:r w:rsidRPr="00535E80">
              <w:rPr>
                <w:rFonts w:ascii="Arial" w:eastAsia="Calibri" w:hAnsi="Arial" w:cs="Arial"/>
                <w:sz w:val="19"/>
                <w:szCs w:val="19"/>
                <w:lang w:eastAsia="es-ES"/>
              </w:rPr>
              <w:t xml:space="preserve"> corresponderá al registrado en el acápite “P</w:t>
            </w:r>
            <w:r w:rsidRPr="00535E80">
              <w:rPr>
                <w:rFonts w:ascii="Arial" w:eastAsia="Calibri" w:hAnsi="Arial" w:cs="Arial"/>
                <w:i/>
                <w:sz w:val="19"/>
                <w:szCs w:val="19"/>
                <w:lang w:eastAsia="es-ES"/>
              </w:rPr>
              <w:t>recio Referencial”</w:t>
            </w:r>
            <w:r w:rsidRPr="00535E80">
              <w:rPr>
                <w:rFonts w:ascii="Arial" w:eastAsia="Calibri" w:hAnsi="Arial" w:cs="Arial"/>
                <w:sz w:val="19"/>
                <w:szCs w:val="19"/>
                <w:lang w:eastAsia="es-ES"/>
              </w:rPr>
              <w:t xml:space="preserve"> del DBC. </w:t>
            </w:r>
          </w:p>
        </w:tc>
      </w:tr>
      <w:tr w:rsidR="00535E80" w:rsidRPr="00535E80" w:rsidTr="008A186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5E80" w:rsidRPr="00535E80" w:rsidRDefault="00535E80" w:rsidP="00535E80">
            <w:pPr>
              <w:spacing w:line="276" w:lineRule="auto"/>
              <w:rPr>
                <w:rFonts w:ascii="Calibri" w:hAnsi="Calibri"/>
                <w:sz w:val="19"/>
                <w:szCs w:val="19"/>
              </w:rPr>
            </w:pPr>
            <w:r w:rsidRPr="00535E80">
              <w:rPr>
                <w:rFonts w:ascii="Calibri" w:hAnsi="Calibri" w:cs="Calibri"/>
                <w:b/>
                <w:bCs/>
                <w:sz w:val="19"/>
                <w:szCs w:val="19"/>
                <w:lang w:eastAsia="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35E80" w:rsidRPr="00535E80" w:rsidRDefault="00535E80" w:rsidP="00535E80">
            <w:pPr>
              <w:spacing w:before="60" w:after="60" w:line="276" w:lineRule="auto"/>
              <w:jc w:val="both"/>
              <w:rPr>
                <w:rFonts w:ascii="Arial" w:eastAsia="Calibri" w:hAnsi="Arial" w:cs="Arial"/>
                <w:sz w:val="19"/>
                <w:szCs w:val="19"/>
                <w:lang w:eastAsia="es-ES"/>
              </w:rPr>
            </w:pPr>
            <w:r w:rsidRPr="00535E80">
              <w:rPr>
                <w:rFonts w:ascii="Arial" w:eastAsia="Calibri" w:hAnsi="Arial" w:cs="Arial"/>
                <w:sz w:val="19"/>
                <w:szCs w:val="19"/>
                <w:lang w:eastAsia="es-ES"/>
              </w:rPr>
              <w:t xml:space="preserve">Debe consignar una vigencia </w:t>
            </w:r>
            <w:r w:rsidRPr="00535E80">
              <w:rPr>
                <w:rFonts w:ascii="Arial" w:eastAsia="Calibri" w:hAnsi="Arial" w:cs="Arial"/>
                <w:sz w:val="19"/>
                <w:szCs w:val="19"/>
                <w:u w:val="single"/>
                <w:lang w:eastAsia="es-ES"/>
              </w:rPr>
              <w:t>igual o mayor</w:t>
            </w:r>
            <w:r w:rsidRPr="00535E80">
              <w:rPr>
                <w:rFonts w:ascii="Arial" w:eastAsia="Calibri" w:hAnsi="Arial" w:cs="Arial"/>
                <w:sz w:val="19"/>
                <w:szCs w:val="19"/>
                <w:lang w:eastAsia="es-ES"/>
              </w:rPr>
              <w:t xml:space="preserve"> a la requerida en el Anexo o acápite de Garantías Financieras, </w:t>
            </w:r>
          </w:p>
          <w:p w:rsidR="00535E80" w:rsidRPr="00535E80" w:rsidRDefault="00535E80" w:rsidP="00011F88">
            <w:pPr>
              <w:numPr>
                <w:ilvl w:val="0"/>
                <w:numId w:val="47"/>
              </w:numPr>
              <w:spacing w:before="60" w:after="60" w:line="276" w:lineRule="auto"/>
              <w:jc w:val="both"/>
              <w:rPr>
                <w:rFonts w:ascii="Arial" w:eastAsia="Calibri" w:hAnsi="Arial" w:cs="Arial"/>
                <w:sz w:val="19"/>
                <w:szCs w:val="19"/>
                <w:lang w:eastAsia="es-ES"/>
              </w:rPr>
            </w:pPr>
            <w:r w:rsidRPr="00535E80">
              <w:rPr>
                <w:rFonts w:ascii="Arial" w:eastAsia="Calibri" w:hAnsi="Arial" w:cs="Arial"/>
                <w:b/>
                <w:sz w:val="19"/>
                <w:szCs w:val="19"/>
                <w:u w:val="single"/>
                <w:lang w:eastAsia="es-ES"/>
              </w:rPr>
              <w:lastRenderedPageBreak/>
              <w:t>Para la Garantía de Seriedad de Propuesta:</w:t>
            </w:r>
            <w:r w:rsidRPr="00535E80">
              <w:rPr>
                <w:rFonts w:ascii="Arial" w:eastAsia="Calibri" w:hAnsi="Arial" w:cs="Arial"/>
                <w:sz w:val="19"/>
                <w:szCs w:val="19"/>
                <w:lang w:eastAsia="es-ES"/>
              </w:rPr>
              <w:t xml:space="preserve"> mínimamente 150 días computables a partir de la “</w:t>
            </w:r>
            <w:r w:rsidRPr="00535E80">
              <w:rPr>
                <w:rFonts w:ascii="Arial" w:eastAsia="Calibri" w:hAnsi="Arial" w:cs="Arial"/>
                <w:i/>
                <w:sz w:val="19"/>
                <w:szCs w:val="19"/>
                <w:lang w:eastAsia="es-ES"/>
              </w:rPr>
              <w:t>Fecha de presentación de propuestas</w:t>
            </w:r>
            <w:r w:rsidRPr="00535E80">
              <w:rPr>
                <w:rFonts w:ascii="Arial" w:eastAsia="Calibri" w:hAnsi="Arial" w:cs="Arial"/>
                <w:sz w:val="19"/>
                <w:szCs w:val="19"/>
                <w:lang w:eastAsia="es-ES"/>
              </w:rPr>
              <w:t xml:space="preserve">”, establecida en el Cronograma de Plazos del DBC. </w:t>
            </w:r>
          </w:p>
          <w:p w:rsidR="00535E80" w:rsidRPr="00535E80" w:rsidRDefault="00535E80" w:rsidP="00011F88">
            <w:pPr>
              <w:numPr>
                <w:ilvl w:val="0"/>
                <w:numId w:val="47"/>
              </w:numPr>
              <w:spacing w:before="60" w:after="60" w:line="276" w:lineRule="auto"/>
              <w:jc w:val="both"/>
              <w:rPr>
                <w:rFonts w:ascii="Arial" w:hAnsi="Arial" w:cs="Arial"/>
                <w:sz w:val="19"/>
                <w:szCs w:val="19"/>
                <w:lang w:eastAsia="es-ES"/>
              </w:rPr>
            </w:pPr>
            <w:r w:rsidRPr="00535E80">
              <w:rPr>
                <w:rFonts w:ascii="Arial" w:hAnsi="Arial" w:cs="Arial"/>
                <w:b/>
                <w:sz w:val="19"/>
                <w:szCs w:val="19"/>
                <w:u w:val="single"/>
                <w:lang w:eastAsia="es-ES"/>
              </w:rPr>
              <w:t>Para Garantía de Cumplimiento de Contrato y otras garantías (DS 29506):</w:t>
            </w:r>
            <w:r w:rsidRPr="00535E80">
              <w:rPr>
                <w:rFonts w:ascii="Arial" w:hAnsi="Arial" w:cs="Arial"/>
                <w:b/>
                <w:sz w:val="19"/>
                <w:szCs w:val="19"/>
                <w:lang w:eastAsia="es-ES"/>
              </w:rPr>
              <w:t xml:space="preserve"> </w:t>
            </w:r>
            <w:r w:rsidRPr="00535E80">
              <w:rPr>
                <w:rFonts w:ascii="Arial" w:hAnsi="Arial" w:cs="Arial"/>
                <w:sz w:val="19"/>
                <w:szCs w:val="19"/>
                <w:lang w:eastAsia="es-ES"/>
              </w:rPr>
              <w:t>según lo requerido,</w:t>
            </w:r>
            <w:r w:rsidRPr="00535E80">
              <w:rPr>
                <w:rFonts w:ascii="Arial" w:hAnsi="Arial" w:cs="Arial"/>
                <w:b/>
                <w:sz w:val="19"/>
                <w:szCs w:val="19"/>
                <w:lang w:eastAsia="es-ES"/>
              </w:rPr>
              <w:t xml:space="preserve"> </w:t>
            </w:r>
            <w:r w:rsidRPr="00535E80">
              <w:rPr>
                <w:rFonts w:ascii="Arial" w:hAnsi="Arial" w:cs="Arial"/>
                <w:sz w:val="19"/>
                <w:szCs w:val="19"/>
                <w:lang w:eastAsia="es-ES"/>
              </w:rPr>
              <w:t xml:space="preserve">computables a partir de la </w:t>
            </w:r>
            <w:r w:rsidRPr="00535E80">
              <w:rPr>
                <w:rFonts w:ascii="Arial" w:hAnsi="Arial" w:cs="Arial"/>
                <w:sz w:val="19"/>
                <w:szCs w:val="19"/>
                <w:u w:val="single"/>
                <w:lang w:eastAsia="es-ES"/>
              </w:rPr>
              <w:t xml:space="preserve">fecha de emisión del instrumento financiero, </w:t>
            </w:r>
            <w:r w:rsidRPr="00535E80">
              <w:rPr>
                <w:rFonts w:ascii="Arial" w:hAnsi="Arial" w:cs="Arial"/>
                <w:sz w:val="19"/>
                <w:szCs w:val="19"/>
                <w:lang w:eastAsia="es-ES"/>
              </w:rPr>
              <w:t>debiendo exceder en sesenta (60) días calendario al plazo de entrega del objeto de la contratación.</w:t>
            </w:r>
          </w:p>
          <w:p w:rsidR="00535E80" w:rsidRPr="00535E80" w:rsidRDefault="00535E80" w:rsidP="00535E80">
            <w:pPr>
              <w:spacing w:before="60" w:after="60" w:line="276" w:lineRule="auto"/>
              <w:ind w:left="360"/>
              <w:jc w:val="center"/>
              <w:rPr>
                <w:rFonts w:ascii="Arial" w:hAnsi="Arial" w:cs="Arial"/>
                <w:sz w:val="19"/>
                <w:szCs w:val="19"/>
                <w:lang w:eastAsia="es-ES"/>
              </w:rPr>
            </w:pPr>
            <w:r w:rsidRPr="00535E80">
              <w:rPr>
                <w:rFonts w:ascii="Arial" w:hAnsi="Arial" w:cs="Arial"/>
                <w:sz w:val="19"/>
                <w:szCs w:val="19"/>
                <w:lang w:eastAsia="es-ES"/>
              </w:rPr>
              <w:t xml:space="preserve">Vigencia de la </w:t>
            </w:r>
            <w:proofErr w:type="spellStart"/>
            <w:r w:rsidRPr="00535E80">
              <w:rPr>
                <w:rFonts w:ascii="Arial" w:hAnsi="Arial" w:cs="Arial"/>
                <w:sz w:val="19"/>
                <w:szCs w:val="19"/>
                <w:lang w:eastAsia="es-ES"/>
              </w:rPr>
              <w:t>Gtia</w:t>
            </w:r>
            <w:proofErr w:type="spellEnd"/>
            <w:r w:rsidRPr="00535E80">
              <w:rPr>
                <w:rFonts w:ascii="Arial" w:hAnsi="Arial" w:cs="Arial"/>
                <w:sz w:val="19"/>
                <w:szCs w:val="19"/>
                <w:lang w:eastAsia="es-ES"/>
              </w:rPr>
              <w:t>. = fecha de emisión + Plazo de entrega + 60 días</w:t>
            </w:r>
          </w:p>
        </w:tc>
      </w:tr>
      <w:tr w:rsidR="00535E80" w:rsidRPr="00535E80" w:rsidTr="008A186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5E80" w:rsidRPr="00535E80" w:rsidRDefault="00535E80" w:rsidP="00535E80">
            <w:pPr>
              <w:spacing w:line="276" w:lineRule="auto"/>
              <w:rPr>
                <w:rFonts w:ascii="Calibri" w:hAnsi="Calibri"/>
                <w:b/>
                <w:bCs/>
                <w:sz w:val="19"/>
                <w:szCs w:val="19"/>
              </w:rPr>
            </w:pPr>
            <w:r w:rsidRPr="00535E80">
              <w:rPr>
                <w:rFonts w:ascii="Calibri" w:hAnsi="Calibri" w:cs="Calibri"/>
                <w:b/>
                <w:bCs/>
                <w:sz w:val="19"/>
                <w:szCs w:val="19"/>
                <w:lang w:eastAsia="es-BO"/>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35E80" w:rsidRPr="00535E80" w:rsidRDefault="00535E80" w:rsidP="00535E80">
            <w:pPr>
              <w:spacing w:before="60" w:after="60" w:line="276" w:lineRule="auto"/>
              <w:jc w:val="both"/>
              <w:rPr>
                <w:rFonts w:ascii="Arial" w:eastAsia="Calibri" w:hAnsi="Arial" w:cs="Arial"/>
                <w:sz w:val="19"/>
                <w:szCs w:val="19"/>
                <w:lang w:eastAsia="es-ES"/>
              </w:rPr>
            </w:pPr>
            <w:r w:rsidRPr="00535E80">
              <w:rPr>
                <w:rFonts w:ascii="Arial" w:eastAsia="Calibri" w:hAnsi="Arial" w:cs="Arial"/>
                <w:sz w:val="19"/>
                <w:szCs w:val="19"/>
                <w:lang w:eastAsia="es-ES"/>
              </w:rPr>
              <w:t>Debe incluir las cláusulas de:</w:t>
            </w:r>
          </w:p>
          <w:p w:rsidR="00535E80" w:rsidRPr="00535E80" w:rsidRDefault="00535E80" w:rsidP="00011F88">
            <w:pPr>
              <w:numPr>
                <w:ilvl w:val="0"/>
                <w:numId w:val="48"/>
              </w:numPr>
              <w:spacing w:before="60" w:after="60" w:line="276" w:lineRule="auto"/>
              <w:jc w:val="both"/>
              <w:rPr>
                <w:rFonts w:ascii="Arial" w:hAnsi="Arial" w:cs="Arial"/>
                <w:sz w:val="19"/>
                <w:szCs w:val="19"/>
                <w:lang w:eastAsia="es-ES"/>
              </w:rPr>
            </w:pPr>
            <w:r w:rsidRPr="00535E80">
              <w:rPr>
                <w:rFonts w:ascii="Arial" w:hAnsi="Arial" w:cs="Arial"/>
                <w:sz w:val="19"/>
                <w:szCs w:val="19"/>
                <w:lang w:eastAsia="es-ES"/>
              </w:rPr>
              <w:t xml:space="preserve">Renovable, irrevocable y de </w:t>
            </w:r>
            <w:r w:rsidRPr="00535E80">
              <w:rPr>
                <w:rFonts w:ascii="Arial" w:hAnsi="Arial" w:cs="Arial"/>
                <w:sz w:val="19"/>
                <w:szCs w:val="19"/>
                <w:u w:val="single"/>
                <w:lang w:eastAsia="es-ES"/>
              </w:rPr>
              <w:t>ejecución inmediata</w:t>
            </w:r>
            <w:r w:rsidRPr="00535E80">
              <w:rPr>
                <w:rFonts w:ascii="Arial" w:hAnsi="Arial" w:cs="Arial"/>
                <w:sz w:val="19"/>
                <w:szCs w:val="19"/>
                <w:lang w:eastAsia="es-ES"/>
              </w:rPr>
              <w:t xml:space="preserve"> o </w:t>
            </w:r>
            <w:r w:rsidRPr="00535E80">
              <w:rPr>
                <w:rFonts w:ascii="Arial" w:hAnsi="Arial" w:cs="Arial"/>
                <w:sz w:val="19"/>
                <w:szCs w:val="19"/>
                <w:u w:val="single"/>
                <w:lang w:eastAsia="es-ES"/>
              </w:rPr>
              <w:t>ejecución a primer requerimiento</w:t>
            </w:r>
            <w:r w:rsidRPr="00535E80">
              <w:rPr>
                <w:rFonts w:ascii="Arial" w:hAnsi="Arial" w:cs="Arial"/>
                <w:sz w:val="19"/>
                <w:szCs w:val="19"/>
                <w:lang w:eastAsia="es-ES"/>
              </w:rPr>
              <w:t xml:space="preserve"> según corresponda al Instrumento Financiero requerido. </w:t>
            </w:r>
          </w:p>
        </w:tc>
      </w:tr>
    </w:tbl>
    <w:p w:rsidR="00535E80" w:rsidRPr="00535E80" w:rsidRDefault="00535E80" w:rsidP="00535E80">
      <w:pPr>
        <w:widowControl w:val="0"/>
        <w:jc w:val="both"/>
        <w:rPr>
          <w:rFonts w:ascii="Calibri" w:eastAsia="Calibri" w:hAnsi="Calibri"/>
          <w:b/>
          <w:sz w:val="21"/>
          <w:szCs w:val="21"/>
        </w:rPr>
      </w:pPr>
    </w:p>
    <w:p w:rsidR="00535E80" w:rsidRPr="00535E80" w:rsidRDefault="00535E80" w:rsidP="00535E80">
      <w:pPr>
        <w:widowControl w:val="0"/>
        <w:jc w:val="both"/>
        <w:rPr>
          <w:rFonts w:ascii="Calibri" w:eastAsia="Calibri" w:hAnsi="Calibri"/>
          <w:b/>
          <w:sz w:val="21"/>
          <w:szCs w:val="21"/>
          <w:u w:val="single"/>
        </w:rPr>
      </w:pPr>
      <w:r w:rsidRPr="00535E80">
        <w:rPr>
          <w:rFonts w:ascii="Calibri" w:eastAsia="Calibri" w:hAnsi="Calibri"/>
          <w:b/>
          <w:sz w:val="21"/>
          <w:szCs w:val="21"/>
        </w:rPr>
        <w:t xml:space="preserve">NOTA: EL INCUMPLIMIENTO DE LOS PARAMETROS ESTABLECIDOS PRECEDENTEMENTE, POR PARTE DEL PROPONENTE O ADJUDICADO, </w:t>
      </w:r>
      <w:r w:rsidRPr="00535E80">
        <w:rPr>
          <w:rFonts w:ascii="Calibri" w:eastAsia="Calibri" w:hAnsi="Calibri"/>
          <w:b/>
          <w:sz w:val="21"/>
          <w:szCs w:val="21"/>
          <w:u w:val="single"/>
        </w:rPr>
        <w:t>NO DARÁ LUGAR A SUBSANACION ALGUNA.</w:t>
      </w:r>
    </w:p>
    <w:p w:rsidR="00535E80" w:rsidRPr="00535E80" w:rsidRDefault="00535E80" w:rsidP="00535E80">
      <w:pPr>
        <w:rPr>
          <w:rFonts w:ascii="Calibri" w:eastAsia="Arial Unicode MS" w:hAnsi="Calibri" w:cs="Calibri"/>
          <w:b/>
          <w:color w:val="FF0000"/>
          <w:sz w:val="22"/>
          <w:szCs w:val="18"/>
          <w:lang w:eastAsia="es-ES"/>
        </w:rPr>
      </w:pPr>
    </w:p>
    <w:p w:rsidR="00535E80" w:rsidRPr="00535E80" w:rsidRDefault="00535E80" w:rsidP="00535E80">
      <w:pPr>
        <w:jc w:val="both"/>
        <w:rPr>
          <w:rFonts w:ascii="Verdana" w:hAnsi="Verdana" w:cs="Verdana"/>
          <w:b/>
          <w:bCs/>
          <w:color w:val="000000"/>
          <w:sz w:val="18"/>
          <w:szCs w:val="18"/>
          <w:lang w:eastAsia="es-ES"/>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535E80" w:rsidRDefault="00535E80" w:rsidP="00BD420D">
      <w:pPr>
        <w:jc w:val="center"/>
        <w:rPr>
          <w:rFonts w:asciiTheme="minorHAnsi" w:hAnsiTheme="minorHAnsi" w:cstheme="minorHAnsi"/>
          <w:b/>
          <w:bCs/>
          <w:sz w:val="22"/>
          <w:szCs w:val="22"/>
        </w:rPr>
      </w:pPr>
    </w:p>
    <w:p w:rsidR="00535E80" w:rsidRDefault="00535E80" w:rsidP="00BD420D">
      <w:pPr>
        <w:jc w:val="center"/>
        <w:rPr>
          <w:rFonts w:asciiTheme="minorHAnsi" w:hAnsiTheme="minorHAnsi" w:cstheme="minorHAnsi"/>
          <w:b/>
          <w:bCs/>
          <w:sz w:val="22"/>
          <w:szCs w:val="22"/>
        </w:rPr>
      </w:pPr>
    </w:p>
    <w:p w:rsidR="00535E80" w:rsidRDefault="00535E80" w:rsidP="00BD420D">
      <w:pPr>
        <w:jc w:val="center"/>
        <w:rPr>
          <w:rFonts w:asciiTheme="minorHAnsi" w:hAnsiTheme="minorHAnsi" w:cstheme="minorHAnsi"/>
          <w:b/>
          <w:bCs/>
          <w:sz w:val="22"/>
          <w:szCs w:val="22"/>
        </w:rPr>
      </w:pPr>
    </w:p>
    <w:p w:rsidR="00535E80" w:rsidRDefault="00535E80" w:rsidP="00BD420D">
      <w:pPr>
        <w:jc w:val="center"/>
        <w:rPr>
          <w:rFonts w:asciiTheme="minorHAnsi" w:hAnsiTheme="minorHAnsi" w:cstheme="minorHAnsi"/>
          <w:b/>
          <w:bCs/>
          <w:sz w:val="22"/>
          <w:szCs w:val="22"/>
        </w:rPr>
      </w:pPr>
    </w:p>
    <w:p w:rsidR="00535E80" w:rsidRDefault="00535E80" w:rsidP="00BD420D">
      <w:pPr>
        <w:jc w:val="center"/>
        <w:rPr>
          <w:rFonts w:asciiTheme="minorHAnsi" w:hAnsiTheme="minorHAnsi" w:cstheme="minorHAnsi"/>
          <w:b/>
          <w:bCs/>
          <w:sz w:val="22"/>
          <w:szCs w:val="22"/>
        </w:rPr>
      </w:pPr>
    </w:p>
    <w:p w:rsidR="00535E80" w:rsidRDefault="00535E80" w:rsidP="00BD420D">
      <w:pPr>
        <w:jc w:val="center"/>
        <w:rPr>
          <w:rFonts w:asciiTheme="minorHAnsi" w:hAnsiTheme="minorHAnsi" w:cstheme="minorHAnsi"/>
          <w:b/>
          <w:bCs/>
          <w:sz w:val="22"/>
          <w:szCs w:val="22"/>
        </w:rPr>
      </w:pPr>
    </w:p>
    <w:p w:rsidR="00535E80" w:rsidRDefault="00535E80" w:rsidP="00BD420D">
      <w:pPr>
        <w:jc w:val="center"/>
        <w:rPr>
          <w:rFonts w:asciiTheme="minorHAnsi" w:hAnsiTheme="minorHAnsi" w:cstheme="minorHAnsi"/>
          <w:b/>
          <w:bCs/>
          <w:sz w:val="22"/>
          <w:szCs w:val="22"/>
        </w:rPr>
      </w:pPr>
    </w:p>
    <w:p w:rsidR="00535E80" w:rsidRDefault="00535E80" w:rsidP="00BD420D">
      <w:pPr>
        <w:jc w:val="center"/>
        <w:rPr>
          <w:rFonts w:asciiTheme="minorHAnsi" w:hAnsiTheme="minorHAnsi" w:cstheme="minorHAnsi"/>
          <w:b/>
          <w:bCs/>
          <w:sz w:val="22"/>
          <w:szCs w:val="22"/>
        </w:rPr>
      </w:pPr>
    </w:p>
    <w:p w:rsidR="00535E80" w:rsidRDefault="00535E80" w:rsidP="00BD420D">
      <w:pPr>
        <w:jc w:val="center"/>
        <w:rPr>
          <w:rFonts w:asciiTheme="minorHAnsi" w:hAnsiTheme="minorHAnsi" w:cstheme="minorHAnsi"/>
          <w:b/>
          <w:bCs/>
          <w:sz w:val="22"/>
          <w:szCs w:val="22"/>
        </w:rPr>
      </w:pPr>
    </w:p>
    <w:p w:rsidR="00535E80" w:rsidRDefault="00535E80" w:rsidP="00BD420D">
      <w:pPr>
        <w:jc w:val="center"/>
        <w:rPr>
          <w:rFonts w:asciiTheme="minorHAnsi" w:hAnsiTheme="minorHAnsi" w:cstheme="minorHAnsi"/>
          <w:b/>
          <w:bCs/>
          <w:sz w:val="22"/>
          <w:szCs w:val="22"/>
        </w:rPr>
      </w:pPr>
    </w:p>
    <w:p w:rsidR="00535E80" w:rsidRDefault="00535E80" w:rsidP="00BD420D">
      <w:pPr>
        <w:jc w:val="center"/>
        <w:rPr>
          <w:rFonts w:asciiTheme="minorHAnsi" w:hAnsiTheme="minorHAnsi" w:cstheme="minorHAnsi"/>
          <w:b/>
          <w:bCs/>
          <w:sz w:val="22"/>
          <w:szCs w:val="22"/>
        </w:rPr>
      </w:pPr>
    </w:p>
    <w:p w:rsidR="00535E80" w:rsidRDefault="00535E80" w:rsidP="00BD420D">
      <w:pPr>
        <w:jc w:val="center"/>
        <w:rPr>
          <w:rFonts w:asciiTheme="minorHAnsi" w:hAnsiTheme="minorHAnsi" w:cstheme="minorHAnsi"/>
          <w:b/>
          <w:bCs/>
          <w:sz w:val="22"/>
          <w:szCs w:val="22"/>
        </w:rPr>
      </w:pPr>
    </w:p>
    <w:p w:rsidR="00535E80" w:rsidRDefault="00535E80" w:rsidP="00BD420D">
      <w:pPr>
        <w:jc w:val="center"/>
        <w:rPr>
          <w:rFonts w:asciiTheme="minorHAnsi" w:hAnsiTheme="minorHAnsi" w:cstheme="minorHAnsi"/>
          <w:b/>
          <w:bCs/>
          <w:sz w:val="22"/>
          <w:szCs w:val="22"/>
        </w:rPr>
      </w:pPr>
    </w:p>
    <w:p w:rsidR="00535E80" w:rsidRDefault="00535E80" w:rsidP="00BD420D">
      <w:pPr>
        <w:jc w:val="center"/>
        <w:rPr>
          <w:rFonts w:asciiTheme="minorHAnsi" w:hAnsiTheme="minorHAnsi" w:cstheme="minorHAnsi"/>
          <w:b/>
          <w:bCs/>
          <w:sz w:val="22"/>
          <w:szCs w:val="22"/>
        </w:rPr>
      </w:pPr>
    </w:p>
    <w:p w:rsidR="00535E80" w:rsidRDefault="00535E80" w:rsidP="00BD420D">
      <w:pPr>
        <w:jc w:val="center"/>
        <w:rPr>
          <w:rFonts w:asciiTheme="minorHAnsi" w:hAnsiTheme="minorHAnsi" w:cstheme="minorHAnsi"/>
          <w:b/>
          <w:bCs/>
          <w:sz w:val="22"/>
          <w:szCs w:val="22"/>
        </w:rPr>
      </w:pPr>
    </w:p>
    <w:p w:rsidR="00535E80" w:rsidRDefault="00535E80" w:rsidP="00BD420D">
      <w:pPr>
        <w:jc w:val="center"/>
        <w:rPr>
          <w:rFonts w:asciiTheme="minorHAnsi" w:hAnsiTheme="minorHAnsi" w:cstheme="minorHAnsi"/>
          <w:b/>
          <w:bCs/>
          <w:sz w:val="22"/>
          <w:szCs w:val="22"/>
        </w:rPr>
      </w:pPr>
    </w:p>
    <w:p w:rsidR="00535E80" w:rsidRDefault="00535E80" w:rsidP="00BD420D">
      <w:pPr>
        <w:jc w:val="center"/>
        <w:rPr>
          <w:rFonts w:asciiTheme="minorHAnsi" w:hAnsiTheme="minorHAnsi" w:cstheme="minorHAnsi"/>
          <w:b/>
          <w:bCs/>
          <w:sz w:val="22"/>
          <w:szCs w:val="22"/>
        </w:rPr>
      </w:pPr>
    </w:p>
    <w:p w:rsidR="00535E80" w:rsidRDefault="00535E80" w:rsidP="00BD420D">
      <w:pPr>
        <w:jc w:val="center"/>
        <w:rPr>
          <w:rFonts w:asciiTheme="minorHAnsi" w:hAnsiTheme="minorHAnsi" w:cstheme="minorHAnsi"/>
          <w:b/>
          <w:bCs/>
          <w:sz w:val="22"/>
          <w:szCs w:val="22"/>
        </w:rPr>
      </w:pPr>
    </w:p>
    <w:p w:rsidR="00535E80" w:rsidRDefault="00535E80"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p w:rsidR="009B5100" w:rsidRPr="009B5100" w:rsidRDefault="009B5100" w:rsidP="009B5100">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both"/>
        <w:rPr>
          <w:rFonts w:ascii="Arial" w:hAnsi="Arial" w:cs="Arial"/>
          <w:lang w:eastAsia="es-ES"/>
        </w:rPr>
      </w:pPr>
      <w:r w:rsidRPr="009B5100">
        <w:rPr>
          <w:rFonts w:ascii="Bookman Old Style" w:hAnsi="Bookman Old Style" w:cs="Arial"/>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9B5100" w:rsidRPr="009B5100" w:rsidRDefault="009B5100" w:rsidP="009B5100">
      <w:pPr>
        <w:jc w:val="center"/>
        <w:rPr>
          <w:rFonts w:ascii="Lucida Bright" w:hAnsi="Lucida Bright" w:cs="Arial"/>
          <w:b/>
          <w:sz w:val="19"/>
          <w:szCs w:val="19"/>
          <w:lang w:eastAsia="es-ES"/>
        </w:rPr>
      </w:pPr>
    </w:p>
    <w:p w:rsidR="009B5100" w:rsidRPr="009B5100" w:rsidRDefault="009B5100" w:rsidP="009B5100">
      <w:pPr>
        <w:jc w:val="center"/>
        <w:rPr>
          <w:rFonts w:ascii="Lucida Bright" w:hAnsi="Lucida Bright" w:cs="Arial"/>
          <w:b/>
          <w:sz w:val="19"/>
          <w:szCs w:val="19"/>
          <w:lang w:eastAsia="es-ES"/>
        </w:rPr>
      </w:pPr>
    </w:p>
    <w:p w:rsidR="009B5100" w:rsidRPr="009B5100" w:rsidRDefault="009B5100" w:rsidP="009B5100">
      <w:pPr>
        <w:jc w:val="center"/>
        <w:rPr>
          <w:rFonts w:ascii="Lucida Bright" w:hAnsi="Lucida Bright" w:cs="Arial"/>
          <w:b/>
          <w:sz w:val="19"/>
          <w:szCs w:val="19"/>
          <w:lang w:val="es-BO" w:eastAsia="es-ES"/>
        </w:rPr>
      </w:pPr>
      <w:r w:rsidRPr="009B5100">
        <w:rPr>
          <w:rFonts w:ascii="Lucida Bright" w:hAnsi="Lucida Bright" w:cs="Arial"/>
          <w:b/>
          <w:sz w:val="19"/>
          <w:szCs w:val="19"/>
          <w:lang w:eastAsia="es-ES"/>
        </w:rPr>
        <w:t>CONTRATO ADMINISTRATIVO PARA LA ADQUISICIÓN DE -------------------</w:t>
      </w:r>
    </w:p>
    <w:p w:rsidR="009B5100" w:rsidRPr="009B5100" w:rsidRDefault="009B5100" w:rsidP="009B5100">
      <w:pPr>
        <w:ind w:left="567" w:right="476"/>
        <w:jc w:val="center"/>
        <w:rPr>
          <w:rFonts w:ascii="Lucida Bright" w:hAnsi="Lucida Bright" w:cs="Arial"/>
          <w:b/>
          <w:sz w:val="19"/>
          <w:szCs w:val="19"/>
          <w:lang w:val="es-BO" w:eastAsia="es-ES"/>
        </w:rPr>
      </w:pPr>
      <w:r w:rsidRPr="009B5100">
        <w:rPr>
          <w:rFonts w:ascii="Lucida Bright" w:hAnsi="Lucida Bright" w:cs="Arial"/>
          <w:b/>
          <w:sz w:val="19"/>
          <w:szCs w:val="19"/>
          <w:lang w:val="es-BO" w:eastAsia="es-ES"/>
        </w:rPr>
        <w:t>CÓDIGO: -----------------</w:t>
      </w:r>
    </w:p>
    <w:p w:rsidR="009B5100" w:rsidRPr="009B5100" w:rsidRDefault="009B5100" w:rsidP="009B5100">
      <w:pPr>
        <w:ind w:left="4820" w:firstLine="147"/>
        <w:rPr>
          <w:rFonts w:ascii="Lucida Bright" w:hAnsi="Lucida Bright" w:cs="Arial"/>
          <w:b/>
          <w:sz w:val="19"/>
          <w:szCs w:val="19"/>
          <w:lang w:eastAsia="es-ES"/>
        </w:rPr>
      </w:pPr>
      <w:r w:rsidRPr="009B5100">
        <w:rPr>
          <w:rFonts w:ascii="Lucida Bright" w:hAnsi="Lucida Bright" w:cs="Arial"/>
          <w:b/>
          <w:sz w:val="19"/>
          <w:szCs w:val="19"/>
          <w:lang w:eastAsia="es-ES"/>
        </w:rPr>
        <w:t xml:space="preserve">          CONTRATO N° ULG-SCZ-____________</w:t>
      </w:r>
    </w:p>
    <w:p w:rsidR="009B5100" w:rsidRPr="009B5100" w:rsidRDefault="009B5100" w:rsidP="009B5100">
      <w:pPr>
        <w:ind w:left="4820" w:firstLine="147"/>
        <w:rPr>
          <w:rFonts w:ascii="Lucida Bright" w:hAnsi="Lucida Bright" w:cs="Arial"/>
          <w:b/>
          <w:sz w:val="19"/>
          <w:szCs w:val="19"/>
          <w:lang w:eastAsia="es-ES"/>
        </w:rPr>
      </w:pPr>
    </w:p>
    <w:p w:rsidR="009B5100" w:rsidRPr="009B5100" w:rsidRDefault="009B5100" w:rsidP="009B5100">
      <w:pPr>
        <w:ind w:left="4820" w:right="-459" w:firstLine="147"/>
        <w:rPr>
          <w:rFonts w:ascii="Lucida Bright" w:hAnsi="Lucida Bright" w:cs="Arial"/>
          <w:sz w:val="19"/>
          <w:szCs w:val="19"/>
          <w:lang w:eastAsia="es-ES"/>
        </w:rPr>
      </w:pPr>
      <w:r w:rsidRPr="009B5100">
        <w:rPr>
          <w:rFonts w:ascii="Lucida Bright" w:hAnsi="Lucida Bright" w:cs="Arial"/>
          <w:sz w:val="19"/>
          <w:szCs w:val="19"/>
          <w:lang w:eastAsia="es-ES"/>
        </w:rPr>
        <w:t xml:space="preserve">Santa Cruz de la Sierra, _____________________ </w:t>
      </w:r>
    </w:p>
    <w:p w:rsidR="009B5100" w:rsidRPr="009B5100" w:rsidRDefault="009B5100" w:rsidP="009B5100">
      <w:pPr>
        <w:autoSpaceDE w:val="0"/>
        <w:autoSpaceDN w:val="0"/>
        <w:adjustRightInd w:val="0"/>
        <w:spacing w:before="120" w:after="120"/>
        <w:jc w:val="both"/>
        <w:rPr>
          <w:rFonts w:ascii="Lucida Bright" w:hAnsi="Lucida Bright" w:cs="Arial"/>
          <w:sz w:val="19"/>
          <w:szCs w:val="19"/>
          <w:lang w:eastAsia="es-ES"/>
        </w:rPr>
      </w:pPr>
      <w:r w:rsidRPr="009B5100">
        <w:rPr>
          <w:rFonts w:ascii="Lucida Bright" w:hAnsi="Lucida Bright" w:cs="Arial"/>
          <w:b/>
          <w:sz w:val="19"/>
          <w:szCs w:val="19"/>
          <w:u w:val="single"/>
          <w:lang w:eastAsia="es-ES"/>
        </w:rPr>
        <w:t>CLÁUSULA PRIMERA. (PARTES CONTRATANTES)</w:t>
      </w:r>
    </w:p>
    <w:p w:rsidR="009B5100" w:rsidRPr="009B5100" w:rsidRDefault="009B5100" w:rsidP="00011F88">
      <w:pPr>
        <w:numPr>
          <w:ilvl w:val="1"/>
          <w:numId w:val="54"/>
        </w:numPr>
        <w:spacing w:before="120" w:after="120"/>
        <w:ind w:left="709" w:hanging="709"/>
        <w:contextualSpacing/>
        <w:jc w:val="both"/>
        <w:rPr>
          <w:rFonts w:ascii="Lucida Bright" w:hAnsi="Lucida Bright" w:cs="Arial"/>
          <w:sz w:val="19"/>
          <w:szCs w:val="19"/>
          <w:lang w:eastAsia="es-ES"/>
        </w:rPr>
      </w:pPr>
      <w:r w:rsidRPr="009B5100">
        <w:rPr>
          <w:rFonts w:ascii="Lucida Bright" w:hAnsi="Lucida Bright" w:cs="Arial"/>
          <w:b/>
          <w:sz w:val="19"/>
          <w:szCs w:val="19"/>
          <w:lang w:eastAsia="es-ES"/>
        </w:rPr>
        <w:t>YACIMIENTOS PETROLÍFEROS FISCALES BOLIVIANOS</w:t>
      </w:r>
      <w:r w:rsidRPr="009B5100">
        <w:rPr>
          <w:rFonts w:ascii="Lucida Bright" w:hAnsi="Lucida Bright" w:cs="Arial"/>
          <w:sz w:val="19"/>
          <w:szCs w:val="19"/>
          <w:lang w:eastAsia="es-ES"/>
        </w:rPr>
        <w:t xml:space="preserve">, con Número de Identificación Tributaria (NIT) N° 1020269020, con domicilio en </w:t>
      </w:r>
      <w:r w:rsidRPr="009B5100">
        <w:rPr>
          <w:rFonts w:ascii="Lucida Bright" w:eastAsia="Arial Unicode MS" w:hAnsi="Lucida Bright" w:cs="Arial"/>
          <w:sz w:val="19"/>
          <w:szCs w:val="19"/>
          <w:lang w:eastAsia="es-ES"/>
        </w:rPr>
        <w:t xml:space="preserve">la Av. </w:t>
      </w:r>
      <w:proofErr w:type="spellStart"/>
      <w:r w:rsidRPr="009B5100">
        <w:rPr>
          <w:rFonts w:ascii="Lucida Bright" w:eastAsia="Arial Unicode MS" w:hAnsi="Lucida Bright" w:cs="Arial"/>
          <w:sz w:val="19"/>
          <w:szCs w:val="19"/>
          <w:lang w:eastAsia="es-ES"/>
        </w:rPr>
        <w:t>Grigota</w:t>
      </w:r>
      <w:proofErr w:type="spellEnd"/>
      <w:r w:rsidRPr="009B5100">
        <w:rPr>
          <w:rFonts w:ascii="Lucida Bright" w:eastAsia="Arial Unicode MS" w:hAnsi="Lucida Bright" w:cs="Arial"/>
          <w:sz w:val="19"/>
          <w:szCs w:val="19"/>
          <w:lang w:eastAsia="es-ES"/>
        </w:rPr>
        <w:t xml:space="preserve"> entre 3er. anillo externo (Av. Mario R. </w:t>
      </w:r>
      <w:proofErr w:type="spellStart"/>
      <w:r w:rsidRPr="009B5100">
        <w:rPr>
          <w:rFonts w:ascii="Lucida Bright" w:eastAsia="Arial Unicode MS" w:hAnsi="Lucida Bright" w:cs="Arial"/>
          <w:sz w:val="19"/>
          <w:szCs w:val="19"/>
          <w:lang w:eastAsia="es-ES"/>
        </w:rPr>
        <w:t>Gutierrez</w:t>
      </w:r>
      <w:proofErr w:type="spellEnd"/>
      <w:r w:rsidRPr="009B5100">
        <w:rPr>
          <w:rFonts w:ascii="Lucida Bright" w:eastAsia="Arial Unicode MS" w:hAnsi="Lucida Bright" w:cs="Arial"/>
          <w:sz w:val="19"/>
          <w:szCs w:val="19"/>
          <w:lang w:eastAsia="es-ES"/>
        </w:rPr>
        <w:t xml:space="preserve">) y calle Las Palmas s/n de la ciudad </w:t>
      </w:r>
      <w:r w:rsidRPr="009B5100">
        <w:rPr>
          <w:rFonts w:ascii="Lucida Bright" w:hAnsi="Lucida Bright" w:cs="Arial"/>
          <w:sz w:val="19"/>
          <w:szCs w:val="19"/>
          <w:lang w:val="es-ES_tradnl" w:eastAsia="es-ES"/>
        </w:rPr>
        <w:t xml:space="preserve">de Santa Cruz de la Sierra, representada legalmente por su </w:t>
      </w:r>
      <w:proofErr w:type="spellStart"/>
      <w:r w:rsidRPr="009B5100">
        <w:rPr>
          <w:rFonts w:ascii="Lucida Bright" w:hAnsi="Lucida Bright" w:cs="Arial"/>
          <w:sz w:val="19"/>
          <w:szCs w:val="19"/>
          <w:lang w:val="es-ES_tradnl" w:eastAsia="es-ES"/>
        </w:rPr>
        <w:t>xxxxxxxxxxxxxxxxx</w:t>
      </w:r>
      <w:proofErr w:type="spellEnd"/>
      <w:r w:rsidRPr="009B5100">
        <w:rPr>
          <w:rFonts w:ascii="Lucida Bright" w:hAnsi="Lucida Bright" w:cs="Arial"/>
          <w:sz w:val="19"/>
          <w:szCs w:val="19"/>
          <w:lang w:val="es-ES_tradnl" w:eastAsia="es-ES"/>
        </w:rPr>
        <w:t xml:space="preserve">, en calidad de </w:t>
      </w:r>
      <w:proofErr w:type="spellStart"/>
      <w:r w:rsidRPr="009B5100">
        <w:rPr>
          <w:rFonts w:ascii="Lucida Bright" w:hAnsi="Lucida Bright" w:cs="Arial"/>
          <w:sz w:val="19"/>
          <w:szCs w:val="19"/>
          <w:lang w:val="es-ES_tradnl" w:eastAsia="es-ES"/>
        </w:rPr>
        <w:t>xxxxxxxxxxx</w:t>
      </w:r>
      <w:proofErr w:type="spellEnd"/>
      <w:r w:rsidRPr="009B5100">
        <w:rPr>
          <w:rFonts w:ascii="Lucida Bright" w:hAnsi="Lucida Bright" w:cs="Arial"/>
          <w:sz w:val="19"/>
          <w:szCs w:val="19"/>
          <w:lang w:val="es-ES_tradnl" w:eastAsia="es-ES"/>
        </w:rPr>
        <w:t xml:space="preserve"> con Cédula de Identidad N° </w:t>
      </w:r>
      <w:proofErr w:type="spellStart"/>
      <w:r w:rsidRPr="009B5100">
        <w:rPr>
          <w:rFonts w:ascii="Lucida Bright" w:hAnsi="Lucida Bright" w:cs="Arial"/>
          <w:sz w:val="19"/>
          <w:szCs w:val="19"/>
          <w:lang w:val="es-ES_tradnl" w:eastAsia="es-ES"/>
        </w:rPr>
        <w:t>xxxx</w:t>
      </w:r>
      <w:proofErr w:type="spellEnd"/>
      <w:r w:rsidRPr="009B5100">
        <w:rPr>
          <w:rFonts w:ascii="Lucida Bright" w:hAnsi="Lucida Bright" w:cs="Arial"/>
          <w:sz w:val="19"/>
          <w:szCs w:val="19"/>
          <w:lang w:val="es-ES_tradnl" w:eastAsia="es-ES"/>
        </w:rPr>
        <w:t xml:space="preserve"> expedida en xxx, a quien se delega la competencia para la suscripción del Contrato mediante Resolución Administrativa PRS N° </w:t>
      </w:r>
      <w:proofErr w:type="spellStart"/>
      <w:r w:rsidRPr="009B5100">
        <w:rPr>
          <w:rFonts w:ascii="Lucida Bright" w:hAnsi="Lucida Bright" w:cs="Arial"/>
          <w:sz w:val="19"/>
          <w:szCs w:val="19"/>
          <w:lang w:val="es-ES_tradnl" w:eastAsia="es-ES"/>
        </w:rPr>
        <w:t>xxxx</w:t>
      </w:r>
      <w:proofErr w:type="spellEnd"/>
      <w:r w:rsidRPr="009B5100">
        <w:rPr>
          <w:rFonts w:ascii="Lucida Bright" w:hAnsi="Lucida Bright" w:cs="Arial"/>
          <w:sz w:val="19"/>
          <w:szCs w:val="19"/>
          <w:lang w:val="es-ES_tradnl" w:eastAsia="es-ES"/>
        </w:rPr>
        <w:t xml:space="preserve"> de fecha xx de xxx de 2018</w:t>
      </w:r>
      <w:r w:rsidRPr="009B5100">
        <w:rPr>
          <w:rFonts w:ascii="Lucida Bright" w:hAnsi="Lucida Bright" w:cs="Arial"/>
          <w:sz w:val="19"/>
          <w:szCs w:val="19"/>
          <w:lang w:eastAsia="es-ES"/>
        </w:rPr>
        <w:t>; que para efectos del presente Contrato se denominará la</w:t>
      </w:r>
      <w:r w:rsidRPr="009B5100">
        <w:rPr>
          <w:rFonts w:ascii="Lucida Bright" w:hAnsi="Lucida Bright" w:cs="Arial"/>
          <w:sz w:val="19"/>
          <w:szCs w:val="19"/>
          <w:lang w:val="es-ES_tradnl" w:eastAsia="es-ES"/>
        </w:rPr>
        <w:t xml:space="preserve"> </w:t>
      </w:r>
      <w:r w:rsidRPr="009B5100">
        <w:rPr>
          <w:rFonts w:ascii="Lucida Bright" w:hAnsi="Lucida Bright" w:cs="Arial"/>
          <w:b/>
          <w:sz w:val="19"/>
          <w:szCs w:val="19"/>
          <w:lang w:eastAsia="es-ES"/>
        </w:rPr>
        <w:t>ENTIDAD</w:t>
      </w:r>
      <w:r w:rsidRPr="009B5100">
        <w:rPr>
          <w:rFonts w:ascii="Lucida Bright" w:hAnsi="Lucida Bright" w:cs="Arial"/>
          <w:sz w:val="19"/>
          <w:szCs w:val="19"/>
          <w:lang w:eastAsia="es-ES"/>
        </w:rPr>
        <w:t>.</w:t>
      </w:r>
    </w:p>
    <w:p w:rsidR="009B5100" w:rsidRPr="009B5100" w:rsidRDefault="009B5100" w:rsidP="00011F88">
      <w:pPr>
        <w:numPr>
          <w:ilvl w:val="1"/>
          <w:numId w:val="54"/>
        </w:numPr>
        <w:spacing w:before="120" w:after="120"/>
        <w:ind w:left="709" w:hanging="709"/>
        <w:jc w:val="both"/>
        <w:rPr>
          <w:rFonts w:ascii="Lucida Bright" w:hAnsi="Lucida Bright" w:cs="Arial"/>
          <w:i/>
          <w:sz w:val="19"/>
          <w:szCs w:val="19"/>
          <w:lang w:eastAsia="es-ES"/>
        </w:rPr>
      </w:pPr>
      <w:proofErr w:type="spellStart"/>
      <w:r w:rsidRPr="009B5100">
        <w:rPr>
          <w:rFonts w:ascii="Lucida Bright" w:hAnsi="Lucida Bright" w:cs="Arial"/>
          <w:sz w:val="19"/>
          <w:szCs w:val="19"/>
          <w:lang w:eastAsia="es-ES"/>
        </w:rPr>
        <w:t>xxxxxxx</w:t>
      </w:r>
      <w:proofErr w:type="spellEnd"/>
      <w:r w:rsidRPr="009B5100">
        <w:rPr>
          <w:rFonts w:ascii="Lucida Bright" w:hAnsi="Lucida Bright" w:cs="Arial"/>
          <w:sz w:val="19"/>
          <w:szCs w:val="19"/>
          <w:lang w:val="es-ES_tradnl" w:eastAsia="es-ES"/>
        </w:rPr>
        <w:t xml:space="preserve">, una empresa constituida bajo las leyes del Estado Plurinacional de Bolivia, inscrita en el Registro de Comercio de Bolivia concesionado a FUNDEMPRESA bajo Matrícula Nº </w:t>
      </w:r>
      <w:proofErr w:type="spellStart"/>
      <w:r w:rsidRPr="009B5100">
        <w:rPr>
          <w:rFonts w:ascii="Lucida Bright" w:hAnsi="Lucida Bright" w:cs="Arial"/>
          <w:sz w:val="19"/>
          <w:szCs w:val="19"/>
          <w:lang w:val="es-ES_tradnl" w:eastAsia="es-ES"/>
        </w:rPr>
        <w:t>xxxxx</w:t>
      </w:r>
      <w:proofErr w:type="spellEnd"/>
      <w:r w:rsidRPr="009B5100">
        <w:rPr>
          <w:rFonts w:ascii="Lucida Bright" w:hAnsi="Lucida Bright" w:cs="Arial"/>
          <w:i/>
          <w:sz w:val="19"/>
          <w:szCs w:val="19"/>
          <w:lang w:val="es-ES_tradnl" w:eastAsia="es-ES"/>
        </w:rPr>
        <w:t xml:space="preserve">, </w:t>
      </w:r>
      <w:r w:rsidRPr="009B5100">
        <w:rPr>
          <w:rFonts w:ascii="Lucida Bright" w:hAnsi="Lucida Bright" w:cs="Arial"/>
          <w:sz w:val="19"/>
          <w:szCs w:val="19"/>
          <w:lang w:val="es-ES_tradnl" w:eastAsia="es-ES"/>
        </w:rPr>
        <w:t xml:space="preserve">con Número de Identificación Tributaria (NIT) </w:t>
      </w:r>
      <w:proofErr w:type="spellStart"/>
      <w:r w:rsidRPr="009B5100">
        <w:rPr>
          <w:rFonts w:ascii="Lucida Bright" w:hAnsi="Lucida Bright" w:cs="Arial"/>
          <w:sz w:val="19"/>
          <w:szCs w:val="19"/>
          <w:lang w:val="es-ES_tradnl" w:eastAsia="es-ES"/>
        </w:rPr>
        <w:t>xxxxxx</w:t>
      </w:r>
      <w:proofErr w:type="spellEnd"/>
      <w:r w:rsidRPr="009B5100">
        <w:rPr>
          <w:rFonts w:ascii="Lucida Bright" w:hAnsi="Lucida Bright" w:cs="Arial"/>
          <w:sz w:val="19"/>
          <w:szCs w:val="19"/>
          <w:lang w:val="es-ES_tradnl" w:eastAsia="es-ES"/>
        </w:rPr>
        <w:t xml:space="preserve">, con domicilio calle </w:t>
      </w:r>
      <w:proofErr w:type="spellStart"/>
      <w:r w:rsidRPr="009B5100">
        <w:rPr>
          <w:rFonts w:ascii="Lucida Bright" w:hAnsi="Lucida Bright" w:cs="Arial"/>
          <w:sz w:val="19"/>
          <w:szCs w:val="19"/>
          <w:lang w:val="es-ES_tradnl" w:eastAsia="es-ES"/>
        </w:rPr>
        <w:t>xxxxxxx</w:t>
      </w:r>
      <w:proofErr w:type="spellEnd"/>
      <w:r w:rsidRPr="009B5100">
        <w:rPr>
          <w:rFonts w:ascii="Lucida Bright" w:hAnsi="Lucida Bright" w:cs="Arial"/>
          <w:sz w:val="19"/>
          <w:szCs w:val="19"/>
          <w:lang w:val="es-ES_tradnl" w:eastAsia="es-ES"/>
        </w:rPr>
        <w:t xml:space="preserve"> de la ciudad de </w:t>
      </w:r>
      <w:proofErr w:type="spellStart"/>
      <w:r w:rsidRPr="009B5100">
        <w:rPr>
          <w:rFonts w:ascii="Lucida Bright" w:hAnsi="Lucida Bright" w:cs="Arial"/>
          <w:sz w:val="19"/>
          <w:szCs w:val="19"/>
          <w:lang w:val="es-ES_tradnl" w:eastAsia="es-ES"/>
        </w:rPr>
        <w:t>xxxx</w:t>
      </w:r>
      <w:proofErr w:type="spellEnd"/>
      <w:r w:rsidRPr="009B5100">
        <w:rPr>
          <w:rFonts w:ascii="Lucida Bright" w:hAnsi="Lucida Bright" w:cs="Arial"/>
          <w:sz w:val="19"/>
          <w:szCs w:val="19"/>
          <w:lang w:val="es-ES_tradnl" w:eastAsia="es-ES"/>
        </w:rPr>
        <w:t xml:space="preserve">, representada legalmente por el señor </w:t>
      </w:r>
      <w:proofErr w:type="spellStart"/>
      <w:r w:rsidRPr="009B5100">
        <w:rPr>
          <w:rFonts w:ascii="Lucida Bright" w:hAnsi="Lucida Bright" w:cs="Arial"/>
          <w:sz w:val="19"/>
          <w:szCs w:val="19"/>
          <w:lang w:val="es-ES_tradnl" w:eastAsia="es-ES"/>
        </w:rPr>
        <w:t>xxxx</w:t>
      </w:r>
      <w:proofErr w:type="spellEnd"/>
      <w:r w:rsidRPr="009B5100">
        <w:rPr>
          <w:rFonts w:ascii="Lucida Bright" w:hAnsi="Lucida Bright" w:cs="Arial"/>
          <w:sz w:val="19"/>
          <w:szCs w:val="19"/>
          <w:lang w:val="es-ES_tradnl" w:eastAsia="es-ES"/>
        </w:rPr>
        <w:t xml:space="preserve">, </w:t>
      </w:r>
      <w:r w:rsidRPr="009B5100">
        <w:rPr>
          <w:rFonts w:ascii="Lucida Bright" w:hAnsi="Lucida Bright" w:cs="Arial"/>
          <w:sz w:val="19"/>
          <w:szCs w:val="19"/>
          <w:lang w:eastAsia="es-ES"/>
        </w:rPr>
        <w:t xml:space="preserve">con Cédula de Identidad </w:t>
      </w:r>
      <w:proofErr w:type="spellStart"/>
      <w:r w:rsidRPr="009B5100">
        <w:rPr>
          <w:rFonts w:ascii="Lucida Bright" w:hAnsi="Lucida Bright" w:cs="Arial"/>
          <w:sz w:val="19"/>
          <w:szCs w:val="19"/>
          <w:lang w:eastAsia="es-ES"/>
        </w:rPr>
        <w:t>xxxxx</w:t>
      </w:r>
      <w:proofErr w:type="spellEnd"/>
      <w:r w:rsidRPr="009B5100">
        <w:rPr>
          <w:rFonts w:ascii="Lucida Bright" w:hAnsi="Lucida Bright" w:cs="Arial"/>
          <w:sz w:val="19"/>
          <w:szCs w:val="19"/>
          <w:lang w:eastAsia="es-ES"/>
        </w:rPr>
        <w:t xml:space="preserve"> xx, </w:t>
      </w:r>
      <w:r w:rsidRPr="009B5100">
        <w:rPr>
          <w:rFonts w:ascii="Lucida Bright" w:hAnsi="Lucida Bright" w:cs="Arial"/>
          <w:sz w:val="19"/>
          <w:szCs w:val="19"/>
          <w:lang w:val="es-ES_tradnl" w:eastAsia="es-ES"/>
        </w:rPr>
        <w:t xml:space="preserve">en virtud al Testimonio de Poder </w:t>
      </w:r>
      <w:proofErr w:type="spellStart"/>
      <w:r w:rsidRPr="009B5100">
        <w:rPr>
          <w:rFonts w:ascii="Lucida Bright" w:hAnsi="Lucida Bright" w:cs="Arial"/>
          <w:sz w:val="19"/>
          <w:szCs w:val="19"/>
          <w:lang w:val="es-ES_tradnl" w:eastAsia="es-ES"/>
        </w:rPr>
        <w:t>N°xxxx</w:t>
      </w:r>
      <w:proofErr w:type="spellEnd"/>
      <w:r w:rsidRPr="009B5100">
        <w:rPr>
          <w:rFonts w:ascii="Lucida Bright" w:hAnsi="Lucida Bright" w:cs="Arial"/>
          <w:sz w:val="19"/>
          <w:szCs w:val="19"/>
          <w:lang w:val="es-ES_tradnl" w:eastAsia="es-ES"/>
        </w:rPr>
        <w:t xml:space="preserve">/xx  de fecha xx de xxx de </w:t>
      </w:r>
      <w:proofErr w:type="spellStart"/>
      <w:r w:rsidRPr="009B5100">
        <w:rPr>
          <w:rFonts w:ascii="Lucida Bright" w:hAnsi="Lucida Bright" w:cs="Arial"/>
          <w:sz w:val="19"/>
          <w:szCs w:val="19"/>
          <w:lang w:val="es-ES_tradnl" w:eastAsia="es-ES"/>
        </w:rPr>
        <w:t>xxxx</w:t>
      </w:r>
      <w:proofErr w:type="spellEnd"/>
      <w:r w:rsidRPr="009B5100">
        <w:rPr>
          <w:rFonts w:ascii="Lucida Bright" w:hAnsi="Lucida Bright" w:cs="Arial"/>
          <w:sz w:val="19"/>
          <w:szCs w:val="19"/>
          <w:lang w:val="es-ES_tradnl" w:eastAsia="es-ES"/>
        </w:rPr>
        <w:t xml:space="preserve">, otorgado ante Notaría de Fe Pública </w:t>
      </w:r>
      <w:proofErr w:type="spellStart"/>
      <w:r w:rsidRPr="009B5100">
        <w:rPr>
          <w:rFonts w:ascii="Lucida Bright" w:hAnsi="Lucida Bright" w:cs="Arial"/>
          <w:sz w:val="19"/>
          <w:szCs w:val="19"/>
          <w:lang w:val="es-ES_tradnl" w:eastAsia="es-ES"/>
        </w:rPr>
        <w:t>N°xxx</w:t>
      </w:r>
      <w:proofErr w:type="spellEnd"/>
      <w:r w:rsidRPr="009B5100">
        <w:rPr>
          <w:rFonts w:ascii="Lucida Bright" w:hAnsi="Lucida Bright" w:cs="Arial"/>
          <w:sz w:val="19"/>
          <w:szCs w:val="19"/>
          <w:lang w:val="es-ES_tradnl" w:eastAsia="es-ES"/>
        </w:rPr>
        <w:t xml:space="preserve"> del Tribunal Departamental de Justicia de xxx, a cargo de la Notaria </w:t>
      </w:r>
      <w:proofErr w:type="spellStart"/>
      <w:r w:rsidRPr="009B5100">
        <w:rPr>
          <w:rFonts w:ascii="Lucida Bright" w:hAnsi="Lucida Bright" w:cs="Arial"/>
          <w:sz w:val="19"/>
          <w:szCs w:val="19"/>
          <w:lang w:val="es-ES_tradnl" w:eastAsia="es-ES"/>
        </w:rPr>
        <w:t>xxxxx</w:t>
      </w:r>
      <w:proofErr w:type="spellEnd"/>
      <w:r w:rsidRPr="009B5100">
        <w:rPr>
          <w:rFonts w:ascii="Lucida Bright" w:hAnsi="Lucida Bright" w:cs="Arial"/>
          <w:sz w:val="19"/>
          <w:szCs w:val="19"/>
          <w:lang w:val="es-ES_tradnl" w:eastAsia="es-ES"/>
        </w:rPr>
        <w:t xml:space="preserve">, </w:t>
      </w:r>
      <w:r w:rsidRPr="009B5100">
        <w:rPr>
          <w:rFonts w:ascii="Lucida Bright" w:hAnsi="Lucida Bright" w:cs="Arial"/>
          <w:sz w:val="19"/>
          <w:szCs w:val="19"/>
          <w:lang w:eastAsia="es-ES"/>
        </w:rPr>
        <w:t xml:space="preserve">que en adelante se denominará el </w:t>
      </w:r>
      <w:r w:rsidRPr="009B5100">
        <w:rPr>
          <w:rFonts w:ascii="Lucida Bright" w:hAnsi="Lucida Bright" w:cs="Arial"/>
          <w:b/>
          <w:bCs/>
          <w:sz w:val="19"/>
          <w:szCs w:val="19"/>
          <w:lang w:val="es-ES_tradnl" w:eastAsia="es-ES"/>
        </w:rPr>
        <w:t>PROVEEDOR</w:t>
      </w:r>
      <w:r w:rsidRPr="009B5100">
        <w:rPr>
          <w:rFonts w:ascii="Lucida Bright" w:hAnsi="Lucida Bright" w:cs="Arial"/>
          <w:sz w:val="19"/>
          <w:szCs w:val="19"/>
          <w:lang w:eastAsia="es-ES"/>
        </w:rPr>
        <w:t>.</w:t>
      </w:r>
    </w:p>
    <w:p w:rsidR="009B5100" w:rsidRPr="009B5100" w:rsidRDefault="009B5100" w:rsidP="009B5100">
      <w:pPr>
        <w:spacing w:before="120" w:after="120"/>
        <w:jc w:val="both"/>
        <w:rPr>
          <w:rFonts w:ascii="Lucida Bright" w:hAnsi="Lucida Bright" w:cs="Arial"/>
          <w:sz w:val="19"/>
          <w:szCs w:val="19"/>
          <w:lang w:eastAsia="es-ES"/>
        </w:rPr>
      </w:pPr>
      <w:r w:rsidRPr="009B5100">
        <w:rPr>
          <w:rFonts w:ascii="Lucida Bright" w:hAnsi="Lucida Bright" w:cs="Arial"/>
          <w:sz w:val="19"/>
          <w:szCs w:val="19"/>
          <w:lang w:eastAsia="es-ES"/>
        </w:rPr>
        <w:t xml:space="preserve">Tanto la </w:t>
      </w:r>
      <w:r w:rsidRPr="009B5100">
        <w:rPr>
          <w:rFonts w:ascii="Lucida Bright" w:hAnsi="Lucida Bright" w:cs="Arial"/>
          <w:b/>
          <w:sz w:val="19"/>
          <w:szCs w:val="19"/>
          <w:lang w:eastAsia="es-ES"/>
        </w:rPr>
        <w:t>ENTIDAD</w:t>
      </w:r>
      <w:r w:rsidRPr="009B5100">
        <w:rPr>
          <w:rFonts w:ascii="Lucida Bright" w:hAnsi="Lucida Bright" w:cs="Arial"/>
          <w:sz w:val="19"/>
          <w:szCs w:val="19"/>
          <w:lang w:eastAsia="es-ES"/>
        </w:rPr>
        <w:t xml:space="preserve"> como el </w:t>
      </w:r>
      <w:r w:rsidRPr="009B5100">
        <w:rPr>
          <w:rFonts w:ascii="Lucida Bright" w:hAnsi="Lucida Bright" w:cs="Arial"/>
          <w:b/>
          <w:sz w:val="19"/>
          <w:szCs w:val="19"/>
          <w:lang w:eastAsia="es-ES"/>
        </w:rPr>
        <w:t>PROVEEDOR</w:t>
      </w:r>
      <w:r w:rsidRPr="009B5100">
        <w:rPr>
          <w:rFonts w:ascii="Lucida Bright" w:hAnsi="Lucida Bright" w:cs="Arial"/>
          <w:sz w:val="19"/>
          <w:szCs w:val="19"/>
          <w:lang w:eastAsia="es-ES"/>
        </w:rPr>
        <w:t xml:space="preserve"> podrán ser denominados individualmente e indistintamente como “Parte” o colectivamente “Partes”.</w:t>
      </w:r>
    </w:p>
    <w:p w:rsidR="009B5100" w:rsidRPr="009B5100" w:rsidRDefault="009B5100" w:rsidP="009B5100">
      <w:pPr>
        <w:spacing w:before="120"/>
        <w:jc w:val="both"/>
        <w:rPr>
          <w:rFonts w:ascii="Lucida Bright" w:hAnsi="Lucida Bright" w:cs="Arial"/>
          <w:b/>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w:t>
      </w:r>
      <w:proofErr w:type="gramStart"/>
      <w:r w:rsidRPr="009B5100">
        <w:rPr>
          <w:rFonts w:ascii="Lucida Bright" w:hAnsi="Lucida Bright" w:cs="Arial"/>
          <w:b/>
          <w:sz w:val="19"/>
          <w:szCs w:val="19"/>
          <w:u w:val="single"/>
          <w:lang w:val="es-ES_tradnl" w:eastAsia="es-ES"/>
        </w:rPr>
        <w:t>SEGUNDA.-</w:t>
      </w:r>
      <w:proofErr w:type="gramEnd"/>
      <w:r w:rsidRPr="009B5100">
        <w:rPr>
          <w:rFonts w:ascii="Lucida Bright" w:hAnsi="Lucida Bright" w:cs="Arial"/>
          <w:b/>
          <w:sz w:val="19"/>
          <w:szCs w:val="19"/>
          <w:u w:val="single"/>
          <w:lang w:val="es-ES_tradnl" w:eastAsia="es-ES"/>
        </w:rPr>
        <w:t xml:space="preserve"> (ANTECEDENTES LEGALES DEL CONTRATO) </w:t>
      </w:r>
    </w:p>
    <w:p w:rsidR="009B5100" w:rsidRPr="009B5100" w:rsidRDefault="009B5100" w:rsidP="009B5100">
      <w:pPr>
        <w:spacing w:before="120"/>
        <w:ind w:left="705" w:hanging="705"/>
        <w:jc w:val="both"/>
        <w:rPr>
          <w:rFonts w:ascii="Lucida Bright" w:hAnsi="Lucida Bright" w:cs="Arial"/>
          <w:sz w:val="19"/>
          <w:szCs w:val="19"/>
          <w:lang w:eastAsia="es-ES"/>
        </w:rPr>
      </w:pPr>
      <w:r w:rsidRPr="009B5100">
        <w:rPr>
          <w:rFonts w:ascii="Lucida Bright" w:hAnsi="Lucida Bright" w:cs="Arial"/>
          <w:b/>
          <w:bCs/>
          <w:sz w:val="19"/>
          <w:szCs w:val="19"/>
          <w:lang w:val="es-BO" w:eastAsia="es-ES"/>
        </w:rPr>
        <w:t xml:space="preserve">2.1. </w:t>
      </w:r>
      <w:r w:rsidRPr="009B5100">
        <w:rPr>
          <w:rFonts w:ascii="Lucida Bright" w:hAnsi="Lucida Bright" w:cs="Arial"/>
          <w:b/>
          <w:bCs/>
          <w:sz w:val="19"/>
          <w:szCs w:val="19"/>
          <w:lang w:val="es-BO" w:eastAsia="es-ES"/>
        </w:rPr>
        <w:tab/>
      </w:r>
      <w:r w:rsidRPr="009B5100">
        <w:rPr>
          <w:rFonts w:ascii="Lucida Bright" w:hAnsi="Lucida Bright" w:cs="Arial"/>
          <w:sz w:val="19"/>
          <w:szCs w:val="19"/>
          <w:lang w:eastAsia="es-ES"/>
        </w:rPr>
        <w:t>La</w:t>
      </w:r>
      <w:r w:rsidRPr="009B5100">
        <w:rPr>
          <w:rFonts w:ascii="Lucida Bright" w:hAnsi="Lucida Bright" w:cs="Arial"/>
          <w:b/>
          <w:sz w:val="19"/>
          <w:szCs w:val="19"/>
          <w:lang w:eastAsia="es-ES"/>
        </w:rPr>
        <w:t xml:space="preserve"> ENTIDAD </w:t>
      </w:r>
      <w:r w:rsidRPr="009B5100">
        <w:rPr>
          <w:rFonts w:ascii="Lucida Bright" w:hAnsi="Lucida Bright" w:cs="Arial"/>
          <w:sz w:val="19"/>
          <w:szCs w:val="19"/>
          <w:lang w:eastAsia="es-ES"/>
        </w:rPr>
        <w:t xml:space="preserve">mediante la modalidad de contratación </w:t>
      </w:r>
      <w:proofErr w:type="spellStart"/>
      <w:r w:rsidRPr="009B5100">
        <w:rPr>
          <w:rFonts w:ascii="Lucida Bright" w:hAnsi="Lucida Bright" w:cs="Arial"/>
          <w:sz w:val="19"/>
          <w:szCs w:val="19"/>
          <w:lang w:eastAsia="es-ES"/>
        </w:rPr>
        <w:t>xxxx</w:t>
      </w:r>
      <w:proofErr w:type="spellEnd"/>
      <w:r w:rsidRPr="009B5100">
        <w:rPr>
          <w:rFonts w:ascii="Lucida Bright" w:hAnsi="Lucida Bright" w:cs="Arial"/>
          <w:sz w:val="19"/>
          <w:szCs w:val="19"/>
          <w:lang w:eastAsia="es-ES"/>
        </w:rPr>
        <w:t xml:space="preserve"> con código de proceso </w:t>
      </w:r>
      <w:proofErr w:type="spellStart"/>
      <w:r w:rsidRPr="009B5100">
        <w:rPr>
          <w:rFonts w:ascii="Lucida Bright" w:hAnsi="Lucida Bright" w:cs="Arial"/>
          <w:sz w:val="19"/>
          <w:szCs w:val="19"/>
          <w:lang w:eastAsia="es-ES"/>
        </w:rPr>
        <w:t>xxxx</w:t>
      </w:r>
      <w:proofErr w:type="spellEnd"/>
      <w:r w:rsidRPr="009B5100">
        <w:rPr>
          <w:rFonts w:ascii="Lucida Bright" w:hAnsi="Lucida Bright" w:cs="Arial"/>
          <w:sz w:val="19"/>
          <w:szCs w:val="19"/>
          <w:lang w:eastAsia="es-ES"/>
        </w:rPr>
        <w:t xml:space="preserve">, llevó adelante el proceso de contratación para la adquisición de </w:t>
      </w:r>
      <w:r w:rsidRPr="009B5100">
        <w:rPr>
          <w:rFonts w:ascii="Lucida Bright" w:hAnsi="Lucida Bright" w:cs="Arial"/>
          <w:b/>
          <w:sz w:val="19"/>
          <w:szCs w:val="19"/>
          <w:lang w:eastAsia="es-ES"/>
        </w:rPr>
        <w:t>“</w:t>
      </w:r>
      <w:proofErr w:type="spellStart"/>
      <w:r w:rsidRPr="009B5100">
        <w:rPr>
          <w:rFonts w:ascii="Lucida Bright" w:hAnsi="Lucida Bright" w:cs="Arial"/>
          <w:b/>
          <w:sz w:val="19"/>
          <w:szCs w:val="19"/>
          <w:lang w:eastAsia="es-ES"/>
        </w:rPr>
        <w:t>xxxxxxxxx</w:t>
      </w:r>
      <w:proofErr w:type="spellEnd"/>
      <w:r w:rsidRPr="009B5100">
        <w:rPr>
          <w:rFonts w:ascii="Lucida Bright" w:hAnsi="Lucida Bright" w:cs="Arial"/>
          <w:b/>
          <w:sz w:val="19"/>
          <w:szCs w:val="19"/>
          <w:lang w:eastAsia="es-ES"/>
        </w:rPr>
        <w:t>”</w:t>
      </w:r>
      <w:r w:rsidRPr="009B5100">
        <w:rPr>
          <w:rFonts w:ascii="Lucida Bright" w:hAnsi="Lucida Bright" w:cs="Arial"/>
          <w:sz w:val="19"/>
          <w:szCs w:val="19"/>
          <w:lang w:eastAsia="es-ES"/>
        </w:rPr>
        <w:t>, realizado bajo las normas y regulaciones de contratación establecidas en el Reglamento de Contratación de Bienes y Servicios en el marco del Decreto Supremo N° 29506, aprobado mediante Resolución de Directorio 50/2017 de fecha 11 de agosto de 2017 y el documento base de contratación.</w:t>
      </w:r>
    </w:p>
    <w:p w:rsidR="009B5100" w:rsidRPr="009B5100" w:rsidRDefault="009B5100" w:rsidP="009B5100">
      <w:pPr>
        <w:spacing w:before="120"/>
        <w:ind w:left="709" w:hanging="709"/>
        <w:jc w:val="both"/>
        <w:rPr>
          <w:rFonts w:ascii="Lucida Bright" w:hAnsi="Lucida Bright" w:cs="Arial"/>
          <w:bCs/>
          <w:sz w:val="19"/>
          <w:szCs w:val="19"/>
          <w:lang w:eastAsia="es-ES"/>
        </w:rPr>
      </w:pPr>
      <w:r w:rsidRPr="009B5100">
        <w:rPr>
          <w:rFonts w:ascii="Lucida Bright" w:hAnsi="Lucida Bright" w:cs="Arial"/>
          <w:b/>
          <w:bCs/>
          <w:sz w:val="19"/>
          <w:szCs w:val="19"/>
          <w:lang w:eastAsia="es-ES"/>
        </w:rPr>
        <w:t>2.2.</w:t>
      </w:r>
      <w:r w:rsidRPr="009B5100">
        <w:rPr>
          <w:rFonts w:ascii="Lucida Bright" w:hAnsi="Lucida Bright" w:cs="Arial"/>
          <w:bCs/>
          <w:sz w:val="19"/>
          <w:szCs w:val="19"/>
          <w:lang w:eastAsia="es-ES"/>
        </w:rPr>
        <w:tab/>
        <w:t>Por su parte el</w:t>
      </w:r>
      <w:r w:rsidRPr="009B5100">
        <w:rPr>
          <w:rFonts w:ascii="Lucida Bright" w:hAnsi="Lucida Bright" w:cs="Arial"/>
          <w:b/>
          <w:bCs/>
          <w:sz w:val="19"/>
          <w:szCs w:val="19"/>
          <w:lang w:eastAsia="es-ES"/>
        </w:rPr>
        <w:t xml:space="preserve"> PROVEEDOR </w:t>
      </w:r>
      <w:r w:rsidRPr="009B5100">
        <w:rPr>
          <w:rFonts w:ascii="Lucida Bright" w:hAnsi="Lucida Bright" w:cs="Arial"/>
          <w:bCs/>
          <w:sz w:val="19"/>
          <w:szCs w:val="19"/>
          <w:lang w:eastAsia="es-ES"/>
        </w:rPr>
        <w:t xml:space="preserve">reúne las condiciones y experiencia para llevar a cabo la Adquisición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9B5100" w:rsidRPr="009B5100" w:rsidRDefault="009B5100" w:rsidP="009B5100">
      <w:pPr>
        <w:spacing w:before="120"/>
        <w:rPr>
          <w:rFonts w:ascii="Lucida Bright" w:hAnsi="Lucida Bright" w:cs="Arial"/>
          <w:b/>
          <w:sz w:val="19"/>
          <w:szCs w:val="19"/>
          <w:u w:val="single"/>
          <w:lang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w:t>
      </w:r>
      <w:proofErr w:type="gramStart"/>
      <w:r w:rsidRPr="009B5100">
        <w:rPr>
          <w:rFonts w:ascii="Lucida Bright" w:hAnsi="Lucida Bright" w:cs="Arial"/>
          <w:b/>
          <w:sz w:val="19"/>
          <w:szCs w:val="19"/>
          <w:u w:val="single"/>
          <w:lang w:val="es-ES_tradnl" w:eastAsia="es-ES"/>
        </w:rPr>
        <w:t>TERCERA.-</w:t>
      </w:r>
      <w:proofErr w:type="gramEnd"/>
      <w:r w:rsidRPr="009B5100">
        <w:rPr>
          <w:rFonts w:ascii="Lucida Bright" w:hAnsi="Lucida Bright" w:cs="Arial"/>
          <w:b/>
          <w:sz w:val="19"/>
          <w:szCs w:val="19"/>
          <w:u w:val="single"/>
          <w:lang w:val="es-ES_tradnl" w:eastAsia="es-ES"/>
        </w:rPr>
        <w:t xml:space="preserve"> </w:t>
      </w:r>
      <w:r w:rsidRPr="009B5100">
        <w:rPr>
          <w:rFonts w:ascii="Lucida Bright" w:hAnsi="Lucida Bright" w:cs="Arial"/>
          <w:b/>
          <w:sz w:val="19"/>
          <w:szCs w:val="19"/>
          <w:u w:val="single"/>
          <w:lang w:eastAsia="es-ES"/>
        </w:rPr>
        <w:t>(DISPOSICIONES GENERALES)</w:t>
      </w:r>
    </w:p>
    <w:p w:rsidR="009B5100" w:rsidRPr="009B5100" w:rsidRDefault="009B5100" w:rsidP="009B5100">
      <w:pPr>
        <w:spacing w:before="120"/>
        <w:ind w:left="705" w:hanging="705"/>
        <w:jc w:val="both"/>
        <w:rPr>
          <w:rFonts w:ascii="Lucida Bright" w:hAnsi="Lucida Bright" w:cs="Arial"/>
          <w:b/>
          <w:sz w:val="19"/>
          <w:szCs w:val="19"/>
          <w:u w:val="single"/>
          <w:lang w:eastAsia="es-ES"/>
        </w:rPr>
      </w:pPr>
      <w:r w:rsidRPr="009B5100">
        <w:rPr>
          <w:rFonts w:ascii="Lucida Bright" w:hAnsi="Lucida Bright" w:cs="Arial"/>
          <w:b/>
          <w:sz w:val="19"/>
          <w:szCs w:val="19"/>
          <w:lang w:eastAsia="es-ES"/>
        </w:rPr>
        <w:t>3.1.</w:t>
      </w:r>
      <w:r w:rsidRPr="009B5100">
        <w:rPr>
          <w:rFonts w:ascii="Lucida Bright" w:hAnsi="Lucida Bright" w:cs="Arial"/>
          <w:b/>
          <w:sz w:val="19"/>
          <w:szCs w:val="19"/>
          <w:lang w:eastAsia="es-ES"/>
        </w:rPr>
        <w:tab/>
        <w:t xml:space="preserve">Aplicación del Contrato: </w:t>
      </w:r>
      <w:r w:rsidRPr="009B5100">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9B5100" w:rsidRPr="009B5100" w:rsidRDefault="009B5100" w:rsidP="009B5100">
      <w:pPr>
        <w:spacing w:before="120"/>
        <w:ind w:left="705" w:hanging="705"/>
        <w:jc w:val="both"/>
        <w:rPr>
          <w:rFonts w:ascii="Lucida Bright" w:hAnsi="Lucida Bright" w:cs="Arial"/>
          <w:sz w:val="19"/>
          <w:szCs w:val="19"/>
          <w:lang w:eastAsia="es-ES"/>
        </w:rPr>
      </w:pPr>
      <w:r w:rsidRPr="009B5100">
        <w:rPr>
          <w:rFonts w:ascii="Lucida Bright" w:hAnsi="Lucida Bright" w:cs="Arial"/>
          <w:b/>
          <w:sz w:val="19"/>
          <w:szCs w:val="19"/>
          <w:lang w:eastAsia="es-ES"/>
        </w:rPr>
        <w:t>3.2.</w:t>
      </w:r>
      <w:r w:rsidRPr="009B5100">
        <w:rPr>
          <w:rFonts w:ascii="Lucida Bright" w:hAnsi="Lucida Bright" w:cs="Arial"/>
          <w:b/>
          <w:sz w:val="19"/>
          <w:szCs w:val="19"/>
          <w:lang w:eastAsia="es-ES"/>
        </w:rPr>
        <w:tab/>
        <w:t>Definiciones:</w:t>
      </w:r>
      <w:r w:rsidRPr="009B5100">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9B5100" w:rsidRPr="009B5100" w:rsidTr="008A186F">
        <w:trPr>
          <w:trHeight w:val="851"/>
        </w:trPr>
        <w:tc>
          <w:tcPr>
            <w:tcW w:w="2522" w:type="dxa"/>
          </w:tcPr>
          <w:p w:rsidR="009B5100" w:rsidRPr="009B5100" w:rsidRDefault="009B5100" w:rsidP="00011F88">
            <w:pPr>
              <w:numPr>
                <w:ilvl w:val="0"/>
                <w:numId w:val="59"/>
              </w:numPr>
              <w:contextualSpacing/>
              <w:rPr>
                <w:rFonts w:ascii="Lucida Bright" w:hAnsi="Lucida Bright" w:cs="Arial"/>
                <w:b/>
                <w:bCs/>
                <w:sz w:val="19"/>
                <w:szCs w:val="19"/>
                <w:lang w:eastAsia="es-ES"/>
              </w:rPr>
            </w:pPr>
            <w:r w:rsidRPr="009B5100">
              <w:rPr>
                <w:rFonts w:ascii="Lucida Bright" w:hAnsi="Lucida Bright" w:cs="Arial"/>
                <w:b/>
                <w:bCs/>
                <w:sz w:val="19"/>
                <w:szCs w:val="19"/>
                <w:lang w:eastAsia="es-ES"/>
              </w:rPr>
              <w:lastRenderedPageBreak/>
              <w:t>Adquisición:</w:t>
            </w:r>
          </w:p>
          <w:p w:rsidR="009B5100" w:rsidRPr="009B5100" w:rsidRDefault="009B5100" w:rsidP="009B5100">
            <w:pPr>
              <w:rPr>
                <w:rFonts w:ascii="Lucida Bright" w:hAnsi="Lucida Bright" w:cs="Arial"/>
                <w:b/>
                <w:bCs/>
                <w:sz w:val="19"/>
                <w:szCs w:val="19"/>
                <w:lang w:eastAsia="es-ES"/>
              </w:rPr>
            </w:pPr>
          </w:p>
          <w:p w:rsidR="009B5100" w:rsidRPr="009B5100" w:rsidRDefault="009B5100" w:rsidP="009B5100">
            <w:pPr>
              <w:rPr>
                <w:rFonts w:ascii="Lucida Bright" w:hAnsi="Lucida Bright" w:cs="Arial"/>
                <w:b/>
                <w:bCs/>
                <w:sz w:val="19"/>
                <w:szCs w:val="19"/>
                <w:lang w:eastAsia="es-ES"/>
              </w:rPr>
            </w:pPr>
          </w:p>
          <w:p w:rsidR="009B5100" w:rsidRPr="009B5100" w:rsidRDefault="009B5100" w:rsidP="009B5100">
            <w:pPr>
              <w:rPr>
                <w:rFonts w:ascii="Lucida Bright" w:hAnsi="Lucida Bright" w:cs="Arial"/>
                <w:b/>
                <w:bCs/>
                <w:sz w:val="19"/>
                <w:szCs w:val="19"/>
                <w:lang w:eastAsia="es-ES"/>
              </w:rPr>
            </w:pPr>
          </w:p>
          <w:p w:rsidR="009B5100" w:rsidRPr="009B5100" w:rsidRDefault="009B5100" w:rsidP="009B5100">
            <w:pPr>
              <w:ind w:left="720"/>
              <w:contextualSpacing/>
              <w:rPr>
                <w:rFonts w:ascii="Lucida Bright" w:hAnsi="Lucida Bright" w:cs="Arial"/>
                <w:b/>
                <w:sz w:val="19"/>
                <w:szCs w:val="19"/>
                <w:lang w:eastAsia="es-ES"/>
              </w:rPr>
            </w:pPr>
          </w:p>
          <w:p w:rsidR="009B5100" w:rsidRPr="009B5100" w:rsidRDefault="009B5100" w:rsidP="00011F88">
            <w:pPr>
              <w:numPr>
                <w:ilvl w:val="0"/>
                <w:numId w:val="59"/>
              </w:numPr>
              <w:contextualSpacing/>
              <w:rPr>
                <w:rFonts w:ascii="Lucida Bright" w:hAnsi="Lucida Bright" w:cs="Arial"/>
                <w:b/>
                <w:sz w:val="19"/>
                <w:szCs w:val="19"/>
                <w:lang w:eastAsia="es-ES"/>
              </w:rPr>
            </w:pPr>
            <w:r w:rsidRPr="009B5100">
              <w:rPr>
                <w:rFonts w:ascii="Lucida Bright" w:hAnsi="Lucida Bright" w:cs="Arial"/>
                <w:b/>
                <w:bCs/>
                <w:sz w:val="19"/>
                <w:szCs w:val="19"/>
                <w:lang w:eastAsia="es-ES"/>
              </w:rPr>
              <w:t>Bien (es):</w:t>
            </w:r>
          </w:p>
          <w:p w:rsidR="009B5100" w:rsidRPr="009B5100" w:rsidRDefault="009B5100" w:rsidP="009B5100">
            <w:pPr>
              <w:rPr>
                <w:rFonts w:ascii="Lucida Bright" w:hAnsi="Lucida Bright" w:cs="Arial"/>
                <w:sz w:val="19"/>
                <w:szCs w:val="19"/>
                <w:lang w:eastAsia="es-ES"/>
              </w:rPr>
            </w:pPr>
          </w:p>
        </w:tc>
        <w:tc>
          <w:tcPr>
            <w:tcW w:w="6237" w:type="dxa"/>
          </w:tcPr>
          <w:p w:rsidR="009B5100" w:rsidRPr="009B5100" w:rsidRDefault="009B5100" w:rsidP="009B5100">
            <w:pPr>
              <w:rPr>
                <w:rFonts w:ascii="Lucida Bright" w:hAnsi="Lucida Bright" w:cs="Arial"/>
                <w:sz w:val="19"/>
                <w:szCs w:val="19"/>
                <w:lang w:eastAsia="es-ES"/>
              </w:rPr>
            </w:pPr>
            <w:r w:rsidRPr="009B5100">
              <w:rPr>
                <w:rFonts w:ascii="Lucida Bright" w:hAnsi="Lucida Bright" w:cs="Arial"/>
                <w:sz w:val="19"/>
                <w:szCs w:val="19"/>
                <w:lang w:eastAsia="es-ES"/>
              </w:rPr>
              <w:t xml:space="preserve">Significa la compra de </w:t>
            </w:r>
            <w:proofErr w:type="spellStart"/>
            <w:r w:rsidRPr="009B5100">
              <w:rPr>
                <w:rFonts w:ascii="Lucida Bright" w:hAnsi="Lucida Bright" w:cs="Arial"/>
                <w:sz w:val="19"/>
                <w:szCs w:val="19"/>
                <w:lang w:eastAsia="es-ES"/>
              </w:rPr>
              <w:t>xxxx</w:t>
            </w:r>
            <w:proofErr w:type="spellEnd"/>
            <w:r w:rsidRPr="009B5100">
              <w:rPr>
                <w:rFonts w:ascii="Lucida Bright" w:hAnsi="Lucida Bright" w:cs="Arial"/>
                <w:sz w:val="19"/>
                <w:szCs w:val="19"/>
                <w:lang w:eastAsia="es-ES"/>
              </w:rPr>
              <w:t xml:space="preserve">, que será entregada por el </w:t>
            </w:r>
            <w:r w:rsidRPr="009B5100">
              <w:rPr>
                <w:rFonts w:ascii="Lucida Bright" w:hAnsi="Lucida Bright" w:cs="Arial"/>
                <w:b/>
                <w:sz w:val="19"/>
                <w:szCs w:val="19"/>
                <w:lang w:eastAsia="es-ES"/>
              </w:rPr>
              <w:t xml:space="preserve">PROVEEDOR </w:t>
            </w:r>
            <w:r w:rsidRPr="009B5100">
              <w:rPr>
                <w:rFonts w:ascii="Lucida Bright" w:hAnsi="Lucida Bright" w:cs="Arial"/>
                <w:sz w:val="19"/>
                <w:szCs w:val="19"/>
                <w:lang w:eastAsia="es-ES"/>
              </w:rPr>
              <w:t xml:space="preserve">a favor de la </w:t>
            </w:r>
            <w:r w:rsidRPr="009B5100">
              <w:rPr>
                <w:rFonts w:ascii="Lucida Bright" w:hAnsi="Lucida Bright" w:cs="Arial"/>
                <w:b/>
                <w:sz w:val="19"/>
                <w:szCs w:val="19"/>
                <w:lang w:eastAsia="es-ES"/>
              </w:rPr>
              <w:t>ENTIDAD</w:t>
            </w:r>
            <w:r w:rsidRPr="009B5100">
              <w:rPr>
                <w:rFonts w:ascii="Lucida Bright" w:hAnsi="Lucida Bright" w:cs="Arial"/>
                <w:sz w:val="19"/>
                <w:szCs w:val="19"/>
                <w:lang w:eastAsia="es-ES"/>
              </w:rPr>
              <w:t xml:space="preserve"> conforme al objeto del presente Contrato, con su personal, materiales y recursos, bajo su exclusiva responsabilidad y riego cumpliendo las previsiones de este Contrato, sus anexos y la Ley Aplicable.</w:t>
            </w:r>
          </w:p>
          <w:p w:rsidR="009B5100" w:rsidRPr="009B5100" w:rsidRDefault="009B5100" w:rsidP="009B5100">
            <w:pPr>
              <w:rPr>
                <w:rFonts w:ascii="Lucida Bright" w:hAnsi="Lucida Bright" w:cs="Arial"/>
                <w:sz w:val="19"/>
                <w:szCs w:val="19"/>
                <w:lang w:eastAsia="es-ES"/>
              </w:rPr>
            </w:pPr>
          </w:p>
          <w:p w:rsidR="009B5100" w:rsidRPr="009B5100" w:rsidRDefault="009B5100" w:rsidP="009B5100">
            <w:pPr>
              <w:rPr>
                <w:rFonts w:ascii="Lucida Bright" w:hAnsi="Lucida Bright" w:cs="Arial"/>
                <w:sz w:val="19"/>
                <w:szCs w:val="19"/>
                <w:lang w:eastAsia="es-ES"/>
              </w:rPr>
            </w:pPr>
            <w:r w:rsidRPr="009B5100">
              <w:rPr>
                <w:rFonts w:ascii="Lucida Bright" w:hAnsi="Lucida Bright" w:cs="Arial"/>
                <w:sz w:val="19"/>
                <w:szCs w:val="19"/>
                <w:lang w:eastAsia="es-ES"/>
              </w:rPr>
              <w:t>Consiste en las “</w:t>
            </w:r>
            <w:proofErr w:type="spellStart"/>
            <w:r w:rsidRPr="009B5100">
              <w:rPr>
                <w:rFonts w:ascii="Lucida Bright" w:hAnsi="Lucida Bright" w:cs="Arial"/>
                <w:sz w:val="19"/>
                <w:szCs w:val="19"/>
                <w:lang w:eastAsia="es-ES"/>
              </w:rPr>
              <w:t>xxxx</w:t>
            </w:r>
            <w:proofErr w:type="spellEnd"/>
            <w:r w:rsidRPr="009B5100">
              <w:rPr>
                <w:rFonts w:ascii="Lucida Bright" w:hAnsi="Lucida Bright" w:cs="Arial"/>
                <w:sz w:val="19"/>
                <w:szCs w:val="19"/>
                <w:lang w:eastAsia="es-ES"/>
              </w:rPr>
              <w:t>”,</w:t>
            </w:r>
            <w:r w:rsidRPr="009B5100">
              <w:rPr>
                <w:rFonts w:ascii="Lucida Bright" w:hAnsi="Lucida Bright" w:cs="Arial"/>
                <w:sz w:val="19"/>
                <w:szCs w:val="19"/>
                <w:lang w:val="es-ES_tradnl" w:eastAsia="es-ES"/>
              </w:rPr>
              <w:t xml:space="preserve"> requeridos por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w:t>
            </w:r>
            <w:r w:rsidRPr="009B5100">
              <w:rPr>
                <w:rFonts w:ascii="Lucida Bright" w:hAnsi="Lucida Bright" w:cs="Arial"/>
                <w:sz w:val="19"/>
                <w:szCs w:val="19"/>
                <w:lang w:eastAsia="es-ES"/>
              </w:rPr>
              <w:t>conforme al objeto del presente Contrato.</w:t>
            </w:r>
          </w:p>
        </w:tc>
      </w:tr>
      <w:tr w:rsidR="009B5100" w:rsidRPr="009B5100" w:rsidTr="008A186F">
        <w:tc>
          <w:tcPr>
            <w:tcW w:w="2522" w:type="dxa"/>
          </w:tcPr>
          <w:p w:rsidR="009B5100" w:rsidRPr="009B5100" w:rsidRDefault="009B5100" w:rsidP="00011F88">
            <w:pPr>
              <w:numPr>
                <w:ilvl w:val="0"/>
                <w:numId w:val="59"/>
              </w:numPr>
              <w:ind w:left="714" w:hanging="357"/>
              <w:contextualSpacing/>
              <w:rPr>
                <w:rFonts w:ascii="Lucida Bright" w:hAnsi="Lucida Bright" w:cs="Arial"/>
                <w:b/>
                <w:sz w:val="19"/>
                <w:szCs w:val="19"/>
                <w:lang w:eastAsia="es-ES"/>
              </w:rPr>
            </w:pPr>
            <w:r w:rsidRPr="009B5100">
              <w:rPr>
                <w:rFonts w:ascii="Lucida Bright" w:hAnsi="Lucida Bright" w:cs="Arial"/>
                <w:b/>
                <w:sz w:val="19"/>
                <w:szCs w:val="19"/>
                <w:lang w:eastAsia="es-ES"/>
              </w:rPr>
              <w:t>Contrato:</w:t>
            </w:r>
          </w:p>
        </w:tc>
        <w:tc>
          <w:tcPr>
            <w:tcW w:w="6237" w:type="dxa"/>
          </w:tcPr>
          <w:p w:rsidR="009B5100" w:rsidRPr="009B5100" w:rsidRDefault="009B5100" w:rsidP="009B5100">
            <w:pPr>
              <w:rPr>
                <w:rFonts w:ascii="Lucida Bright" w:hAnsi="Lucida Bright" w:cs="Arial"/>
                <w:sz w:val="19"/>
                <w:szCs w:val="19"/>
                <w:lang w:eastAsia="es-ES"/>
              </w:rPr>
            </w:pPr>
            <w:r w:rsidRPr="009B5100">
              <w:rPr>
                <w:rFonts w:ascii="Lucida Bright" w:hAnsi="Lucida Bright" w:cs="Arial"/>
                <w:sz w:val="19"/>
                <w:szCs w:val="19"/>
                <w:lang w:eastAsia="es-ES"/>
              </w:rPr>
              <w:t>Es el presente documento celebrado entre las Partes, junto con todos los documentos que forman parte integrante del mismo.</w:t>
            </w:r>
          </w:p>
        </w:tc>
      </w:tr>
      <w:tr w:rsidR="009B5100" w:rsidRPr="009B5100" w:rsidTr="008A186F">
        <w:tc>
          <w:tcPr>
            <w:tcW w:w="2522" w:type="dxa"/>
          </w:tcPr>
          <w:p w:rsidR="009B5100" w:rsidRPr="009B5100" w:rsidRDefault="009B5100" w:rsidP="00011F88">
            <w:pPr>
              <w:numPr>
                <w:ilvl w:val="0"/>
                <w:numId w:val="59"/>
              </w:numPr>
              <w:ind w:left="714" w:hanging="357"/>
              <w:contextualSpacing/>
              <w:rPr>
                <w:rFonts w:ascii="Lucida Bright" w:hAnsi="Lucida Bright" w:cs="Arial"/>
                <w:b/>
                <w:sz w:val="19"/>
                <w:szCs w:val="19"/>
                <w:lang w:eastAsia="es-ES"/>
              </w:rPr>
            </w:pPr>
            <w:r w:rsidRPr="009B5100">
              <w:rPr>
                <w:rFonts w:ascii="Lucida Bright" w:hAnsi="Lucida Bright" w:cs="Arial"/>
                <w:b/>
                <w:sz w:val="19"/>
                <w:szCs w:val="19"/>
                <w:lang w:eastAsia="es-ES"/>
              </w:rPr>
              <w:t>Comité de Recepción:</w:t>
            </w:r>
          </w:p>
        </w:tc>
        <w:tc>
          <w:tcPr>
            <w:tcW w:w="6237" w:type="dxa"/>
          </w:tcPr>
          <w:p w:rsidR="009B5100" w:rsidRPr="009B5100" w:rsidRDefault="009B5100" w:rsidP="009B5100">
            <w:pPr>
              <w:rPr>
                <w:rFonts w:ascii="Lucida Bright" w:hAnsi="Lucida Bright" w:cs="Arial"/>
                <w:sz w:val="19"/>
                <w:szCs w:val="19"/>
                <w:lang w:eastAsia="es-ES"/>
              </w:rPr>
            </w:pPr>
            <w:r w:rsidRPr="009B5100">
              <w:rPr>
                <w:rFonts w:ascii="Lucida Bright" w:hAnsi="Lucida Bright" w:cs="Arial"/>
                <w:sz w:val="19"/>
                <w:szCs w:val="19"/>
                <w:lang w:eastAsia="es-ES"/>
              </w:rPr>
              <w:t xml:space="preserve">Son las personas designadas por la </w:t>
            </w:r>
            <w:r w:rsidRPr="009B5100">
              <w:rPr>
                <w:rFonts w:ascii="Lucida Bright" w:hAnsi="Lucida Bright" w:cs="Arial"/>
                <w:b/>
                <w:sz w:val="19"/>
                <w:szCs w:val="19"/>
                <w:lang w:eastAsia="es-ES"/>
              </w:rPr>
              <w:t>ENTIDAD</w:t>
            </w:r>
            <w:r w:rsidRPr="009B5100">
              <w:rPr>
                <w:rFonts w:ascii="Lucida Bright" w:hAnsi="Lucida Bright" w:cs="Arial"/>
                <w:sz w:val="19"/>
                <w:szCs w:val="19"/>
                <w:lang w:eastAsia="es-ES"/>
              </w:rPr>
              <w:t xml:space="preserve">, quienes serán responsables de la verificación y recepción de los Bienes a ser entregados por el </w:t>
            </w:r>
            <w:r w:rsidRPr="009B5100">
              <w:rPr>
                <w:rFonts w:ascii="Lucida Bright" w:hAnsi="Lucida Bright" w:cs="Arial"/>
                <w:b/>
                <w:sz w:val="19"/>
                <w:szCs w:val="19"/>
                <w:lang w:eastAsia="es-ES"/>
              </w:rPr>
              <w:t>PROVEEDOR</w:t>
            </w:r>
            <w:r w:rsidRPr="009B5100">
              <w:rPr>
                <w:rFonts w:ascii="Lucida Bright" w:hAnsi="Lucida Bright" w:cs="Arial"/>
                <w:sz w:val="19"/>
                <w:szCs w:val="19"/>
                <w:lang w:eastAsia="es-ES"/>
              </w:rPr>
              <w:t>, conforme lo establecido en el presente Contrato.</w:t>
            </w:r>
          </w:p>
        </w:tc>
      </w:tr>
      <w:tr w:rsidR="009B5100" w:rsidRPr="009B5100" w:rsidTr="008A186F">
        <w:tc>
          <w:tcPr>
            <w:tcW w:w="2522" w:type="dxa"/>
          </w:tcPr>
          <w:p w:rsidR="009B5100" w:rsidRPr="009B5100" w:rsidRDefault="009B5100" w:rsidP="00011F88">
            <w:pPr>
              <w:numPr>
                <w:ilvl w:val="0"/>
                <w:numId w:val="59"/>
              </w:numPr>
              <w:contextualSpacing/>
              <w:rPr>
                <w:rFonts w:ascii="Lucida Bright" w:hAnsi="Lucida Bright" w:cs="Arial"/>
                <w:b/>
                <w:sz w:val="19"/>
                <w:szCs w:val="19"/>
                <w:lang w:eastAsia="es-ES"/>
              </w:rPr>
            </w:pPr>
            <w:r w:rsidRPr="009B5100">
              <w:rPr>
                <w:rFonts w:ascii="Lucida Bright" w:hAnsi="Lucida Bright" w:cs="Arial"/>
                <w:b/>
                <w:sz w:val="19"/>
                <w:szCs w:val="19"/>
                <w:lang w:eastAsia="es-ES"/>
              </w:rPr>
              <w:t>Informe de Conformidad:</w:t>
            </w:r>
          </w:p>
          <w:p w:rsidR="009B5100" w:rsidRPr="009B5100" w:rsidRDefault="009B5100" w:rsidP="009B5100">
            <w:pPr>
              <w:ind w:left="720"/>
              <w:contextualSpacing/>
              <w:rPr>
                <w:rFonts w:ascii="Lucida Bright" w:hAnsi="Lucida Bright" w:cs="Arial"/>
                <w:b/>
                <w:sz w:val="19"/>
                <w:szCs w:val="19"/>
                <w:lang w:eastAsia="es-ES"/>
              </w:rPr>
            </w:pPr>
          </w:p>
          <w:p w:rsidR="009B5100" w:rsidRPr="009B5100" w:rsidRDefault="009B5100" w:rsidP="009B5100">
            <w:pPr>
              <w:ind w:left="720"/>
              <w:contextualSpacing/>
              <w:rPr>
                <w:rFonts w:ascii="Lucida Bright" w:hAnsi="Lucida Bright" w:cs="Arial"/>
                <w:b/>
                <w:sz w:val="19"/>
                <w:szCs w:val="19"/>
                <w:lang w:eastAsia="es-ES"/>
              </w:rPr>
            </w:pPr>
          </w:p>
          <w:p w:rsidR="009B5100" w:rsidRPr="009B5100" w:rsidRDefault="009B5100" w:rsidP="00011F88">
            <w:pPr>
              <w:numPr>
                <w:ilvl w:val="0"/>
                <w:numId w:val="59"/>
              </w:numPr>
              <w:contextualSpacing/>
              <w:rPr>
                <w:rFonts w:ascii="Lucida Bright" w:hAnsi="Lucida Bright" w:cs="Arial"/>
                <w:b/>
                <w:sz w:val="19"/>
                <w:szCs w:val="19"/>
                <w:lang w:eastAsia="es-ES"/>
              </w:rPr>
            </w:pPr>
            <w:r w:rsidRPr="009B5100">
              <w:rPr>
                <w:rFonts w:ascii="Lucida Bright" w:hAnsi="Lucida Bright" w:cs="Arial"/>
                <w:b/>
                <w:sz w:val="19"/>
                <w:szCs w:val="19"/>
                <w:lang w:eastAsia="es-ES"/>
              </w:rPr>
              <w:t>Ley Aplicable:</w:t>
            </w:r>
            <w:r w:rsidRPr="009B5100">
              <w:rPr>
                <w:rFonts w:ascii="Lucida Bright" w:hAnsi="Lucida Bright" w:cs="Arial"/>
                <w:sz w:val="19"/>
                <w:szCs w:val="19"/>
                <w:lang w:eastAsia="es-ES"/>
              </w:rPr>
              <w:tab/>
            </w:r>
          </w:p>
        </w:tc>
        <w:tc>
          <w:tcPr>
            <w:tcW w:w="6237" w:type="dxa"/>
          </w:tcPr>
          <w:p w:rsidR="009B5100" w:rsidRPr="009B5100" w:rsidRDefault="009B5100" w:rsidP="009B5100">
            <w:pPr>
              <w:rPr>
                <w:rFonts w:ascii="Lucida Bright" w:hAnsi="Lucida Bright" w:cs="Arial"/>
                <w:sz w:val="19"/>
                <w:szCs w:val="19"/>
                <w:lang w:eastAsia="es-ES"/>
              </w:rPr>
            </w:pPr>
            <w:r w:rsidRPr="009B5100">
              <w:rPr>
                <w:rFonts w:ascii="Lucida Bright" w:hAnsi="Lucida Bright" w:cs="Arial"/>
                <w:sz w:val="19"/>
                <w:szCs w:val="19"/>
                <w:lang w:eastAsia="es-ES"/>
              </w:rPr>
              <w:t xml:space="preserve">Informe elaborado por el Comité de Recepción, una vez verificado el cumplimiento de las obligaciones del </w:t>
            </w:r>
            <w:r w:rsidRPr="009B5100">
              <w:rPr>
                <w:rFonts w:ascii="Lucida Bright" w:hAnsi="Lucida Bright" w:cs="Arial"/>
                <w:b/>
                <w:sz w:val="19"/>
                <w:szCs w:val="19"/>
                <w:lang w:eastAsia="es-ES"/>
              </w:rPr>
              <w:t>PROVEEDOR.</w:t>
            </w:r>
          </w:p>
          <w:p w:rsidR="009B5100" w:rsidRPr="009B5100" w:rsidRDefault="009B5100" w:rsidP="009B5100">
            <w:pPr>
              <w:rPr>
                <w:rFonts w:ascii="Lucida Bright" w:hAnsi="Lucida Bright" w:cs="Arial"/>
                <w:sz w:val="19"/>
                <w:szCs w:val="19"/>
                <w:lang w:eastAsia="es-ES"/>
              </w:rPr>
            </w:pPr>
            <w:r w:rsidRPr="009B5100">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9B5100" w:rsidRPr="009B5100" w:rsidTr="008A186F">
        <w:trPr>
          <w:trHeight w:val="684"/>
        </w:trPr>
        <w:tc>
          <w:tcPr>
            <w:tcW w:w="2522" w:type="dxa"/>
          </w:tcPr>
          <w:p w:rsidR="009B5100" w:rsidRPr="009B5100" w:rsidRDefault="009B5100" w:rsidP="00011F88">
            <w:pPr>
              <w:numPr>
                <w:ilvl w:val="0"/>
                <w:numId w:val="59"/>
              </w:numPr>
              <w:contextualSpacing/>
              <w:rPr>
                <w:rFonts w:ascii="Lucida Bright" w:hAnsi="Lucida Bright" w:cs="Arial"/>
                <w:b/>
                <w:sz w:val="19"/>
                <w:szCs w:val="19"/>
                <w:lang w:eastAsia="es-ES"/>
              </w:rPr>
            </w:pPr>
            <w:r w:rsidRPr="009B5100">
              <w:rPr>
                <w:rFonts w:ascii="Lucida Bright" w:hAnsi="Lucida Bright" w:cs="Arial"/>
                <w:b/>
                <w:sz w:val="19"/>
                <w:szCs w:val="19"/>
                <w:lang w:eastAsia="es-ES"/>
              </w:rPr>
              <w:t>Unidad Solicitante:</w:t>
            </w:r>
          </w:p>
        </w:tc>
        <w:tc>
          <w:tcPr>
            <w:tcW w:w="6237" w:type="dxa"/>
          </w:tcPr>
          <w:p w:rsidR="009B5100" w:rsidRPr="009B5100" w:rsidRDefault="009B5100" w:rsidP="009B5100">
            <w:pPr>
              <w:rPr>
                <w:rFonts w:ascii="Lucida Bright" w:hAnsi="Lucida Bright" w:cs="Arial"/>
                <w:sz w:val="19"/>
                <w:szCs w:val="19"/>
                <w:lang w:eastAsia="es-ES"/>
              </w:rPr>
            </w:pPr>
            <w:r w:rsidRPr="009B5100">
              <w:rPr>
                <w:rFonts w:ascii="Lucida Bright" w:hAnsi="Lucida Bright" w:cs="Arial"/>
                <w:sz w:val="19"/>
                <w:szCs w:val="19"/>
                <w:lang w:eastAsia="es-ES"/>
              </w:rPr>
              <w:t xml:space="preserve">Es la </w:t>
            </w:r>
            <w:proofErr w:type="spellStart"/>
            <w:r w:rsidRPr="009B5100">
              <w:rPr>
                <w:rFonts w:ascii="Lucida Bright" w:hAnsi="Lucida Bright" w:cs="Arial"/>
                <w:sz w:val="19"/>
                <w:szCs w:val="19"/>
                <w:lang w:eastAsia="es-ES"/>
              </w:rPr>
              <w:t>xxxxxxx</w:t>
            </w:r>
            <w:proofErr w:type="spellEnd"/>
            <w:r w:rsidRPr="009B5100">
              <w:rPr>
                <w:rFonts w:ascii="Lucida Bright" w:hAnsi="Lucida Bright" w:cs="Arial"/>
                <w:sz w:val="19"/>
                <w:szCs w:val="19"/>
                <w:lang w:eastAsia="es-ES"/>
              </w:rPr>
              <w:t xml:space="preserve"> de la </w:t>
            </w:r>
            <w:r w:rsidRPr="009B5100">
              <w:rPr>
                <w:rFonts w:ascii="Lucida Bright" w:hAnsi="Lucida Bright" w:cs="Arial"/>
                <w:b/>
                <w:sz w:val="19"/>
                <w:szCs w:val="19"/>
                <w:lang w:eastAsia="es-ES"/>
              </w:rPr>
              <w:t>ENTIDAD.</w:t>
            </w:r>
          </w:p>
        </w:tc>
      </w:tr>
    </w:tbl>
    <w:p w:rsidR="009B5100" w:rsidRPr="009B5100" w:rsidRDefault="009B5100" w:rsidP="009B5100">
      <w:pPr>
        <w:ind w:left="709" w:hanging="709"/>
        <w:jc w:val="both"/>
        <w:rPr>
          <w:rFonts w:ascii="Lucida Bright" w:hAnsi="Lucida Bright" w:cs="Arial"/>
          <w:sz w:val="19"/>
          <w:szCs w:val="19"/>
          <w:lang w:eastAsia="es-ES"/>
        </w:rPr>
      </w:pPr>
      <w:r w:rsidRPr="009B5100">
        <w:rPr>
          <w:rFonts w:ascii="Lucida Bright" w:hAnsi="Lucida Bright" w:cs="Arial"/>
          <w:b/>
          <w:sz w:val="19"/>
          <w:szCs w:val="19"/>
          <w:lang w:eastAsia="es-ES"/>
        </w:rPr>
        <w:t xml:space="preserve">3.3. </w:t>
      </w:r>
      <w:r w:rsidRPr="009B5100">
        <w:rPr>
          <w:rFonts w:ascii="Lucida Bright" w:hAnsi="Lucida Bright" w:cs="Arial"/>
          <w:b/>
          <w:sz w:val="19"/>
          <w:szCs w:val="19"/>
          <w:lang w:eastAsia="es-ES"/>
        </w:rPr>
        <w:tab/>
      </w:r>
      <w:r w:rsidRPr="009B5100">
        <w:rPr>
          <w:rFonts w:ascii="Lucida Bright" w:hAnsi="Lucida Bright" w:cs="Arial"/>
          <w:b/>
          <w:bCs/>
          <w:sz w:val="19"/>
          <w:szCs w:val="19"/>
          <w:lang w:eastAsia="es-ES"/>
        </w:rPr>
        <w:t xml:space="preserve">Discrepancias: </w:t>
      </w:r>
      <w:r w:rsidRPr="009B5100">
        <w:rPr>
          <w:rFonts w:ascii="Lucida Bright" w:hAnsi="Lucida Bright" w:cs="Arial"/>
          <w:sz w:val="19"/>
          <w:szCs w:val="19"/>
          <w:lang w:eastAsia="es-ES"/>
        </w:rPr>
        <w:t>En caso de presentarse incompatibilidad de interpretación y/o aplicación entre el Contrato y alguno de sus documentos, o los documentos entre sí, prevalecerá siempre lo dispuesto en el Contrato y entre documentos</w:t>
      </w:r>
      <w:r w:rsidRPr="009B5100" w:rsidDel="00E9402B">
        <w:rPr>
          <w:rFonts w:ascii="Lucida Bright" w:hAnsi="Lucida Bright" w:cs="Arial"/>
          <w:sz w:val="19"/>
          <w:szCs w:val="19"/>
          <w:lang w:eastAsia="es-ES"/>
        </w:rPr>
        <w:t xml:space="preserve"> </w:t>
      </w:r>
      <w:r w:rsidRPr="009B5100">
        <w:rPr>
          <w:rFonts w:ascii="Lucida Bright" w:hAnsi="Lucida Bright" w:cs="Arial"/>
          <w:sz w:val="19"/>
          <w:szCs w:val="19"/>
          <w:lang w:eastAsia="es-ES"/>
        </w:rPr>
        <w:t>prevalecerá el más específico de ellos sobre otro más genérico.</w:t>
      </w:r>
    </w:p>
    <w:p w:rsidR="009B5100" w:rsidRPr="009B5100" w:rsidRDefault="009B5100" w:rsidP="009B5100">
      <w:pPr>
        <w:ind w:left="709" w:hanging="709"/>
        <w:jc w:val="both"/>
        <w:rPr>
          <w:rFonts w:ascii="Lucida Bright" w:hAnsi="Lucida Bright" w:cs="Arial"/>
          <w:sz w:val="19"/>
          <w:szCs w:val="19"/>
          <w:lang w:eastAsia="es-ES"/>
        </w:rPr>
      </w:pPr>
    </w:p>
    <w:p w:rsidR="009B5100" w:rsidRPr="009B5100" w:rsidRDefault="009B5100" w:rsidP="009B5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9B5100">
        <w:rPr>
          <w:rFonts w:ascii="Lucida Bright" w:hAnsi="Lucida Bright" w:cs="Arial"/>
          <w:b/>
          <w:sz w:val="19"/>
          <w:szCs w:val="19"/>
          <w:lang w:eastAsia="es-ES"/>
        </w:rPr>
        <w:t>3.4.</w:t>
      </w:r>
      <w:r w:rsidRPr="009B5100">
        <w:rPr>
          <w:rFonts w:ascii="Lucida Bright" w:hAnsi="Lucida Bright" w:cs="Arial"/>
          <w:sz w:val="19"/>
          <w:szCs w:val="19"/>
          <w:lang w:eastAsia="es-ES"/>
        </w:rPr>
        <w:tab/>
      </w:r>
      <w:r w:rsidRPr="009B5100">
        <w:rPr>
          <w:rFonts w:ascii="Lucida Bright" w:hAnsi="Lucida Bright" w:cs="Arial"/>
          <w:b/>
          <w:sz w:val="19"/>
          <w:szCs w:val="19"/>
          <w:lang w:eastAsia="es-ES"/>
        </w:rPr>
        <w:t>Encabezamientos:</w:t>
      </w:r>
      <w:r w:rsidRPr="009B5100">
        <w:rPr>
          <w:rFonts w:ascii="Lucida Bright" w:hAnsi="Lucida Bright" w:cs="Arial"/>
          <w:sz w:val="19"/>
          <w:szCs w:val="19"/>
          <w:lang w:eastAsia="es-ES"/>
        </w:rPr>
        <w:t xml:space="preserve"> El contenido de este Contrato no se verá restringido, modificado o afectado por los encabezamientos.</w:t>
      </w:r>
    </w:p>
    <w:p w:rsidR="009B5100" w:rsidRPr="009B5100" w:rsidRDefault="009B5100" w:rsidP="009B5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9B5100" w:rsidRPr="009B5100" w:rsidRDefault="009B5100" w:rsidP="009B5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9B5100">
        <w:rPr>
          <w:rFonts w:ascii="Lucida Bright" w:hAnsi="Lucida Bright" w:cs="Arial"/>
          <w:b/>
          <w:sz w:val="19"/>
          <w:szCs w:val="19"/>
          <w:lang w:eastAsia="es-ES"/>
        </w:rPr>
        <w:t>3.5.</w:t>
      </w:r>
      <w:r w:rsidRPr="009B5100">
        <w:rPr>
          <w:rFonts w:ascii="Lucida Bright" w:hAnsi="Lucida Bright" w:cs="Arial"/>
          <w:sz w:val="19"/>
          <w:szCs w:val="19"/>
          <w:lang w:eastAsia="es-ES"/>
        </w:rPr>
        <w:tab/>
      </w:r>
      <w:r w:rsidRPr="009B5100">
        <w:rPr>
          <w:rFonts w:ascii="Lucida Bright" w:hAnsi="Lucida Bright" w:cs="Arial"/>
          <w:b/>
          <w:sz w:val="19"/>
          <w:szCs w:val="19"/>
          <w:lang w:eastAsia="es-ES"/>
        </w:rPr>
        <w:t xml:space="preserve">Idioma: </w:t>
      </w:r>
      <w:r w:rsidRPr="009B5100">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9B5100" w:rsidRPr="009B5100" w:rsidRDefault="009B5100" w:rsidP="009B5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9B5100" w:rsidRPr="009B5100" w:rsidRDefault="009B5100" w:rsidP="009B5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9B5100">
        <w:rPr>
          <w:rFonts w:ascii="Lucida Bright" w:hAnsi="Lucida Bright" w:cs="Arial"/>
          <w:b/>
          <w:sz w:val="19"/>
          <w:szCs w:val="19"/>
          <w:lang w:eastAsia="es-ES"/>
        </w:rPr>
        <w:t>3.6.</w:t>
      </w:r>
      <w:r w:rsidRPr="009B5100">
        <w:rPr>
          <w:rFonts w:ascii="Lucida Bright" w:hAnsi="Lucida Bright" w:cs="Arial"/>
          <w:sz w:val="19"/>
          <w:szCs w:val="19"/>
          <w:lang w:eastAsia="es-ES"/>
        </w:rPr>
        <w:tab/>
      </w:r>
      <w:r w:rsidRPr="009B5100">
        <w:rPr>
          <w:rFonts w:ascii="Lucida Bright" w:hAnsi="Lucida Bright" w:cs="Arial"/>
          <w:b/>
          <w:sz w:val="19"/>
          <w:szCs w:val="19"/>
          <w:lang w:eastAsia="es-ES"/>
        </w:rPr>
        <w:t>Ley que rige el Contrato:</w:t>
      </w:r>
      <w:r w:rsidRPr="009B5100">
        <w:rPr>
          <w:rFonts w:ascii="Lucida Bright" w:hAnsi="Lucida Bright" w:cs="Arial"/>
          <w:sz w:val="19"/>
          <w:szCs w:val="19"/>
          <w:lang w:eastAsia="es-ES"/>
        </w:rPr>
        <w:t xml:space="preserve"> Este Contrato, su significado e interpretación y la relación que crea entre las Partes se regirá por Ley Aplicable.</w:t>
      </w:r>
    </w:p>
    <w:p w:rsidR="009B5100" w:rsidRPr="009B5100" w:rsidRDefault="009B5100" w:rsidP="009B5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9B5100" w:rsidRPr="009B5100" w:rsidRDefault="009B5100" w:rsidP="009B5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9B5100">
        <w:rPr>
          <w:rFonts w:ascii="Lucida Bright" w:hAnsi="Lucida Bright" w:cs="Arial"/>
          <w:b/>
          <w:sz w:val="19"/>
          <w:szCs w:val="19"/>
          <w:lang w:eastAsia="es-ES"/>
        </w:rPr>
        <w:t>3.7.</w:t>
      </w:r>
      <w:r w:rsidRPr="009B5100">
        <w:rPr>
          <w:rFonts w:ascii="Lucida Bright" w:hAnsi="Lucida Bright" w:cs="Arial"/>
          <w:sz w:val="19"/>
          <w:szCs w:val="19"/>
          <w:lang w:eastAsia="es-ES"/>
        </w:rPr>
        <w:tab/>
      </w:r>
      <w:r w:rsidRPr="009B5100">
        <w:rPr>
          <w:rFonts w:ascii="Lucida Bright" w:hAnsi="Lucida Bright" w:cs="Arial"/>
          <w:b/>
          <w:sz w:val="19"/>
          <w:szCs w:val="19"/>
          <w:lang w:eastAsia="es-ES"/>
        </w:rPr>
        <w:t>Mayúsculas:</w:t>
      </w:r>
      <w:r w:rsidRPr="009B5100">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9B5100" w:rsidRPr="009B5100" w:rsidRDefault="009B5100" w:rsidP="009B5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9B5100">
        <w:rPr>
          <w:rFonts w:ascii="Lucida Bright" w:hAnsi="Lucida Bright" w:cs="Arial"/>
          <w:b/>
          <w:sz w:val="19"/>
          <w:szCs w:val="19"/>
          <w:lang w:eastAsia="es-ES"/>
        </w:rPr>
        <w:t>3.8.</w:t>
      </w:r>
      <w:r w:rsidRPr="009B5100">
        <w:rPr>
          <w:rFonts w:ascii="Lucida Bright" w:hAnsi="Lucida Bright" w:cs="Arial"/>
          <w:sz w:val="19"/>
          <w:szCs w:val="19"/>
          <w:lang w:eastAsia="es-ES"/>
        </w:rPr>
        <w:tab/>
      </w:r>
      <w:r w:rsidRPr="009B5100">
        <w:rPr>
          <w:rFonts w:ascii="Lucida Bright" w:hAnsi="Lucida Bright" w:cs="Arial"/>
          <w:b/>
          <w:sz w:val="19"/>
          <w:szCs w:val="19"/>
          <w:lang w:eastAsia="es-ES"/>
        </w:rPr>
        <w:t>Plazos:</w:t>
      </w:r>
      <w:r w:rsidRPr="009B5100">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9B5100" w:rsidRPr="009B5100" w:rsidRDefault="009B5100" w:rsidP="009B5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9B5100" w:rsidRPr="009B5100" w:rsidRDefault="009B5100" w:rsidP="009B5100">
      <w:pPr>
        <w:ind w:left="709" w:hanging="709"/>
        <w:jc w:val="both"/>
        <w:rPr>
          <w:rFonts w:ascii="Lucida Bright" w:hAnsi="Lucida Bright" w:cs="Arial"/>
          <w:sz w:val="19"/>
          <w:szCs w:val="19"/>
          <w:lang w:eastAsia="es-ES"/>
        </w:rPr>
      </w:pPr>
      <w:r w:rsidRPr="009B5100">
        <w:rPr>
          <w:rFonts w:ascii="Lucida Bright" w:hAnsi="Lucida Bright" w:cs="Arial"/>
          <w:b/>
          <w:sz w:val="19"/>
          <w:szCs w:val="19"/>
          <w:lang w:eastAsia="es-ES"/>
        </w:rPr>
        <w:t>3.9.</w:t>
      </w:r>
      <w:r w:rsidRPr="009B5100">
        <w:rPr>
          <w:rFonts w:ascii="Lucida Bright" w:hAnsi="Lucida Bright" w:cs="Arial"/>
          <w:sz w:val="19"/>
          <w:szCs w:val="19"/>
          <w:lang w:eastAsia="es-ES"/>
        </w:rPr>
        <w:tab/>
      </w:r>
      <w:r w:rsidRPr="009B5100">
        <w:rPr>
          <w:rFonts w:ascii="Lucida Bright" w:hAnsi="Lucida Bright" w:cs="Arial"/>
          <w:b/>
          <w:sz w:val="19"/>
          <w:szCs w:val="19"/>
          <w:lang w:eastAsia="es-ES"/>
        </w:rPr>
        <w:t xml:space="preserve">Relación entre las Partes: </w:t>
      </w:r>
      <w:r w:rsidRPr="009B5100">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9B5100">
        <w:rPr>
          <w:rFonts w:ascii="Lucida Bright" w:hAnsi="Lucida Bright" w:cs="Arial"/>
          <w:b/>
          <w:sz w:val="19"/>
          <w:szCs w:val="19"/>
          <w:lang w:eastAsia="es-ES"/>
        </w:rPr>
        <w:t>PROVEEDOR</w:t>
      </w:r>
      <w:r w:rsidRPr="009B5100">
        <w:rPr>
          <w:rFonts w:ascii="Lucida Bright" w:hAnsi="Lucida Bright" w:cs="Arial"/>
          <w:sz w:val="19"/>
          <w:szCs w:val="19"/>
          <w:lang w:eastAsia="es-ES"/>
        </w:rPr>
        <w:t>, quien será plenamente responsable por todos los aspectos relacionados con este Contrato y la Ley Aplicable.</w:t>
      </w:r>
    </w:p>
    <w:p w:rsidR="009B5100" w:rsidRPr="009B5100" w:rsidRDefault="009B5100" w:rsidP="009B5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9B5100">
        <w:rPr>
          <w:rFonts w:ascii="Lucida Bright" w:hAnsi="Lucida Bright" w:cs="Arial"/>
          <w:b/>
          <w:bCs/>
          <w:sz w:val="19"/>
          <w:szCs w:val="19"/>
          <w:lang w:eastAsia="es-ES"/>
        </w:rPr>
        <w:t>3.10.</w:t>
      </w:r>
      <w:r w:rsidRPr="009B5100">
        <w:rPr>
          <w:rFonts w:ascii="Lucida Bright" w:hAnsi="Lucida Bright" w:cs="Arial"/>
          <w:b/>
          <w:bCs/>
          <w:sz w:val="19"/>
          <w:szCs w:val="19"/>
          <w:lang w:eastAsia="es-ES"/>
        </w:rPr>
        <w:tab/>
      </w:r>
      <w:r w:rsidRPr="009B5100">
        <w:rPr>
          <w:rFonts w:ascii="Lucida Bright" w:hAnsi="Lucida Bright" w:cs="Arial"/>
          <w:b/>
          <w:sz w:val="19"/>
          <w:szCs w:val="19"/>
          <w:lang w:eastAsia="es-ES"/>
        </w:rPr>
        <w:t>Totalidad del acuerdo:</w:t>
      </w:r>
      <w:r w:rsidRPr="009B5100">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B5100" w:rsidRPr="009B5100" w:rsidRDefault="009B5100" w:rsidP="009B5100">
      <w:pPr>
        <w:spacing w:before="120" w:after="120"/>
        <w:ind w:left="709" w:hanging="709"/>
        <w:jc w:val="both"/>
        <w:rPr>
          <w:rFonts w:ascii="Lucida Bright" w:hAnsi="Lucida Bright" w:cs="Arial"/>
          <w:sz w:val="19"/>
          <w:szCs w:val="19"/>
          <w:u w:val="single"/>
          <w:lang w:eastAsia="es-ES"/>
        </w:rPr>
      </w:pPr>
      <w:r w:rsidRPr="009B5100">
        <w:rPr>
          <w:rFonts w:ascii="Lucida Bright" w:hAnsi="Lucida Bright" w:cs="Arial"/>
          <w:b/>
          <w:sz w:val="19"/>
          <w:szCs w:val="19"/>
          <w:u w:val="single"/>
          <w:lang w:eastAsia="es-ES"/>
        </w:rPr>
        <w:t>CLÁUSULA</w:t>
      </w:r>
      <w:r w:rsidRPr="009B5100">
        <w:rPr>
          <w:rFonts w:ascii="Lucida Bright" w:hAnsi="Lucida Bright" w:cs="Arial"/>
          <w:b/>
          <w:bCs/>
          <w:sz w:val="19"/>
          <w:szCs w:val="19"/>
          <w:u w:val="single"/>
          <w:lang w:eastAsia="es-ES"/>
        </w:rPr>
        <w:t xml:space="preserve"> </w:t>
      </w:r>
      <w:proofErr w:type="gramStart"/>
      <w:r w:rsidRPr="009B5100">
        <w:rPr>
          <w:rFonts w:ascii="Lucida Bright" w:hAnsi="Lucida Bright" w:cs="Arial"/>
          <w:b/>
          <w:bCs/>
          <w:sz w:val="19"/>
          <w:szCs w:val="19"/>
          <w:u w:val="single"/>
          <w:lang w:eastAsia="es-ES"/>
        </w:rPr>
        <w:t>CUARTA.</w:t>
      </w:r>
      <w:r w:rsidRPr="009B5100">
        <w:rPr>
          <w:rFonts w:ascii="Lucida Bright" w:hAnsi="Lucida Bright" w:cs="Arial"/>
          <w:sz w:val="19"/>
          <w:szCs w:val="19"/>
          <w:u w:val="single"/>
          <w:lang w:eastAsia="es-ES"/>
        </w:rPr>
        <w:t>-</w:t>
      </w:r>
      <w:proofErr w:type="gramEnd"/>
      <w:r w:rsidRPr="009B5100">
        <w:rPr>
          <w:rFonts w:ascii="Lucida Bright" w:hAnsi="Lucida Bright" w:cs="Arial"/>
          <w:sz w:val="19"/>
          <w:szCs w:val="19"/>
          <w:u w:val="single"/>
          <w:lang w:eastAsia="es-ES"/>
        </w:rPr>
        <w:t xml:space="preserve"> </w:t>
      </w:r>
      <w:r w:rsidRPr="009B5100">
        <w:rPr>
          <w:rFonts w:ascii="Lucida Bright" w:hAnsi="Lucida Bright" w:cs="Arial"/>
          <w:b/>
          <w:sz w:val="19"/>
          <w:szCs w:val="19"/>
          <w:u w:val="single"/>
          <w:lang w:eastAsia="es-ES"/>
        </w:rPr>
        <w:t>(NATURALEZA DEL CONTRATO)</w:t>
      </w:r>
    </w:p>
    <w:p w:rsidR="009B5100" w:rsidRPr="009B5100" w:rsidRDefault="009B5100" w:rsidP="009B5100">
      <w:pPr>
        <w:jc w:val="both"/>
        <w:rPr>
          <w:rFonts w:ascii="Lucida Bright" w:hAnsi="Lucida Bright" w:cs="Arial"/>
          <w:sz w:val="19"/>
          <w:szCs w:val="19"/>
          <w:lang w:eastAsia="es-ES"/>
        </w:rPr>
      </w:pPr>
      <w:r w:rsidRPr="009B5100">
        <w:rPr>
          <w:rFonts w:ascii="Lucida Bright" w:hAnsi="Lucida Bright" w:cs="Arial"/>
          <w:bCs/>
          <w:sz w:val="19"/>
          <w:szCs w:val="19"/>
          <w:lang w:eastAsia="es-ES"/>
        </w:rPr>
        <w:lastRenderedPageBreak/>
        <w:t xml:space="preserve">El presente Contrato es de naturaleza administrativa, por </w:t>
      </w:r>
      <w:proofErr w:type="gramStart"/>
      <w:r w:rsidRPr="009B5100">
        <w:rPr>
          <w:rFonts w:ascii="Lucida Bright" w:hAnsi="Lucida Bright" w:cs="Arial"/>
          <w:bCs/>
          <w:sz w:val="19"/>
          <w:szCs w:val="19"/>
          <w:lang w:eastAsia="es-ES"/>
        </w:rPr>
        <w:t>tanto</w:t>
      </w:r>
      <w:proofErr w:type="gramEnd"/>
      <w:r w:rsidRPr="009B5100">
        <w:rPr>
          <w:rFonts w:ascii="Lucida Bright" w:hAnsi="Lucida Bright" w:cs="Arial"/>
          <w:bCs/>
          <w:sz w:val="19"/>
          <w:szCs w:val="19"/>
          <w:lang w:eastAsia="es-ES"/>
        </w:rPr>
        <w:t xml:space="preserve"> su aplicación e interpretación deberá realizarse en el marco de la normativa legal vigente en el Estado Plurinacional de Bolivia</w:t>
      </w:r>
      <w:r w:rsidRPr="009B5100">
        <w:rPr>
          <w:rFonts w:ascii="Lucida Bright" w:hAnsi="Lucida Bright" w:cs="Arial"/>
          <w:b/>
          <w:bCs/>
          <w:sz w:val="19"/>
          <w:szCs w:val="19"/>
          <w:lang w:eastAsia="es-ES"/>
        </w:rPr>
        <w:t>.</w:t>
      </w:r>
    </w:p>
    <w:p w:rsidR="009B5100" w:rsidRPr="009B5100" w:rsidRDefault="009B5100" w:rsidP="009B5100">
      <w:pPr>
        <w:spacing w:before="120"/>
        <w:jc w:val="both"/>
        <w:rPr>
          <w:rFonts w:ascii="Lucida Bright" w:hAnsi="Lucida Bright" w:cs="Arial"/>
          <w:b/>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w:t>
      </w:r>
      <w:proofErr w:type="gramStart"/>
      <w:r w:rsidRPr="009B5100">
        <w:rPr>
          <w:rFonts w:ascii="Lucida Bright" w:hAnsi="Lucida Bright" w:cs="Arial"/>
          <w:b/>
          <w:sz w:val="19"/>
          <w:szCs w:val="19"/>
          <w:u w:val="single"/>
          <w:lang w:val="es-ES_tradnl" w:eastAsia="es-ES"/>
        </w:rPr>
        <w:t>QUINTA.-</w:t>
      </w:r>
      <w:proofErr w:type="gramEnd"/>
      <w:r w:rsidRPr="009B5100">
        <w:rPr>
          <w:rFonts w:ascii="Lucida Bright" w:hAnsi="Lucida Bright" w:cs="Arial"/>
          <w:b/>
          <w:sz w:val="19"/>
          <w:szCs w:val="19"/>
          <w:u w:val="single"/>
          <w:lang w:val="es-ES_tradnl" w:eastAsia="es-ES"/>
        </w:rPr>
        <w:t xml:space="preserve"> (DOCUMENTOS DEL CONTRATO)</w:t>
      </w:r>
    </w:p>
    <w:p w:rsidR="009B5100" w:rsidRPr="009B5100" w:rsidRDefault="009B5100" w:rsidP="009B5100">
      <w:pPr>
        <w:spacing w:before="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Forman parte integrante e indivisible del presente Contrato, los documentos que se detallan a continuación y que tienen por finalidad complementarse mutuamente: </w:t>
      </w:r>
    </w:p>
    <w:p w:rsidR="009B5100" w:rsidRPr="009B5100" w:rsidRDefault="009B5100" w:rsidP="009B5100">
      <w:pPr>
        <w:jc w:val="both"/>
        <w:rPr>
          <w:rFonts w:ascii="Lucida Bright" w:hAnsi="Lucida Bright" w:cs="Arial"/>
          <w:sz w:val="19"/>
          <w:szCs w:val="19"/>
          <w:lang w:val="es-ES_tradnl" w:eastAsia="es-ES"/>
        </w:rPr>
      </w:pPr>
    </w:p>
    <w:p w:rsidR="009B5100" w:rsidRPr="009B5100" w:rsidRDefault="009B5100" w:rsidP="00011F88">
      <w:pPr>
        <w:numPr>
          <w:ilvl w:val="0"/>
          <w:numId w:val="55"/>
        </w:numPr>
        <w:contextualSpacing/>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Documento Base de Contratación.</w:t>
      </w:r>
    </w:p>
    <w:p w:rsidR="009B5100" w:rsidRPr="009B5100" w:rsidRDefault="009B5100" w:rsidP="00011F88">
      <w:pPr>
        <w:numPr>
          <w:ilvl w:val="0"/>
          <w:numId w:val="55"/>
        </w:numPr>
        <w:spacing w:before="120"/>
        <w:contextualSpacing/>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Propuesta adjudicada (oferta técnica y oferta económica).</w:t>
      </w:r>
    </w:p>
    <w:p w:rsidR="009B5100" w:rsidRPr="009B5100" w:rsidRDefault="009B5100" w:rsidP="00011F88">
      <w:pPr>
        <w:numPr>
          <w:ilvl w:val="0"/>
          <w:numId w:val="55"/>
        </w:numPr>
        <w:spacing w:before="120"/>
        <w:contextualSpacing/>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Carta con CITE: </w:t>
      </w:r>
      <w:proofErr w:type="spellStart"/>
      <w:r w:rsidRPr="009B5100">
        <w:rPr>
          <w:rFonts w:ascii="Lucida Bright" w:hAnsi="Lucida Bright" w:cs="Arial"/>
          <w:sz w:val="19"/>
          <w:szCs w:val="19"/>
          <w:lang w:val="es-ES_tradnl" w:eastAsia="es-ES"/>
        </w:rPr>
        <w:t>xxxxxx</w:t>
      </w:r>
      <w:proofErr w:type="spellEnd"/>
      <w:r w:rsidRPr="009B5100">
        <w:rPr>
          <w:rFonts w:ascii="Lucida Bright" w:hAnsi="Lucida Bright" w:cs="Arial"/>
          <w:sz w:val="19"/>
          <w:szCs w:val="19"/>
          <w:lang w:val="es-ES_tradnl" w:eastAsia="es-ES"/>
        </w:rPr>
        <w:t xml:space="preserve"> de fecha xxx de </w:t>
      </w:r>
      <w:proofErr w:type="spellStart"/>
      <w:r w:rsidRPr="009B5100">
        <w:rPr>
          <w:rFonts w:ascii="Lucida Bright" w:hAnsi="Lucida Bright" w:cs="Arial"/>
          <w:sz w:val="19"/>
          <w:szCs w:val="19"/>
          <w:lang w:val="es-ES_tradnl" w:eastAsia="es-ES"/>
        </w:rPr>
        <w:t>xxxx</w:t>
      </w:r>
      <w:proofErr w:type="spellEnd"/>
      <w:r w:rsidRPr="009B5100">
        <w:rPr>
          <w:rFonts w:ascii="Lucida Bright" w:hAnsi="Lucida Bright" w:cs="Arial"/>
          <w:sz w:val="19"/>
          <w:szCs w:val="19"/>
          <w:lang w:val="es-ES_tradnl" w:eastAsia="es-ES"/>
        </w:rPr>
        <w:t xml:space="preserve"> de </w:t>
      </w:r>
      <w:proofErr w:type="gramStart"/>
      <w:r w:rsidRPr="009B5100">
        <w:rPr>
          <w:rFonts w:ascii="Lucida Bright" w:hAnsi="Lucida Bright" w:cs="Arial"/>
          <w:sz w:val="19"/>
          <w:szCs w:val="19"/>
          <w:lang w:val="es-ES_tradnl" w:eastAsia="es-ES"/>
        </w:rPr>
        <w:t>2018,  Notificación</w:t>
      </w:r>
      <w:proofErr w:type="gramEnd"/>
      <w:r w:rsidRPr="009B5100">
        <w:rPr>
          <w:rFonts w:ascii="Lucida Bright" w:hAnsi="Lucida Bright" w:cs="Arial"/>
          <w:sz w:val="19"/>
          <w:szCs w:val="19"/>
          <w:lang w:val="es-ES_tradnl" w:eastAsia="es-ES"/>
        </w:rPr>
        <w:t xml:space="preserve"> y Solicitud de Documentos. </w:t>
      </w:r>
    </w:p>
    <w:p w:rsidR="009B5100" w:rsidRPr="009B5100" w:rsidRDefault="009B5100" w:rsidP="00011F88">
      <w:pPr>
        <w:numPr>
          <w:ilvl w:val="0"/>
          <w:numId w:val="55"/>
        </w:numPr>
        <w:spacing w:before="120"/>
        <w:contextualSpacing/>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Certificado RUPE </w:t>
      </w:r>
      <w:proofErr w:type="spellStart"/>
      <w:r w:rsidRPr="009B5100">
        <w:rPr>
          <w:rFonts w:ascii="Lucida Bright" w:hAnsi="Lucida Bright" w:cs="Arial"/>
          <w:sz w:val="19"/>
          <w:szCs w:val="19"/>
          <w:lang w:val="es-ES_tradnl" w:eastAsia="es-ES"/>
        </w:rPr>
        <w:t>N°xxxx</w:t>
      </w:r>
      <w:proofErr w:type="spellEnd"/>
      <w:r w:rsidRPr="009B5100">
        <w:rPr>
          <w:rFonts w:ascii="Lucida Bright" w:hAnsi="Lucida Bright" w:cs="Arial"/>
          <w:sz w:val="19"/>
          <w:szCs w:val="19"/>
          <w:lang w:val="es-ES_tradnl" w:eastAsia="es-ES"/>
        </w:rPr>
        <w:t xml:space="preserve"> de fecha xxx de xxx de 2018.</w:t>
      </w:r>
    </w:p>
    <w:p w:rsidR="009B5100" w:rsidRPr="009B5100" w:rsidRDefault="009B5100" w:rsidP="00011F88">
      <w:pPr>
        <w:numPr>
          <w:ilvl w:val="0"/>
          <w:numId w:val="55"/>
        </w:numPr>
        <w:spacing w:before="120"/>
        <w:contextualSpacing/>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Certificado de Información sobre Solvencia con el Fisco xxx N° de </w:t>
      </w:r>
      <w:proofErr w:type="spellStart"/>
      <w:proofErr w:type="gramStart"/>
      <w:r w:rsidRPr="009B5100">
        <w:rPr>
          <w:rFonts w:ascii="Lucida Bright" w:hAnsi="Lucida Bright" w:cs="Arial"/>
          <w:sz w:val="19"/>
          <w:szCs w:val="19"/>
          <w:lang w:val="es-ES_tradnl" w:eastAsia="es-ES"/>
        </w:rPr>
        <w:t>Factura:xxx</w:t>
      </w:r>
      <w:proofErr w:type="spellEnd"/>
      <w:proofErr w:type="gramEnd"/>
      <w:r w:rsidRPr="009B5100">
        <w:rPr>
          <w:rFonts w:ascii="Lucida Bright" w:hAnsi="Lucida Bright" w:cs="Arial"/>
          <w:sz w:val="19"/>
          <w:szCs w:val="19"/>
          <w:lang w:val="es-ES_tradnl" w:eastAsia="es-ES"/>
        </w:rPr>
        <w:t xml:space="preserve"> </w:t>
      </w:r>
    </w:p>
    <w:p w:rsidR="009B5100" w:rsidRPr="009B5100" w:rsidRDefault="009B5100" w:rsidP="00011F88">
      <w:pPr>
        <w:numPr>
          <w:ilvl w:val="0"/>
          <w:numId w:val="55"/>
        </w:numPr>
        <w:spacing w:before="120"/>
        <w:contextualSpacing/>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Garantías.</w:t>
      </w:r>
    </w:p>
    <w:p w:rsidR="009B5100" w:rsidRPr="009B5100" w:rsidRDefault="009B5100" w:rsidP="00011F88">
      <w:pPr>
        <w:numPr>
          <w:ilvl w:val="0"/>
          <w:numId w:val="55"/>
        </w:numPr>
        <w:spacing w:before="120"/>
        <w:contextualSpacing/>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Todos los demás documentos del proceso de contratación.</w:t>
      </w:r>
    </w:p>
    <w:p w:rsidR="009B5100" w:rsidRPr="009B5100" w:rsidRDefault="009B5100" w:rsidP="009B5100">
      <w:pPr>
        <w:spacing w:before="120"/>
        <w:jc w:val="both"/>
        <w:rPr>
          <w:rFonts w:ascii="Lucida Bright" w:hAnsi="Lucida Bright" w:cs="Arial"/>
          <w:b/>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w:t>
      </w:r>
      <w:proofErr w:type="gramStart"/>
      <w:r w:rsidRPr="009B5100">
        <w:rPr>
          <w:rFonts w:ascii="Lucida Bright" w:hAnsi="Lucida Bright" w:cs="Arial"/>
          <w:b/>
          <w:sz w:val="19"/>
          <w:szCs w:val="19"/>
          <w:u w:val="single"/>
          <w:lang w:val="es-ES_tradnl" w:eastAsia="es-ES"/>
        </w:rPr>
        <w:t>SEXTA.-</w:t>
      </w:r>
      <w:proofErr w:type="gramEnd"/>
      <w:r w:rsidRPr="009B5100">
        <w:rPr>
          <w:rFonts w:ascii="Lucida Bright" w:hAnsi="Lucida Bright" w:cs="Arial"/>
          <w:b/>
          <w:sz w:val="19"/>
          <w:szCs w:val="19"/>
          <w:u w:val="single"/>
          <w:lang w:val="es-ES_tradnl" w:eastAsia="es-ES"/>
        </w:rPr>
        <w:t xml:space="preserve"> (OBJETO DEL CONTRATO) </w:t>
      </w:r>
    </w:p>
    <w:p w:rsidR="009B5100" w:rsidRPr="009B5100" w:rsidRDefault="009B5100" w:rsidP="009B5100">
      <w:pPr>
        <w:spacing w:before="120"/>
        <w:jc w:val="both"/>
        <w:rPr>
          <w:rFonts w:ascii="Lucida Bright" w:hAnsi="Lucida Bright" w:cs="Arial"/>
          <w:b/>
          <w:sz w:val="19"/>
          <w:szCs w:val="19"/>
          <w:lang w:val="es-ES_tradnl" w:eastAsia="es-ES"/>
        </w:rPr>
      </w:pPr>
      <w:r w:rsidRPr="009B5100">
        <w:rPr>
          <w:rFonts w:ascii="Lucida Bright" w:hAnsi="Lucida Bright" w:cs="Arial"/>
          <w:sz w:val="19"/>
          <w:szCs w:val="19"/>
          <w:lang w:eastAsia="es-ES"/>
        </w:rPr>
        <w:t>El objeto del presente Contrato es la adquisición de “</w:t>
      </w:r>
      <w:proofErr w:type="spellStart"/>
      <w:r w:rsidRPr="009B5100">
        <w:rPr>
          <w:rFonts w:ascii="Lucida Bright" w:hAnsi="Lucida Bright" w:cs="Arial"/>
          <w:sz w:val="19"/>
          <w:szCs w:val="19"/>
          <w:lang w:eastAsia="es-ES"/>
        </w:rPr>
        <w:t>xxxxxxxxx</w:t>
      </w:r>
      <w:proofErr w:type="spellEnd"/>
      <w:r w:rsidRPr="009B5100">
        <w:rPr>
          <w:rFonts w:ascii="Lucida Bright" w:hAnsi="Lucida Bright" w:cs="Arial"/>
          <w:b/>
          <w:sz w:val="19"/>
          <w:szCs w:val="19"/>
          <w:lang w:eastAsia="es-ES"/>
        </w:rPr>
        <w:t>”</w:t>
      </w:r>
      <w:r w:rsidRPr="009B5100">
        <w:rPr>
          <w:rFonts w:ascii="Lucida Bright" w:hAnsi="Lucida Bright" w:cs="Arial"/>
          <w:sz w:val="19"/>
          <w:szCs w:val="19"/>
          <w:lang w:eastAsia="es-ES"/>
        </w:rPr>
        <w:t xml:space="preserve">, a ser provisto por el </w:t>
      </w:r>
      <w:r w:rsidRPr="009B5100">
        <w:rPr>
          <w:rFonts w:ascii="Lucida Bright" w:hAnsi="Lucida Bright" w:cs="Arial"/>
          <w:b/>
          <w:sz w:val="19"/>
          <w:szCs w:val="19"/>
          <w:lang w:eastAsia="es-ES"/>
        </w:rPr>
        <w:t xml:space="preserve">PROVEEDOR </w:t>
      </w:r>
      <w:r w:rsidRPr="009B5100">
        <w:rPr>
          <w:rFonts w:ascii="Lucida Bright" w:hAnsi="Lucida Bright" w:cs="Arial"/>
          <w:sz w:val="19"/>
          <w:szCs w:val="19"/>
          <w:lang w:eastAsia="es-ES"/>
        </w:rPr>
        <w:t>de conformidad al documento base de contratación y propuesta adjudicada, con estricta y absoluta sujeción al presente Contrato.</w:t>
      </w:r>
    </w:p>
    <w:p w:rsidR="009B5100" w:rsidRPr="009B5100" w:rsidRDefault="009B5100" w:rsidP="009B5100">
      <w:pPr>
        <w:spacing w:before="120" w:after="120"/>
        <w:jc w:val="both"/>
        <w:rPr>
          <w:rFonts w:ascii="Lucida Bright" w:hAnsi="Lucida Bright" w:cs="Arial"/>
          <w:b/>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w:t>
      </w:r>
      <w:proofErr w:type="gramStart"/>
      <w:r w:rsidRPr="009B5100">
        <w:rPr>
          <w:rFonts w:ascii="Lucida Bright" w:hAnsi="Lucida Bright" w:cs="Arial"/>
          <w:b/>
          <w:sz w:val="19"/>
          <w:szCs w:val="19"/>
          <w:u w:val="single"/>
          <w:lang w:val="es-ES_tradnl" w:eastAsia="es-ES"/>
        </w:rPr>
        <w:t>SÉPTIMA.-</w:t>
      </w:r>
      <w:proofErr w:type="gramEnd"/>
      <w:r w:rsidRPr="009B5100">
        <w:rPr>
          <w:rFonts w:ascii="Lucida Bright" w:hAnsi="Lucida Bright" w:cs="Arial"/>
          <w:b/>
          <w:sz w:val="19"/>
          <w:szCs w:val="19"/>
          <w:u w:val="single"/>
          <w:lang w:val="es-ES_tradnl" w:eastAsia="es-ES"/>
        </w:rPr>
        <w:t xml:space="preserve"> (VIGENCIA Y PLAZO DEL CONTRATO)</w:t>
      </w:r>
    </w:p>
    <w:p w:rsidR="009B5100" w:rsidRPr="009B5100" w:rsidRDefault="009B5100" w:rsidP="009B5100">
      <w:pPr>
        <w:spacing w:before="120" w:after="120"/>
        <w:ind w:left="709" w:hanging="709"/>
        <w:jc w:val="both"/>
        <w:rPr>
          <w:rFonts w:ascii="Lucida Bright" w:hAnsi="Lucida Bright" w:cs="Arial"/>
          <w:b/>
          <w:sz w:val="19"/>
          <w:szCs w:val="19"/>
          <w:lang w:val="es-ES_tradnl" w:eastAsia="es-ES"/>
        </w:rPr>
      </w:pPr>
      <w:r w:rsidRPr="009B5100">
        <w:rPr>
          <w:rFonts w:ascii="Lucida Bright" w:hAnsi="Lucida Bright" w:cs="Arial"/>
          <w:b/>
          <w:sz w:val="19"/>
          <w:szCs w:val="19"/>
          <w:lang w:val="es-ES_tradnl" w:eastAsia="es-ES"/>
        </w:rPr>
        <w:t xml:space="preserve">7.1. </w:t>
      </w:r>
      <w:r w:rsidRPr="009B5100">
        <w:rPr>
          <w:rFonts w:ascii="Lucida Bright" w:hAnsi="Lucida Bright" w:cs="Arial"/>
          <w:b/>
          <w:sz w:val="19"/>
          <w:szCs w:val="19"/>
          <w:lang w:val="es-ES_tradnl" w:eastAsia="es-ES"/>
        </w:rPr>
        <w:tab/>
        <w:t>Vigencia:</w:t>
      </w:r>
    </w:p>
    <w:p w:rsidR="009B5100" w:rsidRPr="009B5100" w:rsidRDefault="009B5100" w:rsidP="009B5100">
      <w:pPr>
        <w:spacing w:before="120" w:after="120"/>
        <w:ind w:left="709"/>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9B5100">
        <w:rPr>
          <w:rFonts w:ascii="Lucida Bright" w:hAnsi="Lucida Bright" w:cs="Arial"/>
          <w:b/>
          <w:sz w:val="19"/>
          <w:szCs w:val="19"/>
          <w:lang w:val="es-ES_tradnl" w:eastAsia="es-ES"/>
        </w:rPr>
        <w:t xml:space="preserve"> ENTIDAD.</w:t>
      </w:r>
    </w:p>
    <w:p w:rsidR="009B5100" w:rsidRPr="009B5100" w:rsidRDefault="009B5100" w:rsidP="009B5100">
      <w:pPr>
        <w:spacing w:before="120" w:after="120"/>
        <w:ind w:left="709" w:hanging="709"/>
        <w:jc w:val="both"/>
        <w:rPr>
          <w:rFonts w:ascii="Lucida Bright" w:hAnsi="Lucida Bright" w:cs="Arial"/>
          <w:b/>
          <w:sz w:val="19"/>
          <w:szCs w:val="19"/>
          <w:lang w:val="es-ES_tradnl" w:eastAsia="es-ES"/>
        </w:rPr>
      </w:pPr>
      <w:r w:rsidRPr="009B5100">
        <w:rPr>
          <w:rFonts w:ascii="Lucida Bright" w:hAnsi="Lucida Bright" w:cs="Arial"/>
          <w:b/>
          <w:sz w:val="19"/>
          <w:szCs w:val="19"/>
          <w:lang w:val="es-ES_tradnl" w:eastAsia="es-ES"/>
        </w:rPr>
        <w:t xml:space="preserve">7.2. </w:t>
      </w:r>
      <w:r w:rsidRPr="009B5100">
        <w:rPr>
          <w:rFonts w:ascii="Lucida Bright" w:hAnsi="Lucida Bright" w:cs="Arial"/>
          <w:b/>
          <w:sz w:val="19"/>
          <w:szCs w:val="19"/>
          <w:lang w:val="es-ES_tradnl" w:eastAsia="es-ES"/>
        </w:rPr>
        <w:tab/>
        <w:t>Plazo:</w:t>
      </w:r>
    </w:p>
    <w:p w:rsidR="009B5100" w:rsidRPr="009B5100" w:rsidRDefault="009B5100" w:rsidP="009B5100">
      <w:pPr>
        <w:spacing w:before="120" w:after="120"/>
        <w:ind w:left="705"/>
        <w:jc w:val="both"/>
        <w:rPr>
          <w:rFonts w:ascii="Lucida Bright" w:hAnsi="Lucida Bright" w:cs="Arial"/>
          <w:sz w:val="19"/>
          <w:szCs w:val="19"/>
          <w:lang w:eastAsia="es-ES"/>
        </w:rPr>
      </w:pPr>
      <w:r w:rsidRPr="009B5100">
        <w:rPr>
          <w:rFonts w:ascii="Lucida Bright" w:hAnsi="Lucida Bright" w:cs="Arial"/>
          <w:sz w:val="19"/>
          <w:szCs w:val="19"/>
          <w:lang w:eastAsia="es-ES"/>
        </w:rPr>
        <w:t>El</w:t>
      </w:r>
      <w:r w:rsidRPr="009B5100">
        <w:rPr>
          <w:rFonts w:ascii="Lucida Bright" w:hAnsi="Lucida Bright" w:cs="Arial"/>
          <w:b/>
          <w:sz w:val="19"/>
          <w:szCs w:val="19"/>
          <w:lang w:eastAsia="es-ES"/>
        </w:rPr>
        <w:t xml:space="preserve"> PROVEEDOR </w:t>
      </w:r>
      <w:r w:rsidRPr="009B5100">
        <w:rPr>
          <w:rFonts w:ascii="Lucida Bright" w:hAnsi="Lucida Bright" w:cs="Arial"/>
          <w:sz w:val="19"/>
          <w:szCs w:val="19"/>
          <w:lang w:eastAsia="es-ES"/>
        </w:rPr>
        <w:t>entregara los Bienes</w:t>
      </w:r>
      <w:r w:rsidRPr="009B5100">
        <w:rPr>
          <w:rFonts w:ascii="Lucida Bright" w:hAnsi="Lucida Bright" w:cs="Arial"/>
          <w:b/>
          <w:sz w:val="19"/>
          <w:szCs w:val="19"/>
          <w:lang w:eastAsia="es-ES"/>
        </w:rPr>
        <w:t xml:space="preserve"> </w:t>
      </w:r>
      <w:r w:rsidRPr="009B5100">
        <w:rPr>
          <w:rFonts w:ascii="Lucida Bright" w:hAnsi="Lucida Bright" w:cs="Arial"/>
          <w:sz w:val="19"/>
          <w:szCs w:val="19"/>
          <w:lang w:eastAsia="es-ES"/>
        </w:rPr>
        <w:t xml:space="preserve">en el plazo máximo </w:t>
      </w:r>
      <w:proofErr w:type="gramStart"/>
      <w:r w:rsidRPr="009B5100">
        <w:rPr>
          <w:rFonts w:ascii="Lucida Bright" w:hAnsi="Lucida Bright" w:cs="Arial"/>
          <w:sz w:val="19"/>
          <w:szCs w:val="19"/>
          <w:lang w:eastAsia="es-ES"/>
        </w:rPr>
        <w:t xml:space="preserve">de  </w:t>
      </w:r>
      <w:proofErr w:type="spellStart"/>
      <w:r w:rsidRPr="009B5100">
        <w:rPr>
          <w:rFonts w:ascii="Lucida Bright" w:hAnsi="Lucida Bright" w:cs="Arial"/>
          <w:sz w:val="19"/>
          <w:szCs w:val="19"/>
          <w:lang w:eastAsia="es-ES"/>
        </w:rPr>
        <w:t>xxxxxxxxxxx</w:t>
      </w:r>
      <w:proofErr w:type="spellEnd"/>
      <w:proofErr w:type="gramEnd"/>
      <w:r w:rsidRPr="009B5100">
        <w:rPr>
          <w:rFonts w:ascii="Lucida Bright" w:hAnsi="Lucida Bright" w:cs="Arial"/>
          <w:sz w:val="19"/>
          <w:szCs w:val="19"/>
          <w:lang w:eastAsia="es-ES"/>
        </w:rPr>
        <w:t xml:space="preserve"> días calendario, a partir de la emisión de la orden de proceder emitida por la Unidad Solicitante de la </w:t>
      </w:r>
      <w:r w:rsidRPr="009B5100">
        <w:rPr>
          <w:rFonts w:ascii="Lucida Bright" w:hAnsi="Lucida Bright" w:cs="Arial"/>
          <w:b/>
          <w:sz w:val="19"/>
          <w:szCs w:val="19"/>
          <w:lang w:eastAsia="es-ES"/>
        </w:rPr>
        <w:t>ENTIDAD</w:t>
      </w:r>
      <w:r w:rsidRPr="009B5100">
        <w:rPr>
          <w:rFonts w:ascii="Lucida Bright" w:hAnsi="Lucida Bright" w:cs="Arial"/>
          <w:sz w:val="19"/>
          <w:szCs w:val="19"/>
          <w:lang w:eastAsia="es-ES"/>
        </w:rPr>
        <w:t>.</w:t>
      </w:r>
    </w:p>
    <w:p w:rsidR="009B5100" w:rsidRPr="009B5100" w:rsidRDefault="009B5100" w:rsidP="009B5100">
      <w:pPr>
        <w:spacing w:before="120" w:after="120"/>
        <w:jc w:val="both"/>
        <w:rPr>
          <w:rFonts w:ascii="Lucida Bright" w:hAnsi="Lucida Bright" w:cs="Arial"/>
          <w:b/>
          <w:sz w:val="19"/>
          <w:szCs w:val="19"/>
          <w:u w:val="single"/>
          <w:lang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w:t>
      </w:r>
      <w:proofErr w:type="gramStart"/>
      <w:r w:rsidRPr="009B5100">
        <w:rPr>
          <w:rFonts w:ascii="Lucida Bright" w:hAnsi="Lucida Bright" w:cs="Arial"/>
          <w:b/>
          <w:sz w:val="19"/>
          <w:szCs w:val="19"/>
          <w:u w:val="single"/>
          <w:lang w:val="es-ES_tradnl" w:eastAsia="es-ES"/>
        </w:rPr>
        <w:t>OCTAVA.-</w:t>
      </w:r>
      <w:proofErr w:type="gramEnd"/>
      <w:r w:rsidRPr="009B5100">
        <w:rPr>
          <w:rFonts w:ascii="Lucida Bright" w:hAnsi="Lucida Bright" w:cs="Arial"/>
          <w:b/>
          <w:sz w:val="19"/>
          <w:szCs w:val="19"/>
          <w:u w:val="single"/>
          <w:lang w:val="es-ES_tradnl" w:eastAsia="es-ES"/>
        </w:rPr>
        <w:t xml:space="preserve"> </w:t>
      </w:r>
      <w:r w:rsidRPr="009B5100">
        <w:rPr>
          <w:rFonts w:ascii="Lucida Bright" w:hAnsi="Lucida Bright" w:cs="Arial"/>
          <w:b/>
          <w:sz w:val="19"/>
          <w:szCs w:val="19"/>
          <w:u w:val="single"/>
          <w:lang w:eastAsia="es-ES"/>
        </w:rPr>
        <w:t>(LUGAR DE ENTREGA)</w:t>
      </w:r>
    </w:p>
    <w:p w:rsidR="009B5100" w:rsidRPr="009B5100" w:rsidRDefault="009B5100" w:rsidP="009B5100">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El lugar de entrega de los Bienes será en </w:t>
      </w:r>
      <w:proofErr w:type="spellStart"/>
      <w:r w:rsidRPr="009B5100">
        <w:rPr>
          <w:rFonts w:ascii="Lucida Bright" w:hAnsi="Lucida Bright" w:cs="Arial"/>
          <w:sz w:val="19"/>
          <w:szCs w:val="19"/>
          <w:lang w:val="es-ES_tradnl" w:eastAsia="es-ES"/>
        </w:rPr>
        <w:t>xxxxxxxxxxxxxxx</w:t>
      </w:r>
      <w:proofErr w:type="spellEnd"/>
      <w:r w:rsidRPr="009B5100">
        <w:rPr>
          <w:rFonts w:ascii="Lucida Bright" w:hAnsi="Lucida Bright" w:cs="Arial"/>
          <w:sz w:val="19"/>
          <w:szCs w:val="19"/>
          <w:lang w:val="es-ES_tradnl" w:eastAsia="es-ES"/>
        </w:rPr>
        <w:t xml:space="preserve">, ubicada en </w:t>
      </w:r>
      <w:proofErr w:type="spellStart"/>
      <w:r w:rsidRPr="009B5100">
        <w:rPr>
          <w:rFonts w:ascii="Lucida Bright" w:hAnsi="Lucida Bright" w:cs="Arial"/>
          <w:sz w:val="19"/>
          <w:szCs w:val="19"/>
          <w:lang w:val="es-ES_tradnl" w:eastAsia="es-ES"/>
        </w:rPr>
        <w:t>xxxxxxxxxxxxxxx</w:t>
      </w:r>
      <w:proofErr w:type="spellEnd"/>
      <w:r w:rsidRPr="009B5100">
        <w:rPr>
          <w:rFonts w:ascii="Lucida Bright" w:hAnsi="Lucida Bright" w:cs="Arial"/>
          <w:sz w:val="19"/>
          <w:szCs w:val="19"/>
          <w:lang w:val="es-ES_tradnl" w:eastAsia="es-ES"/>
        </w:rPr>
        <w:t xml:space="preserve"> de la ciudad de </w:t>
      </w:r>
      <w:proofErr w:type="spellStart"/>
      <w:r w:rsidRPr="009B5100">
        <w:rPr>
          <w:rFonts w:ascii="Lucida Bright" w:hAnsi="Lucida Bright" w:cs="Arial"/>
          <w:sz w:val="19"/>
          <w:szCs w:val="19"/>
          <w:lang w:val="es-ES_tradnl" w:eastAsia="es-ES"/>
        </w:rPr>
        <w:t>xxxxxxxxxxxxx</w:t>
      </w:r>
      <w:proofErr w:type="spellEnd"/>
      <w:r w:rsidRPr="009B5100">
        <w:rPr>
          <w:rFonts w:ascii="Lucida Bright" w:hAnsi="Lucida Bright" w:cs="Arial"/>
          <w:sz w:val="19"/>
          <w:szCs w:val="19"/>
          <w:lang w:val="es-ES_tradnl" w:eastAsia="es-ES"/>
        </w:rPr>
        <w:t xml:space="preserve">, en coordinación con el Comité de Recepción. </w:t>
      </w:r>
    </w:p>
    <w:p w:rsidR="009B5100" w:rsidRPr="009B5100" w:rsidRDefault="009B5100" w:rsidP="009B5100">
      <w:pPr>
        <w:autoSpaceDE w:val="0"/>
        <w:autoSpaceDN w:val="0"/>
        <w:adjustRightInd w:val="0"/>
        <w:spacing w:before="120" w:after="120"/>
        <w:jc w:val="both"/>
        <w:rPr>
          <w:rFonts w:ascii="Lucida Bright" w:hAnsi="Lucida Bright" w:cs="Arial"/>
          <w:b/>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w:t>
      </w:r>
      <w:proofErr w:type="gramStart"/>
      <w:r w:rsidRPr="009B5100">
        <w:rPr>
          <w:rFonts w:ascii="Lucida Bright" w:hAnsi="Lucida Bright" w:cs="Arial"/>
          <w:b/>
          <w:sz w:val="19"/>
          <w:szCs w:val="19"/>
          <w:u w:val="single"/>
          <w:lang w:val="es-ES_tradnl" w:eastAsia="es-ES"/>
        </w:rPr>
        <w:t>NOVENA.-</w:t>
      </w:r>
      <w:proofErr w:type="gramEnd"/>
      <w:r w:rsidRPr="009B5100">
        <w:rPr>
          <w:rFonts w:ascii="Lucida Bright" w:hAnsi="Lucida Bright" w:cs="Arial"/>
          <w:b/>
          <w:sz w:val="19"/>
          <w:szCs w:val="19"/>
          <w:u w:val="single"/>
          <w:lang w:val="es-ES_tradnl" w:eastAsia="es-ES"/>
        </w:rPr>
        <w:t xml:space="preserve"> (MONTO DEL CONTRATO)</w:t>
      </w:r>
    </w:p>
    <w:p w:rsidR="009B5100" w:rsidRPr="009B5100" w:rsidRDefault="009B5100" w:rsidP="009B5100">
      <w:pPr>
        <w:spacing w:before="120" w:after="120"/>
        <w:jc w:val="both"/>
        <w:rPr>
          <w:rFonts w:ascii="Lucida Bright" w:hAnsi="Lucida Bright" w:cs="Arial"/>
          <w:sz w:val="19"/>
          <w:szCs w:val="19"/>
          <w:lang w:eastAsia="es-ES"/>
        </w:rPr>
      </w:pPr>
      <w:r w:rsidRPr="009B5100">
        <w:rPr>
          <w:rFonts w:ascii="Lucida Bright" w:hAnsi="Lucida Bright" w:cs="Arial"/>
          <w:sz w:val="19"/>
          <w:szCs w:val="19"/>
          <w:lang w:eastAsia="es-ES"/>
        </w:rPr>
        <w:t xml:space="preserve">El monto total propuesto y aceptado por las Partes </w:t>
      </w:r>
      <w:r w:rsidRPr="009B5100">
        <w:rPr>
          <w:rFonts w:ascii="Lucida Bright" w:hAnsi="Lucida Bright" w:cs="Arial"/>
          <w:sz w:val="19"/>
          <w:szCs w:val="19"/>
          <w:lang w:val="es-ES_tradnl" w:eastAsia="es-ES"/>
        </w:rPr>
        <w:t>para la ejecución del objeto del presente Contrato</w:t>
      </w:r>
      <w:r w:rsidRPr="009B5100">
        <w:rPr>
          <w:rFonts w:ascii="Lucida Bright" w:hAnsi="Lucida Bright" w:cs="Arial"/>
          <w:sz w:val="19"/>
          <w:szCs w:val="19"/>
          <w:lang w:eastAsia="es-ES"/>
        </w:rPr>
        <w:t xml:space="preserve"> es de </w:t>
      </w:r>
      <w:proofErr w:type="spellStart"/>
      <w:r w:rsidRPr="009B5100">
        <w:rPr>
          <w:rFonts w:ascii="Lucida Bright" w:hAnsi="Lucida Bright" w:cs="Arial"/>
          <w:b/>
          <w:sz w:val="19"/>
          <w:szCs w:val="19"/>
          <w:lang w:eastAsia="es-ES"/>
        </w:rPr>
        <w:t>Bsxxxxxxxxxxxxx</w:t>
      </w:r>
      <w:proofErr w:type="spellEnd"/>
      <w:r w:rsidRPr="009B5100">
        <w:rPr>
          <w:rFonts w:ascii="Lucida Bright" w:hAnsi="Lucida Bright" w:cs="Arial"/>
          <w:b/>
          <w:sz w:val="19"/>
          <w:szCs w:val="19"/>
          <w:lang w:eastAsia="es-ES"/>
        </w:rPr>
        <w:t xml:space="preserve"> (</w:t>
      </w:r>
      <w:proofErr w:type="spellStart"/>
      <w:r w:rsidRPr="009B5100">
        <w:rPr>
          <w:rFonts w:ascii="Lucida Bright" w:hAnsi="Lucida Bright" w:cs="Arial"/>
          <w:b/>
          <w:sz w:val="19"/>
          <w:szCs w:val="19"/>
          <w:lang w:eastAsia="es-ES"/>
        </w:rPr>
        <w:t>xxxxxxxxxx</w:t>
      </w:r>
      <w:proofErr w:type="spellEnd"/>
      <w:r w:rsidRPr="009B5100">
        <w:rPr>
          <w:rFonts w:ascii="Lucida Bright" w:hAnsi="Lucida Bright" w:cs="Arial"/>
          <w:b/>
          <w:sz w:val="19"/>
          <w:szCs w:val="19"/>
          <w:lang w:eastAsia="es-ES"/>
        </w:rPr>
        <w:t xml:space="preserve"> 00/100 </w:t>
      </w:r>
      <w:proofErr w:type="gramStart"/>
      <w:r w:rsidRPr="009B5100">
        <w:rPr>
          <w:rFonts w:ascii="Lucida Bright" w:hAnsi="Lucida Bright" w:cs="Arial"/>
          <w:b/>
          <w:sz w:val="19"/>
          <w:szCs w:val="19"/>
          <w:lang w:eastAsia="es-ES"/>
        </w:rPr>
        <w:t>Bolivianos</w:t>
      </w:r>
      <w:proofErr w:type="gramEnd"/>
      <w:r w:rsidRPr="009B5100">
        <w:rPr>
          <w:rFonts w:ascii="Lucida Bright" w:hAnsi="Lucida Bright" w:cs="Arial"/>
          <w:b/>
          <w:sz w:val="19"/>
          <w:szCs w:val="19"/>
          <w:lang w:eastAsia="es-ES"/>
        </w:rPr>
        <w:t>),</w:t>
      </w:r>
      <w:r w:rsidRPr="009B5100">
        <w:rPr>
          <w:rFonts w:ascii="Lucida Bright" w:hAnsi="Lucida Bright" w:cs="Arial"/>
          <w:sz w:val="19"/>
          <w:szCs w:val="19"/>
          <w:lang w:eastAsia="es-ES"/>
        </w:rPr>
        <w:t xml:space="preserve"> de acuerdo a los precios unitarios detallados en la Carta con CITE: </w:t>
      </w:r>
      <w:proofErr w:type="spellStart"/>
      <w:r w:rsidRPr="009B5100">
        <w:rPr>
          <w:rFonts w:ascii="Lucida Bright" w:hAnsi="Lucida Bright" w:cs="Arial"/>
          <w:sz w:val="19"/>
          <w:szCs w:val="19"/>
          <w:lang w:eastAsia="es-ES"/>
        </w:rPr>
        <w:t>xxxxx</w:t>
      </w:r>
      <w:proofErr w:type="spellEnd"/>
      <w:r w:rsidRPr="009B5100">
        <w:rPr>
          <w:rFonts w:ascii="Lucida Bright" w:hAnsi="Lucida Bright" w:cs="Arial"/>
          <w:sz w:val="19"/>
          <w:szCs w:val="19"/>
          <w:lang w:eastAsia="es-ES"/>
        </w:rPr>
        <w:t xml:space="preserve"> </w:t>
      </w:r>
      <w:r w:rsidRPr="009B5100">
        <w:rPr>
          <w:rFonts w:ascii="Lucida Bright" w:hAnsi="Lucida Bright" w:cs="Arial"/>
          <w:sz w:val="19"/>
          <w:szCs w:val="19"/>
          <w:lang w:val="es-ES_tradnl" w:eastAsia="es-ES"/>
        </w:rPr>
        <w:t xml:space="preserve">de fecha </w:t>
      </w:r>
      <w:proofErr w:type="spellStart"/>
      <w:r w:rsidRPr="009B5100">
        <w:rPr>
          <w:rFonts w:ascii="Lucida Bright" w:hAnsi="Lucida Bright" w:cs="Arial"/>
          <w:sz w:val="19"/>
          <w:szCs w:val="19"/>
          <w:lang w:val="es-ES_tradnl" w:eastAsia="es-ES"/>
        </w:rPr>
        <w:t>xxxx</w:t>
      </w:r>
      <w:proofErr w:type="spellEnd"/>
      <w:r w:rsidRPr="009B5100">
        <w:rPr>
          <w:rFonts w:ascii="Lucida Bright" w:hAnsi="Lucida Bright" w:cs="Arial"/>
          <w:sz w:val="19"/>
          <w:szCs w:val="19"/>
          <w:lang w:val="es-ES_tradnl" w:eastAsia="es-ES"/>
        </w:rPr>
        <w:t xml:space="preserve">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9B5100" w:rsidRPr="009B5100" w:rsidTr="008A186F">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B5100" w:rsidRPr="009B5100" w:rsidRDefault="009B5100" w:rsidP="009B5100">
            <w:pPr>
              <w:jc w:val="center"/>
              <w:rPr>
                <w:rFonts w:asciiTheme="minorHAnsi" w:hAnsiTheme="minorHAnsi" w:cs="Calibri"/>
                <w:b/>
                <w:bCs/>
                <w:sz w:val="14"/>
                <w:szCs w:val="14"/>
                <w:lang w:val="es-ES_tradnl" w:eastAsia="es-BO"/>
              </w:rPr>
            </w:pPr>
            <w:r w:rsidRPr="009B5100">
              <w:rPr>
                <w:rFonts w:asciiTheme="minorHAnsi" w:hAnsiTheme="minorHAnsi" w:cs="Calibri"/>
                <w:b/>
                <w:bCs/>
                <w:sz w:val="14"/>
                <w:szCs w:val="14"/>
                <w:lang w:val="es-ES_tradnl" w:eastAsia="es-BO"/>
              </w:rPr>
              <w:t>Nº</w:t>
            </w:r>
          </w:p>
          <w:p w:rsidR="009B5100" w:rsidRPr="009B5100" w:rsidRDefault="009B5100" w:rsidP="009B5100">
            <w:pPr>
              <w:jc w:val="center"/>
              <w:rPr>
                <w:rFonts w:asciiTheme="minorHAnsi" w:hAnsiTheme="minorHAnsi" w:cs="Calibri"/>
                <w:b/>
                <w:bCs/>
                <w:sz w:val="14"/>
                <w:szCs w:val="14"/>
                <w:lang w:eastAsia="es-BO"/>
              </w:rPr>
            </w:pPr>
            <w:r w:rsidRPr="009B5100">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9B5100" w:rsidRPr="009B5100" w:rsidRDefault="009B5100" w:rsidP="009B5100">
            <w:pPr>
              <w:jc w:val="center"/>
              <w:rPr>
                <w:rFonts w:asciiTheme="minorHAnsi" w:hAnsiTheme="minorHAnsi" w:cs="Calibri"/>
                <w:b/>
                <w:bCs/>
                <w:sz w:val="14"/>
                <w:szCs w:val="14"/>
                <w:lang w:eastAsia="es-BO"/>
              </w:rPr>
            </w:pPr>
            <w:r w:rsidRPr="009B5100">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9B5100" w:rsidRPr="009B5100" w:rsidRDefault="009B5100" w:rsidP="009B5100">
            <w:pPr>
              <w:jc w:val="center"/>
              <w:rPr>
                <w:rFonts w:asciiTheme="minorHAnsi" w:hAnsiTheme="minorHAnsi" w:cs="Calibri"/>
                <w:b/>
                <w:bCs/>
                <w:sz w:val="14"/>
                <w:szCs w:val="14"/>
                <w:lang w:eastAsia="es-BO"/>
              </w:rPr>
            </w:pPr>
            <w:r w:rsidRPr="009B5100">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9B5100" w:rsidRPr="009B5100" w:rsidRDefault="009B5100" w:rsidP="009B5100">
            <w:pPr>
              <w:jc w:val="center"/>
              <w:rPr>
                <w:rFonts w:asciiTheme="minorHAnsi" w:hAnsiTheme="minorHAnsi" w:cs="Calibri"/>
                <w:b/>
                <w:bCs/>
                <w:sz w:val="14"/>
                <w:szCs w:val="14"/>
                <w:lang w:eastAsia="es-BO"/>
              </w:rPr>
            </w:pPr>
            <w:r w:rsidRPr="009B5100">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B5100" w:rsidRPr="009B5100" w:rsidRDefault="009B5100" w:rsidP="009B5100">
            <w:pPr>
              <w:jc w:val="center"/>
              <w:rPr>
                <w:rFonts w:asciiTheme="minorHAnsi" w:hAnsiTheme="minorHAnsi" w:cs="Calibri"/>
                <w:b/>
                <w:bCs/>
                <w:sz w:val="14"/>
                <w:szCs w:val="14"/>
                <w:lang w:eastAsia="es-BO"/>
              </w:rPr>
            </w:pPr>
            <w:r w:rsidRPr="009B5100">
              <w:rPr>
                <w:rFonts w:asciiTheme="minorHAnsi" w:hAnsiTheme="minorHAnsi" w:cs="Calibri"/>
                <w:b/>
                <w:bCs/>
                <w:sz w:val="14"/>
                <w:szCs w:val="14"/>
                <w:lang w:eastAsia="es-BO"/>
              </w:rPr>
              <w:t xml:space="preserve">PRECIO UNITARIO </w:t>
            </w:r>
          </w:p>
          <w:p w:rsidR="009B5100" w:rsidRPr="009B5100" w:rsidRDefault="009B5100" w:rsidP="009B5100">
            <w:pPr>
              <w:jc w:val="center"/>
              <w:rPr>
                <w:rFonts w:asciiTheme="minorHAnsi" w:hAnsiTheme="minorHAnsi" w:cs="Calibri"/>
                <w:b/>
                <w:bCs/>
                <w:sz w:val="14"/>
                <w:szCs w:val="14"/>
                <w:lang w:eastAsia="es-BO"/>
              </w:rPr>
            </w:pPr>
            <w:r w:rsidRPr="009B5100">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9B5100" w:rsidRPr="009B5100" w:rsidRDefault="009B5100" w:rsidP="009B5100">
            <w:pPr>
              <w:jc w:val="center"/>
              <w:rPr>
                <w:rFonts w:asciiTheme="minorHAnsi" w:hAnsiTheme="minorHAnsi" w:cs="Calibri"/>
                <w:b/>
                <w:bCs/>
                <w:sz w:val="14"/>
                <w:szCs w:val="14"/>
                <w:lang w:eastAsia="es-BO"/>
              </w:rPr>
            </w:pPr>
            <w:r w:rsidRPr="009B5100">
              <w:rPr>
                <w:rFonts w:asciiTheme="minorHAnsi" w:hAnsiTheme="minorHAnsi" w:cs="Calibri"/>
                <w:b/>
                <w:bCs/>
                <w:sz w:val="14"/>
                <w:szCs w:val="14"/>
                <w:lang w:eastAsia="es-BO"/>
              </w:rPr>
              <w:t>PRECIO TOTAL</w:t>
            </w:r>
          </w:p>
          <w:p w:rsidR="009B5100" w:rsidRPr="009B5100" w:rsidRDefault="009B5100" w:rsidP="009B5100">
            <w:pPr>
              <w:jc w:val="center"/>
              <w:rPr>
                <w:rFonts w:asciiTheme="minorHAnsi" w:hAnsiTheme="minorHAnsi" w:cs="Calibri"/>
                <w:b/>
                <w:bCs/>
                <w:sz w:val="14"/>
                <w:szCs w:val="14"/>
                <w:lang w:val="es-ES_tradnl" w:eastAsia="es-BO"/>
              </w:rPr>
            </w:pPr>
            <w:r w:rsidRPr="009B5100">
              <w:rPr>
                <w:rFonts w:asciiTheme="minorHAnsi" w:hAnsiTheme="minorHAnsi" w:cs="Calibri"/>
                <w:b/>
                <w:bCs/>
                <w:sz w:val="14"/>
                <w:szCs w:val="14"/>
                <w:lang w:eastAsia="es-BO"/>
              </w:rPr>
              <w:t>(Bs.)</w:t>
            </w:r>
          </w:p>
        </w:tc>
      </w:tr>
      <w:tr w:rsidR="009B5100" w:rsidRPr="009B5100" w:rsidTr="008A186F">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9B5100" w:rsidRPr="009B5100" w:rsidRDefault="009B5100" w:rsidP="009B5100">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9B5100" w:rsidRPr="009B5100" w:rsidRDefault="009B5100" w:rsidP="009B5100">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9B5100" w:rsidRPr="009B5100" w:rsidRDefault="009B5100" w:rsidP="009B5100">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9B5100" w:rsidRPr="009B5100" w:rsidRDefault="009B5100" w:rsidP="009B5100">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9B5100" w:rsidRPr="009B5100" w:rsidRDefault="009B5100" w:rsidP="009B5100">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9B5100" w:rsidRPr="009B5100" w:rsidRDefault="009B5100" w:rsidP="009B5100">
            <w:pPr>
              <w:jc w:val="right"/>
              <w:rPr>
                <w:rFonts w:asciiTheme="minorHAnsi" w:hAnsiTheme="minorHAnsi" w:cs="Calibri"/>
                <w:color w:val="000000"/>
                <w:sz w:val="14"/>
                <w:szCs w:val="14"/>
                <w:lang w:eastAsia="es-BO"/>
              </w:rPr>
            </w:pPr>
          </w:p>
        </w:tc>
      </w:tr>
      <w:tr w:rsidR="009B5100" w:rsidRPr="009B5100" w:rsidTr="008A186F">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9B5100" w:rsidRPr="009B5100" w:rsidRDefault="009B5100" w:rsidP="009B5100">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9B5100" w:rsidRPr="009B5100" w:rsidRDefault="009B5100" w:rsidP="009B5100">
            <w:pPr>
              <w:jc w:val="right"/>
              <w:rPr>
                <w:rFonts w:asciiTheme="minorHAnsi" w:hAnsiTheme="minorHAnsi" w:cs="Calibri"/>
                <w:b/>
                <w:color w:val="000000"/>
                <w:sz w:val="14"/>
                <w:szCs w:val="14"/>
                <w:lang w:eastAsia="es-BO"/>
              </w:rPr>
            </w:pPr>
          </w:p>
        </w:tc>
      </w:tr>
      <w:tr w:rsidR="009B5100" w:rsidRPr="009B5100" w:rsidTr="008A186F">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B5100" w:rsidRPr="009B5100" w:rsidRDefault="009B5100" w:rsidP="009B5100">
            <w:pPr>
              <w:rPr>
                <w:rFonts w:asciiTheme="minorHAnsi" w:hAnsiTheme="minorHAnsi" w:cs="Calibri"/>
                <w:b/>
                <w:color w:val="000000"/>
                <w:sz w:val="14"/>
                <w:szCs w:val="14"/>
                <w:lang w:eastAsia="es-BO"/>
              </w:rPr>
            </w:pPr>
          </w:p>
        </w:tc>
      </w:tr>
    </w:tbl>
    <w:p w:rsidR="009B5100" w:rsidRPr="009B5100" w:rsidRDefault="009B5100" w:rsidP="009B5100">
      <w:pPr>
        <w:spacing w:before="120"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9B5100">
        <w:rPr>
          <w:rFonts w:ascii="Lucida Bright" w:hAnsi="Lucida Bright" w:cs="Arial"/>
          <w:sz w:val="19"/>
          <w:szCs w:val="19"/>
          <w:lang w:eastAsia="es-ES"/>
        </w:rPr>
        <w:t>efectiva y realmente provistas</w:t>
      </w:r>
      <w:r w:rsidRPr="009B5100">
        <w:rPr>
          <w:rFonts w:ascii="Lucida Bright" w:hAnsi="Lucida Bright" w:cs="Arial"/>
          <w:sz w:val="19"/>
          <w:szCs w:val="19"/>
          <w:lang w:val="es-ES_tradnl" w:eastAsia="es-ES"/>
        </w:rPr>
        <w:t>.</w:t>
      </w:r>
    </w:p>
    <w:p w:rsidR="009B5100" w:rsidRPr="009B5100" w:rsidRDefault="009B5100" w:rsidP="009B5100">
      <w:pPr>
        <w:widowControl w:val="0"/>
        <w:spacing w:before="120"/>
        <w:ind w:hanging="11"/>
        <w:jc w:val="both"/>
        <w:rPr>
          <w:rFonts w:ascii="Lucida Bright" w:hAnsi="Lucida Bright" w:cs="Arial"/>
          <w:b/>
          <w:sz w:val="19"/>
          <w:szCs w:val="19"/>
          <w:lang w:val="es-ES_tradnl" w:eastAsia="es-ES"/>
        </w:rPr>
      </w:pPr>
      <w:r w:rsidRPr="009B5100">
        <w:rPr>
          <w:rFonts w:ascii="Lucida Bright" w:hAnsi="Lucida Bright" w:cs="Arial"/>
          <w:sz w:val="19"/>
          <w:szCs w:val="19"/>
          <w:lang w:val="es-ES_tradnl" w:eastAsia="es-ES"/>
        </w:rPr>
        <w:t xml:space="preserve">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a título de revisión de precio o reembolso, ni cualquier otro similar a la </w:t>
      </w:r>
      <w:r w:rsidRPr="009B5100">
        <w:rPr>
          <w:rFonts w:ascii="Lucida Bright" w:hAnsi="Lucida Bright" w:cs="Arial"/>
          <w:b/>
          <w:sz w:val="19"/>
          <w:szCs w:val="19"/>
          <w:lang w:val="es-ES_tradnl" w:eastAsia="es-ES"/>
        </w:rPr>
        <w:t>ENTIDAD</w:t>
      </w:r>
    </w:p>
    <w:p w:rsidR="009B5100" w:rsidRPr="009B5100" w:rsidRDefault="009B5100" w:rsidP="009B5100">
      <w:pPr>
        <w:numPr>
          <w:ilvl w:val="1"/>
          <w:numId w:val="0"/>
        </w:numPr>
        <w:tabs>
          <w:tab w:val="num" w:pos="284"/>
        </w:tabs>
        <w:spacing w:before="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lastRenderedPageBreak/>
        <w:t xml:space="preserve">El precio por trabajos o servicios adicionales no previstos en el Contrato y que fueran necesarios ejecutar, deberá ser objeto de previo acuerdo escrito entre las Partes. En ningún caso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reconocerá costos por trabajos adicionales que previamente no tuvieran su expresa aprobación y no se haya cumplido con lo establecido en el Contrato.</w:t>
      </w:r>
    </w:p>
    <w:p w:rsidR="009B5100" w:rsidRPr="009B5100" w:rsidRDefault="009B5100" w:rsidP="009B5100">
      <w:pPr>
        <w:spacing w:before="120" w:after="120"/>
        <w:jc w:val="both"/>
        <w:rPr>
          <w:rFonts w:ascii="Lucida Bright" w:hAnsi="Lucida Bright" w:cs="Arial"/>
          <w:b/>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w:t>
      </w:r>
      <w:proofErr w:type="gramStart"/>
      <w:r w:rsidRPr="009B5100">
        <w:rPr>
          <w:rFonts w:ascii="Lucida Bright" w:hAnsi="Lucida Bright" w:cs="Arial"/>
          <w:b/>
          <w:sz w:val="19"/>
          <w:szCs w:val="19"/>
          <w:u w:val="single"/>
          <w:lang w:val="es-ES_tradnl" w:eastAsia="es-ES"/>
        </w:rPr>
        <w:t>DÉCIMA.-</w:t>
      </w:r>
      <w:proofErr w:type="gramEnd"/>
      <w:r w:rsidRPr="009B5100">
        <w:rPr>
          <w:rFonts w:ascii="Lucida Bright" w:hAnsi="Lucida Bright" w:cs="Arial"/>
          <w:b/>
          <w:sz w:val="19"/>
          <w:szCs w:val="19"/>
          <w:u w:val="single"/>
          <w:lang w:val="es-ES_tradnl" w:eastAsia="es-ES"/>
        </w:rPr>
        <w:t xml:space="preserve"> (FORMA DE PAGO) </w:t>
      </w:r>
      <w:r w:rsidRPr="009B5100">
        <w:rPr>
          <w:rFonts w:ascii="Lucida Bright" w:hAnsi="Lucida Bright" w:cs="Arial"/>
          <w:b/>
          <w:sz w:val="19"/>
          <w:szCs w:val="19"/>
          <w:highlight w:val="yellow"/>
          <w:u w:val="single"/>
          <w:lang w:val="es-ES_tradnl" w:eastAsia="es-ES"/>
        </w:rPr>
        <w:t>(conforme las especificaciones técnicas)</w:t>
      </w:r>
    </w:p>
    <w:p w:rsidR="009B5100" w:rsidRPr="009B5100" w:rsidRDefault="009B5100" w:rsidP="009B5100">
      <w:pPr>
        <w:autoSpaceDE w:val="0"/>
        <w:autoSpaceDN w:val="0"/>
        <w:adjustRightInd w:val="0"/>
        <w:spacing w:before="120" w:after="120"/>
        <w:jc w:val="both"/>
        <w:rPr>
          <w:rFonts w:ascii="Lucida Bright" w:hAnsi="Lucida Bright" w:cs="Calibri"/>
          <w:sz w:val="19"/>
          <w:szCs w:val="19"/>
          <w:lang w:eastAsia="es-ES"/>
        </w:rPr>
      </w:pPr>
      <w:r w:rsidRPr="009B5100">
        <w:rPr>
          <w:rFonts w:ascii="Lucida Bright" w:hAnsi="Lucida Bright" w:cs="Arial"/>
          <w:sz w:val="19"/>
          <w:szCs w:val="19"/>
          <w:lang w:val="es-ES_tradnl" w:eastAsia="es-ES"/>
        </w:rPr>
        <w:t xml:space="preserve">El monto del presente Contrato será pagado por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a favor del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w:t>
      </w:r>
      <w:r w:rsidRPr="009B5100">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9B5100" w:rsidRPr="009B5100" w:rsidRDefault="009B5100" w:rsidP="009B5100">
      <w:pPr>
        <w:tabs>
          <w:tab w:val="num" w:pos="993"/>
        </w:tabs>
        <w:spacing w:before="120"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El pago se realizará vía sistema de gestión pública (SIGEP) en moneda nacional (bolivianos), debiendo 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presentar la siguiente documentación para pago:</w:t>
      </w:r>
    </w:p>
    <w:p w:rsidR="009B5100" w:rsidRPr="009B5100" w:rsidRDefault="009B5100" w:rsidP="00011F88">
      <w:pPr>
        <w:numPr>
          <w:ilvl w:val="0"/>
          <w:numId w:val="56"/>
        </w:numPr>
        <w:autoSpaceDE w:val="0"/>
        <w:autoSpaceDN w:val="0"/>
        <w:adjustRightInd w:val="0"/>
        <w:ind w:left="714" w:hanging="357"/>
        <w:jc w:val="both"/>
        <w:rPr>
          <w:rFonts w:ascii="Lucida Bright" w:hAnsi="Lucida Bright" w:cs="Calibri"/>
          <w:sz w:val="19"/>
          <w:szCs w:val="19"/>
          <w:lang w:eastAsia="es-ES"/>
        </w:rPr>
      </w:pPr>
      <w:r w:rsidRPr="009B5100">
        <w:rPr>
          <w:rFonts w:ascii="Lucida Bright" w:hAnsi="Lucida Bright" w:cs="Calibri"/>
          <w:sz w:val="19"/>
          <w:szCs w:val="19"/>
          <w:lang w:eastAsia="es-ES"/>
        </w:rPr>
        <w:t>Carta de solicitud de pago.</w:t>
      </w:r>
    </w:p>
    <w:p w:rsidR="009B5100" w:rsidRPr="009B5100" w:rsidRDefault="009B5100" w:rsidP="00011F88">
      <w:pPr>
        <w:numPr>
          <w:ilvl w:val="0"/>
          <w:numId w:val="56"/>
        </w:numPr>
        <w:autoSpaceDE w:val="0"/>
        <w:autoSpaceDN w:val="0"/>
        <w:adjustRightInd w:val="0"/>
        <w:ind w:left="714" w:hanging="357"/>
        <w:jc w:val="both"/>
        <w:rPr>
          <w:rFonts w:ascii="Lucida Bright" w:hAnsi="Lucida Bright" w:cs="Calibri"/>
          <w:sz w:val="19"/>
          <w:szCs w:val="19"/>
          <w:lang w:eastAsia="es-ES"/>
        </w:rPr>
      </w:pPr>
      <w:r w:rsidRPr="009B5100">
        <w:rPr>
          <w:rFonts w:ascii="Lucida Bright" w:hAnsi="Lucida Bright" w:cs="Calibri"/>
          <w:sz w:val="19"/>
          <w:szCs w:val="19"/>
          <w:lang w:eastAsia="es-ES"/>
        </w:rPr>
        <w:t>Factura original de la Empresa debidamente registrada en Impuestos Nacionales.</w:t>
      </w:r>
    </w:p>
    <w:p w:rsidR="009B5100" w:rsidRPr="009B5100" w:rsidRDefault="009B5100" w:rsidP="00011F88">
      <w:pPr>
        <w:numPr>
          <w:ilvl w:val="0"/>
          <w:numId w:val="56"/>
        </w:numPr>
        <w:autoSpaceDE w:val="0"/>
        <w:autoSpaceDN w:val="0"/>
        <w:adjustRightInd w:val="0"/>
        <w:ind w:left="714" w:hanging="357"/>
        <w:jc w:val="both"/>
        <w:rPr>
          <w:rFonts w:ascii="Lucida Bright" w:hAnsi="Lucida Bright" w:cs="Calibri"/>
          <w:sz w:val="19"/>
          <w:szCs w:val="19"/>
          <w:lang w:eastAsia="es-ES"/>
        </w:rPr>
      </w:pPr>
      <w:r w:rsidRPr="009B5100">
        <w:rPr>
          <w:rFonts w:ascii="Lucida Bright" w:hAnsi="Lucida Bright" w:cs="Calibri"/>
          <w:sz w:val="19"/>
          <w:szCs w:val="19"/>
          <w:lang w:eastAsia="es-ES"/>
        </w:rPr>
        <w:t>Fotocopia simple del NIT.</w:t>
      </w:r>
    </w:p>
    <w:p w:rsidR="009B5100" w:rsidRPr="009B5100" w:rsidRDefault="009B5100" w:rsidP="00011F88">
      <w:pPr>
        <w:numPr>
          <w:ilvl w:val="0"/>
          <w:numId w:val="56"/>
        </w:numPr>
        <w:autoSpaceDE w:val="0"/>
        <w:autoSpaceDN w:val="0"/>
        <w:adjustRightInd w:val="0"/>
        <w:ind w:left="714" w:hanging="357"/>
        <w:jc w:val="both"/>
        <w:rPr>
          <w:rFonts w:ascii="Lucida Bright" w:hAnsi="Lucida Bright" w:cs="Calibri"/>
          <w:sz w:val="19"/>
          <w:szCs w:val="19"/>
          <w:lang w:eastAsia="es-ES"/>
        </w:rPr>
      </w:pPr>
      <w:r w:rsidRPr="009B5100">
        <w:rPr>
          <w:rFonts w:ascii="Lucida Bright" w:hAnsi="Lucida Bright" w:cs="Calibri"/>
          <w:sz w:val="19"/>
          <w:szCs w:val="19"/>
          <w:lang w:eastAsia="es-ES"/>
        </w:rPr>
        <w:t>Fotocopia simple del registro de beneficiarios SIGEP (Incluir N° de Cuenta Bancaria).</w:t>
      </w:r>
    </w:p>
    <w:p w:rsidR="009B5100" w:rsidRPr="009B5100" w:rsidRDefault="009B5100" w:rsidP="00011F88">
      <w:pPr>
        <w:numPr>
          <w:ilvl w:val="0"/>
          <w:numId w:val="56"/>
        </w:numPr>
        <w:autoSpaceDE w:val="0"/>
        <w:autoSpaceDN w:val="0"/>
        <w:adjustRightInd w:val="0"/>
        <w:ind w:left="714" w:hanging="357"/>
        <w:jc w:val="both"/>
        <w:rPr>
          <w:rFonts w:ascii="Lucida Bright" w:hAnsi="Lucida Bright" w:cs="Calibri"/>
          <w:sz w:val="19"/>
          <w:szCs w:val="19"/>
          <w:lang w:eastAsia="es-ES"/>
        </w:rPr>
      </w:pPr>
      <w:r w:rsidRPr="009B5100">
        <w:rPr>
          <w:rFonts w:ascii="Lucida Bright" w:hAnsi="Lucida Bright" w:cs="Calibri"/>
          <w:sz w:val="19"/>
          <w:szCs w:val="19"/>
          <w:lang w:eastAsia="es-ES"/>
        </w:rPr>
        <w:t>Fotocopia simple del Contrato.</w:t>
      </w:r>
    </w:p>
    <w:p w:rsidR="009B5100" w:rsidRPr="009B5100" w:rsidRDefault="009B5100" w:rsidP="00011F88">
      <w:pPr>
        <w:numPr>
          <w:ilvl w:val="0"/>
          <w:numId w:val="56"/>
        </w:numPr>
        <w:ind w:left="714" w:hanging="357"/>
        <w:rPr>
          <w:rFonts w:ascii="Lucida Bright" w:hAnsi="Lucida Bright" w:cs="Calibri"/>
          <w:sz w:val="19"/>
          <w:szCs w:val="19"/>
          <w:lang w:eastAsia="es-ES"/>
        </w:rPr>
      </w:pPr>
      <w:r w:rsidRPr="009B5100">
        <w:rPr>
          <w:rFonts w:ascii="Lucida Bright" w:hAnsi="Lucida Bright" w:cs="Calibri"/>
          <w:sz w:val="19"/>
          <w:szCs w:val="19"/>
          <w:lang w:eastAsia="es-ES"/>
        </w:rPr>
        <w:t>Fotocopia simple del testimonio de poder del representante legal para personas jurídicas (Excepto empresas unipersonales)</w:t>
      </w:r>
    </w:p>
    <w:p w:rsidR="009B5100" w:rsidRPr="009B5100" w:rsidRDefault="009B5100" w:rsidP="009B5100">
      <w:pPr>
        <w:spacing w:before="120"/>
        <w:jc w:val="both"/>
        <w:rPr>
          <w:rFonts w:ascii="Lucida Bright" w:hAnsi="Lucida Bright" w:cs="Arial"/>
          <w:b/>
          <w:iCs/>
          <w:sz w:val="19"/>
          <w:szCs w:val="19"/>
          <w:u w:val="single"/>
          <w:lang w:eastAsia="es-ES"/>
        </w:rPr>
      </w:pPr>
      <w:r w:rsidRPr="009B5100">
        <w:rPr>
          <w:rFonts w:ascii="Lucida Bright" w:hAnsi="Lucida Bright" w:cs="Arial"/>
          <w:b/>
          <w:sz w:val="19"/>
          <w:szCs w:val="19"/>
          <w:u w:val="single"/>
          <w:lang w:eastAsia="es-ES"/>
        </w:rPr>
        <w:t>CLÁUSULA</w:t>
      </w:r>
      <w:r w:rsidRPr="009B5100">
        <w:rPr>
          <w:rFonts w:ascii="Lucida Bright" w:hAnsi="Lucida Bright" w:cs="Arial"/>
          <w:b/>
          <w:iCs/>
          <w:sz w:val="19"/>
          <w:szCs w:val="19"/>
          <w:u w:val="single"/>
          <w:lang w:eastAsia="es-ES"/>
        </w:rPr>
        <w:t xml:space="preserve"> DÉCIMA </w:t>
      </w:r>
      <w:proofErr w:type="gramStart"/>
      <w:r w:rsidRPr="009B5100">
        <w:rPr>
          <w:rFonts w:ascii="Lucida Bright" w:hAnsi="Lucida Bright" w:cs="Arial"/>
          <w:b/>
          <w:iCs/>
          <w:sz w:val="19"/>
          <w:szCs w:val="19"/>
          <w:u w:val="single"/>
          <w:lang w:eastAsia="es-ES"/>
        </w:rPr>
        <w:t>PRIMERA.-</w:t>
      </w:r>
      <w:proofErr w:type="gramEnd"/>
      <w:r w:rsidRPr="009B5100">
        <w:rPr>
          <w:rFonts w:ascii="Lucida Bright" w:hAnsi="Lucida Bright" w:cs="Arial"/>
          <w:b/>
          <w:iCs/>
          <w:sz w:val="19"/>
          <w:szCs w:val="19"/>
          <w:u w:val="single"/>
          <w:lang w:eastAsia="es-ES"/>
        </w:rPr>
        <w:t xml:space="preserve"> (FACTURACIÓN)</w:t>
      </w:r>
    </w:p>
    <w:p w:rsidR="009B5100" w:rsidRPr="009B5100" w:rsidRDefault="009B5100" w:rsidP="009B5100">
      <w:pPr>
        <w:spacing w:before="120"/>
        <w:jc w:val="both"/>
        <w:rPr>
          <w:rFonts w:ascii="Lucida Bright" w:hAnsi="Lucida Bright" w:cs="Arial"/>
          <w:iCs/>
          <w:sz w:val="19"/>
          <w:szCs w:val="19"/>
          <w:lang w:eastAsia="es-ES"/>
        </w:rPr>
      </w:pPr>
      <w:r w:rsidRPr="009B5100">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9B5100" w:rsidRPr="009B5100" w:rsidRDefault="009B5100" w:rsidP="009B5100">
      <w:pPr>
        <w:spacing w:before="120"/>
        <w:jc w:val="both"/>
        <w:rPr>
          <w:rFonts w:ascii="Lucida Bright" w:hAnsi="Lucida Bright" w:cs="Arial"/>
          <w:iCs/>
          <w:sz w:val="19"/>
          <w:szCs w:val="19"/>
          <w:lang w:eastAsia="es-ES"/>
        </w:rPr>
      </w:pPr>
      <w:r w:rsidRPr="009B5100">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9B5100" w:rsidRPr="009B5100" w:rsidRDefault="009B5100" w:rsidP="009B5100">
      <w:pPr>
        <w:spacing w:before="120"/>
        <w:jc w:val="both"/>
        <w:rPr>
          <w:rFonts w:ascii="Lucida Bright" w:hAnsi="Lucida Bright" w:cs="Arial"/>
          <w:iCs/>
          <w:sz w:val="19"/>
          <w:szCs w:val="19"/>
          <w:lang w:eastAsia="es-ES"/>
        </w:rPr>
      </w:pPr>
      <w:r w:rsidRPr="009B5100">
        <w:rPr>
          <w:rFonts w:ascii="Lucida Bright" w:hAnsi="Lucida Bright" w:cs="Arial"/>
          <w:iCs/>
          <w:sz w:val="19"/>
          <w:szCs w:val="19"/>
          <w:lang w:eastAsia="es-ES"/>
        </w:rPr>
        <w:t xml:space="preserve">El </w:t>
      </w:r>
      <w:r w:rsidRPr="009B5100">
        <w:rPr>
          <w:rFonts w:ascii="Lucida Bright" w:hAnsi="Lucida Bright" w:cs="Arial"/>
          <w:b/>
          <w:iCs/>
          <w:sz w:val="19"/>
          <w:szCs w:val="19"/>
          <w:lang w:eastAsia="es-ES"/>
        </w:rPr>
        <w:t>PROVEEDOR</w:t>
      </w:r>
      <w:r w:rsidRPr="009B5100">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9B5100" w:rsidRPr="009B5100" w:rsidRDefault="009B5100" w:rsidP="009B5100">
      <w:pPr>
        <w:tabs>
          <w:tab w:val="left" w:pos="4830"/>
        </w:tabs>
        <w:spacing w:before="120"/>
        <w:jc w:val="both"/>
        <w:rPr>
          <w:rFonts w:ascii="Lucida Bright" w:hAnsi="Lucida Bright" w:cs="Arial"/>
          <w:b/>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DÉCIMA </w:t>
      </w:r>
      <w:proofErr w:type="gramStart"/>
      <w:r w:rsidRPr="009B5100">
        <w:rPr>
          <w:rFonts w:ascii="Lucida Bright" w:hAnsi="Lucida Bright" w:cs="Arial"/>
          <w:b/>
          <w:sz w:val="19"/>
          <w:szCs w:val="19"/>
          <w:u w:val="single"/>
          <w:lang w:val="es-ES_tradnl" w:eastAsia="es-ES"/>
        </w:rPr>
        <w:t>SEGUNDA.-</w:t>
      </w:r>
      <w:proofErr w:type="gramEnd"/>
      <w:r w:rsidRPr="009B5100">
        <w:rPr>
          <w:rFonts w:ascii="Lucida Bright" w:hAnsi="Lucida Bright" w:cs="Arial"/>
          <w:b/>
          <w:sz w:val="19"/>
          <w:szCs w:val="19"/>
          <w:u w:val="single"/>
          <w:lang w:val="es-ES_tradnl" w:eastAsia="es-ES"/>
        </w:rPr>
        <w:t xml:space="preserve"> (GARANTÍAS)  </w:t>
      </w:r>
    </w:p>
    <w:p w:rsidR="009B5100" w:rsidRPr="009B5100" w:rsidRDefault="009B5100" w:rsidP="009B5100">
      <w:pPr>
        <w:spacing w:before="120"/>
        <w:jc w:val="both"/>
        <w:rPr>
          <w:rFonts w:ascii="Lucida Bright" w:hAnsi="Lucida Bright" w:cs="Arial"/>
          <w:sz w:val="19"/>
          <w:szCs w:val="19"/>
          <w:lang w:val="es-ES_tradnl" w:eastAsia="es-ES"/>
        </w:rPr>
      </w:pPr>
      <w:r w:rsidRPr="009B5100">
        <w:rPr>
          <w:rFonts w:ascii="Lucida Bright" w:hAnsi="Lucida Bright" w:cs="Arial"/>
          <w:b/>
          <w:sz w:val="19"/>
          <w:szCs w:val="19"/>
          <w:lang w:val="es-ES_tradnl" w:eastAsia="es-ES"/>
        </w:rPr>
        <w:t>12.1.- GARANTIA DE CUMPLIMIENTO DE CONTRATO:</w:t>
      </w:r>
    </w:p>
    <w:p w:rsidR="009B5100" w:rsidRPr="009B5100" w:rsidRDefault="009B5100" w:rsidP="009B5100">
      <w:pPr>
        <w:spacing w:before="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garantiza el correcto cumplimiento y fiel ejecución del presente Contrato en todas sus partes con la </w:t>
      </w:r>
      <w:proofErr w:type="spellStart"/>
      <w:r w:rsidRPr="009B5100">
        <w:rPr>
          <w:rFonts w:ascii="Lucida Bright" w:hAnsi="Lucida Bright" w:cs="Arial"/>
          <w:sz w:val="19"/>
          <w:szCs w:val="19"/>
          <w:lang w:val="es-ES_tradnl" w:eastAsia="es-ES"/>
        </w:rPr>
        <w:t>xxxxxxxxxx</w:t>
      </w:r>
      <w:proofErr w:type="spellEnd"/>
      <w:r w:rsidRPr="009B5100">
        <w:rPr>
          <w:rFonts w:ascii="Lucida Bright" w:hAnsi="Lucida Bright" w:cs="Arial"/>
          <w:sz w:val="19"/>
          <w:szCs w:val="19"/>
          <w:lang w:val="es-ES_tradnl" w:eastAsia="es-ES"/>
        </w:rPr>
        <w:t xml:space="preserve">, emitida por </w:t>
      </w:r>
      <w:proofErr w:type="spellStart"/>
      <w:r w:rsidRPr="009B5100">
        <w:rPr>
          <w:rFonts w:ascii="Lucida Bright" w:hAnsi="Lucida Bright" w:cs="Arial"/>
          <w:sz w:val="19"/>
          <w:szCs w:val="19"/>
          <w:lang w:val="es-ES_tradnl" w:eastAsia="es-ES"/>
        </w:rPr>
        <w:t>xxxxxxxxxx</w:t>
      </w:r>
      <w:proofErr w:type="spellEnd"/>
      <w:r w:rsidRPr="009B5100">
        <w:rPr>
          <w:rFonts w:ascii="Lucida Bright" w:hAnsi="Lucida Bright" w:cs="Arial"/>
          <w:sz w:val="19"/>
          <w:szCs w:val="19"/>
          <w:lang w:val="es-ES_tradnl" w:eastAsia="es-ES"/>
        </w:rPr>
        <w:t xml:space="preserve">, con vigencia hasta el xxx de </w:t>
      </w:r>
      <w:proofErr w:type="spellStart"/>
      <w:r w:rsidRPr="009B5100">
        <w:rPr>
          <w:rFonts w:ascii="Lucida Bright" w:hAnsi="Lucida Bright" w:cs="Arial"/>
          <w:sz w:val="19"/>
          <w:szCs w:val="19"/>
          <w:lang w:val="es-ES_tradnl" w:eastAsia="es-ES"/>
        </w:rPr>
        <w:t>xxxx</w:t>
      </w:r>
      <w:proofErr w:type="spellEnd"/>
      <w:r w:rsidRPr="009B5100">
        <w:rPr>
          <w:rFonts w:ascii="Lucida Bright" w:hAnsi="Lucida Bright" w:cs="Arial"/>
          <w:sz w:val="19"/>
          <w:szCs w:val="19"/>
          <w:lang w:val="es-ES_tradnl" w:eastAsia="es-ES"/>
        </w:rPr>
        <w:t xml:space="preserve"> de xxx</w:t>
      </w:r>
      <w:r w:rsidRPr="009B5100">
        <w:rPr>
          <w:rFonts w:ascii="Lucida Bright" w:hAnsi="Lucida Bright" w:cs="Arial"/>
          <w:i/>
          <w:sz w:val="19"/>
          <w:szCs w:val="19"/>
          <w:lang w:val="es-ES_tradnl" w:eastAsia="es-ES"/>
        </w:rPr>
        <w:t xml:space="preserve">, </w:t>
      </w:r>
      <w:r w:rsidRPr="009B5100">
        <w:rPr>
          <w:rFonts w:ascii="Lucida Bright" w:hAnsi="Lucida Bright" w:cs="Arial"/>
          <w:sz w:val="19"/>
          <w:szCs w:val="19"/>
          <w:lang w:val="es-ES_tradnl" w:eastAsia="es-ES"/>
        </w:rPr>
        <w:t xml:space="preserve">a la orden de Yacimientos Petrolíferos Fiscales Bolivianos, por la suma de </w:t>
      </w:r>
      <w:proofErr w:type="spellStart"/>
      <w:r w:rsidRPr="009B5100">
        <w:rPr>
          <w:rFonts w:ascii="Lucida Bright" w:hAnsi="Lucida Bright" w:cs="Arial"/>
          <w:sz w:val="19"/>
          <w:szCs w:val="19"/>
          <w:lang w:val="es-ES_tradnl" w:eastAsia="es-ES"/>
        </w:rPr>
        <w:t>Bsxxxxxx</w:t>
      </w:r>
      <w:proofErr w:type="spellEnd"/>
      <w:r w:rsidRPr="009B5100">
        <w:rPr>
          <w:rFonts w:ascii="Lucida Bright" w:hAnsi="Lucida Bright" w:cs="Arial"/>
          <w:sz w:val="19"/>
          <w:szCs w:val="19"/>
          <w:lang w:val="es-ES_tradnl" w:eastAsia="es-ES"/>
        </w:rPr>
        <w:t xml:space="preserve"> (</w:t>
      </w:r>
      <w:proofErr w:type="spellStart"/>
      <w:r w:rsidRPr="009B5100">
        <w:rPr>
          <w:rFonts w:ascii="Lucida Bright" w:hAnsi="Lucida Bright" w:cs="Arial"/>
          <w:sz w:val="19"/>
          <w:szCs w:val="19"/>
          <w:lang w:val="es-ES_tradnl" w:eastAsia="es-ES"/>
        </w:rPr>
        <w:t>xxxxxx</w:t>
      </w:r>
      <w:proofErr w:type="spellEnd"/>
      <w:r w:rsidRPr="009B5100">
        <w:rPr>
          <w:rFonts w:ascii="Lucida Bright" w:hAnsi="Lucida Bright" w:cs="Arial"/>
          <w:sz w:val="19"/>
          <w:szCs w:val="19"/>
          <w:lang w:val="es-ES_tradnl" w:eastAsia="es-ES"/>
        </w:rPr>
        <w:t xml:space="preserve"> 00/</w:t>
      </w:r>
      <w:proofErr w:type="gramStart"/>
      <w:r w:rsidRPr="009B5100">
        <w:rPr>
          <w:rFonts w:ascii="Lucida Bright" w:hAnsi="Lucida Bright" w:cs="Arial"/>
          <w:sz w:val="19"/>
          <w:szCs w:val="19"/>
          <w:lang w:val="es-ES_tradnl" w:eastAsia="es-ES"/>
        </w:rPr>
        <w:t>100  Bolivianos</w:t>
      </w:r>
      <w:proofErr w:type="gramEnd"/>
      <w:r w:rsidRPr="009B5100">
        <w:rPr>
          <w:rFonts w:ascii="Lucida Bright" w:hAnsi="Lucida Bright" w:cs="Arial"/>
          <w:sz w:val="19"/>
          <w:szCs w:val="19"/>
          <w:lang w:val="es-ES_tradnl" w:eastAsia="es-ES"/>
        </w:rPr>
        <w:t xml:space="preserve">), equivalente al siete por ciento (7%) del monto total del Contrato, con las características de renovable, irrevocable y de ejecución inmediata. </w:t>
      </w:r>
    </w:p>
    <w:p w:rsidR="009B5100" w:rsidRPr="009B5100" w:rsidRDefault="009B5100" w:rsidP="009B5100">
      <w:pPr>
        <w:spacing w:before="120"/>
        <w:ind w:right="-7"/>
        <w:jc w:val="both"/>
        <w:outlineLvl w:val="1"/>
        <w:rPr>
          <w:rFonts w:ascii="Lucida Bright" w:hAnsi="Lucida Bright" w:cs="Arial"/>
          <w:sz w:val="19"/>
          <w:szCs w:val="19"/>
          <w:lang w:val="es-BO" w:eastAsia="es-ES"/>
        </w:rPr>
      </w:pPr>
      <w:r w:rsidRPr="009B5100">
        <w:rPr>
          <w:rFonts w:ascii="Lucida Bright" w:hAnsi="Lucida Bright" w:cs="Arial"/>
          <w:sz w:val="19"/>
          <w:szCs w:val="19"/>
          <w:lang w:val="es-BO" w:eastAsia="es-ES"/>
        </w:rPr>
        <w:t xml:space="preserve">Cualquier incumplimiento contractual en que incurra el </w:t>
      </w:r>
      <w:r w:rsidRPr="009B5100">
        <w:rPr>
          <w:rFonts w:ascii="Lucida Bright" w:hAnsi="Lucida Bright" w:cs="Arial"/>
          <w:b/>
          <w:sz w:val="19"/>
          <w:szCs w:val="19"/>
          <w:lang w:val="es-BO" w:eastAsia="es-ES"/>
        </w:rPr>
        <w:t>PROVEEDOR</w:t>
      </w:r>
      <w:r w:rsidRPr="009B5100">
        <w:rPr>
          <w:rFonts w:ascii="Lucida Bright" w:hAnsi="Lucida Bright" w:cs="Arial"/>
          <w:sz w:val="19"/>
          <w:szCs w:val="19"/>
          <w:lang w:val="es-BO" w:eastAsia="es-ES"/>
        </w:rPr>
        <w:t xml:space="preserve">, dará lugar a la ejecución de la boleta de garantía antes mencionada en favor de la </w:t>
      </w:r>
      <w:r w:rsidRPr="009B5100">
        <w:rPr>
          <w:rFonts w:ascii="Lucida Bright" w:hAnsi="Lucida Bright" w:cs="Arial"/>
          <w:b/>
          <w:sz w:val="19"/>
          <w:szCs w:val="19"/>
          <w:lang w:val="es-BO" w:eastAsia="es-ES"/>
        </w:rPr>
        <w:t>ENTIDAD</w:t>
      </w:r>
      <w:r w:rsidRPr="009B5100">
        <w:rPr>
          <w:rFonts w:ascii="Lucida Bright" w:hAnsi="Lucida Bright" w:cs="Arial"/>
          <w:sz w:val="19"/>
          <w:szCs w:val="19"/>
          <w:lang w:val="es-BO" w:eastAsia="es-ES"/>
        </w:rPr>
        <w:t xml:space="preserve"> a su sólo requerimiento, sin necesidad de ningún trámite o acción judicial.</w:t>
      </w:r>
    </w:p>
    <w:p w:rsidR="009B5100" w:rsidRPr="009B5100" w:rsidRDefault="009B5100" w:rsidP="009B5100">
      <w:pPr>
        <w:spacing w:before="120"/>
        <w:jc w:val="both"/>
        <w:rPr>
          <w:rFonts w:ascii="Lucida Bright" w:hAnsi="Lucida Bright" w:cs="Arial"/>
          <w:sz w:val="19"/>
          <w:szCs w:val="19"/>
          <w:lang w:val="es-BO" w:eastAsia="es-ES"/>
        </w:rPr>
      </w:pPr>
      <w:r w:rsidRPr="009B5100">
        <w:rPr>
          <w:rFonts w:ascii="Lucida Bright" w:hAnsi="Lucida Bright" w:cs="Arial"/>
          <w:sz w:val="19"/>
          <w:szCs w:val="19"/>
          <w:lang w:val="es-ES_tradnl" w:eastAsia="es-ES"/>
        </w:rPr>
        <w:t xml:space="preserve">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por razones justificadas. La </w:t>
      </w:r>
      <w:r w:rsidRPr="009B5100">
        <w:rPr>
          <w:rFonts w:ascii="Lucida Bright" w:hAnsi="Lucida Bright" w:cs="Arial"/>
          <w:b/>
          <w:sz w:val="19"/>
          <w:szCs w:val="19"/>
          <w:lang w:val="es-ES_tradnl" w:eastAsia="es-ES"/>
        </w:rPr>
        <w:t xml:space="preserve">ENTIDAD </w:t>
      </w:r>
      <w:r w:rsidRPr="009B5100">
        <w:rPr>
          <w:rFonts w:ascii="Lucida Bright" w:hAnsi="Lucida Bright" w:cs="Arial"/>
          <w:sz w:val="19"/>
          <w:szCs w:val="19"/>
          <w:lang w:val="es-ES_tradnl" w:eastAsia="es-ES"/>
        </w:rPr>
        <w:t xml:space="preserve">llevará el control directo de vigencia de la misma bajo su responsabilidad, dicha garantía estará vigente hasta sesenta (60) días calendario adicionales al plazo de </w:t>
      </w:r>
      <w:proofErr w:type="gramStart"/>
      <w:r w:rsidRPr="009B5100">
        <w:rPr>
          <w:rFonts w:ascii="Lucida Bright" w:hAnsi="Lucida Bright" w:cs="Arial"/>
          <w:sz w:val="19"/>
          <w:szCs w:val="19"/>
          <w:lang w:val="es-ES_tradnl" w:eastAsia="es-ES"/>
        </w:rPr>
        <w:t>entrega  de</w:t>
      </w:r>
      <w:proofErr w:type="gramEnd"/>
      <w:r w:rsidRPr="009B5100">
        <w:rPr>
          <w:rFonts w:ascii="Lucida Bright" w:hAnsi="Lucida Bright" w:cs="Arial"/>
          <w:sz w:val="19"/>
          <w:szCs w:val="19"/>
          <w:lang w:val="es-ES_tradnl" w:eastAsia="es-ES"/>
        </w:rPr>
        <w:t xml:space="preserve"> los Bienes</w:t>
      </w:r>
      <w:r w:rsidRPr="009B5100">
        <w:rPr>
          <w:rFonts w:ascii="Lucida Bright" w:hAnsi="Lucida Bright" w:cs="Arial"/>
          <w:b/>
          <w:sz w:val="19"/>
          <w:szCs w:val="19"/>
          <w:lang w:val="es-ES_tradnl" w:eastAsia="es-ES"/>
        </w:rPr>
        <w:t xml:space="preserve">, </w:t>
      </w:r>
      <w:r w:rsidRPr="009B5100">
        <w:rPr>
          <w:rFonts w:ascii="Lucida Bright" w:hAnsi="Lucida Bright" w:cs="Arial"/>
          <w:sz w:val="19"/>
          <w:szCs w:val="19"/>
          <w:lang w:val="es-BO" w:eastAsia="es-ES"/>
        </w:rPr>
        <w:t xml:space="preserve">transcurrido este plazo, el </w:t>
      </w:r>
      <w:r w:rsidRPr="009B5100">
        <w:rPr>
          <w:rFonts w:ascii="Lucida Bright" w:hAnsi="Lucida Bright" w:cs="Arial"/>
          <w:b/>
          <w:sz w:val="19"/>
          <w:szCs w:val="19"/>
          <w:lang w:val="es-BO" w:eastAsia="es-ES"/>
        </w:rPr>
        <w:t>PROVEEDOR</w:t>
      </w:r>
      <w:r w:rsidRPr="009B5100">
        <w:rPr>
          <w:rFonts w:ascii="Lucida Bright" w:hAnsi="Lucida Bright" w:cs="Arial"/>
          <w:sz w:val="19"/>
          <w:szCs w:val="19"/>
          <w:lang w:val="es-BO" w:eastAsia="es-ES"/>
        </w:rPr>
        <w:t xml:space="preserve"> podrá gestionar ante la </w:t>
      </w:r>
      <w:r w:rsidRPr="009B5100">
        <w:rPr>
          <w:rFonts w:ascii="Lucida Bright" w:hAnsi="Lucida Bright" w:cs="Arial"/>
          <w:b/>
          <w:sz w:val="19"/>
          <w:szCs w:val="19"/>
          <w:lang w:val="es-BO" w:eastAsia="es-ES"/>
        </w:rPr>
        <w:t>ENTIDAD</w:t>
      </w:r>
      <w:r w:rsidRPr="009B5100">
        <w:rPr>
          <w:rFonts w:ascii="Lucida Bright" w:hAnsi="Lucida Bright" w:cs="Arial"/>
          <w:sz w:val="19"/>
          <w:szCs w:val="19"/>
          <w:lang w:val="es-BO" w:eastAsia="es-ES"/>
        </w:rPr>
        <w:t xml:space="preserve"> la devolución de la garantía.</w:t>
      </w:r>
    </w:p>
    <w:p w:rsidR="009B5100" w:rsidRPr="009B5100" w:rsidRDefault="009B5100" w:rsidP="009B5100">
      <w:pPr>
        <w:spacing w:before="120" w:after="120"/>
        <w:jc w:val="both"/>
        <w:rPr>
          <w:rFonts w:ascii="Lucida Bright" w:hAnsi="Lucida Bright" w:cs="Arial"/>
          <w:b/>
          <w:sz w:val="19"/>
          <w:szCs w:val="19"/>
          <w:lang w:val="es-BO" w:eastAsia="es-ES"/>
        </w:rPr>
      </w:pPr>
      <w:r w:rsidRPr="009B5100">
        <w:rPr>
          <w:rFonts w:ascii="Lucida Bright" w:hAnsi="Lucida Bright" w:cs="Arial"/>
          <w:b/>
          <w:sz w:val="19"/>
          <w:szCs w:val="19"/>
          <w:lang w:val="es-BO" w:eastAsia="es-ES"/>
        </w:rPr>
        <w:t xml:space="preserve">12.2.- GARANTIA TECNICA: </w:t>
      </w:r>
      <w:r w:rsidRPr="009B5100">
        <w:rPr>
          <w:rFonts w:ascii="Lucida Bright" w:hAnsi="Lucida Bright" w:cs="Arial"/>
          <w:b/>
          <w:sz w:val="19"/>
          <w:szCs w:val="19"/>
          <w:highlight w:val="yellow"/>
          <w:lang w:val="es-BO" w:eastAsia="es-ES"/>
        </w:rPr>
        <w:t>(conforme las especificaciones técnicas)</w:t>
      </w:r>
    </w:p>
    <w:p w:rsidR="009B5100" w:rsidRPr="009B5100" w:rsidRDefault="009B5100" w:rsidP="00011F88">
      <w:pPr>
        <w:numPr>
          <w:ilvl w:val="0"/>
          <w:numId w:val="57"/>
        </w:numPr>
        <w:autoSpaceDE w:val="0"/>
        <w:autoSpaceDN w:val="0"/>
        <w:adjustRightInd w:val="0"/>
        <w:ind w:left="714" w:hanging="357"/>
        <w:jc w:val="both"/>
        <w:rPr>
          <w:rFonts w:ascii="Lucida Bright" w:hAnsi="Lucida Bright" w:cs="Calibri"/>
          <w:sz w:val="19"/>
          <w:szCs w:val="19"/>
          <w:lang w:eastAsia="es-ES"/>
        </w:rPr>
      </w:pPr>
      <w:r w:rsidRPr="009B5100">
        <w:rPr>
          <w:rFonts w:ascii="Lucida Bright" w:hAnsi="Lucida Bright" w:cs="Calibri"/>
          <w:b/>
          <w:bCs/>
          <w:sz w:val="19"/>
          <w:szCs w:val="19"/>
          <w:lang w:eastAsia="es-ES"/>
        </w:rPr>
        <w:t>Alcance de la garantía:</w:t>
      </w:r>
      <w:r w:rsidRPr="009B5100">
        <w:rPr>
          <w:rFonts w:ascii="Lucida Bright" w:hAnsi="Lucida Bright" w:cs="Calibri"/>
          <w:sz w:val="19"/>
          <w:szCs w:val="19"/>
          <w:lang w:eastAsia="es-ES"/>
        </w:rPr>
        <w:t xml:space="preserve"> </w:t>
      </w:r>
      <w:proofErr w:type="spellStart"/>
      <w:r w:rsidRPr="009B5100">
        <w:rPr>
          <w:rFonts w:ascii="Lucida Bright" w:hAnsi="Lucida Bright" w:cs="Calibri"/>
          <w:sz w:val="19"/>
          <w:szCs w:val="19"/>
          <w:lang w:eastAsia="es-ES"/>
        </w:rPr>
        <w:t>xxxxx</w:t>
      </w:r>
      <w:proofErr w:type="spellEnd"/>
    </w:p>
    <w:p w:rsidR="009B5100" w:rsidRPr="009B5100" w:rsidRDefault="009B5100" w:rsidP="00011F88">
      <w:pPr>
        <w:numPr>
          <w:ilvl w:val="0"/>
          <w:numId w:val="57"/>
        </w:numPr>
        <w:autoSpaceDE w:val="0"/>
        <w:autoSpaceDN w:val="0"/>
        <w:adjustRightInd w:val="0"/>
        <w:ind w:left="714" w:hanging="357"/>
        <w:jc w:val="both"/>
        <w:rPr>
          <w:rFonts w:ascii="Lucida Bright" w:hAnsi="Lucida Bright" w:cs="Calibri"/>
          <w:sz w:val="19"/>
          <w:szCs w:val="19"/>
          <w:lang w:eastAsia="es-ES"/>
        </w:rPr>
      </w:pPr>
      <w:r w:rsidRPr="009B5100">
        <w:rPr>
          <w:rFonts w:ascii="Lucida Bright" w:hAnsi="Lucida Bright" w:cs="Calibri"/>
          <w:b/>
          <w:bCs/>
          <w:sz w:val="19"/>
          <w:szCs w:val="19"/>
          <w:lang w:eastAsia="es-ES"/>
        </w:rPr>
        <w:t>Período de garantía:</w:t>
      </w:r>
      <w:r w:rsidRPr="009B5100">
        <w:rPr>
          <w:rFonts w:ascii="Lucida Bright" w:hAnsi="Lucida Bright" w:cs="Calibri"/>
          <w:sz w:val="19"/>
          <w:szCs w:val="19"/>
          <w:lang w:eastAsia="es-ES"/>
        </w:rPr>
        <w:t xml:space="preserve">   </w:t>
      </w:r>
      <w:proofErr w:type="spellStart"/>
      <w:r w:rsidRPr="009B5100">
        <w:rPr>
          <w:rFonts w:ascii="Lucida Bright" w:hAnsi="Lucida Bright" w:cs="Calibri"/>
          <w:sz w:val="19"/>
          <w:szCs w:val="19"/>
          <w:lang w:eastAsia="es-ES"/>
        </w:rPr>
        <w:t>xxxxx</w:t>
      </w:r>
      <w:proofErr w:type="spellEnd"/>
    </w:p>
    <w:p w:rsidR="009B5100" w:rsidRPr="009B5100" w:rsidRDefault="009B5100" w:rsidP="00011F88">
      <w:pPr>
        <w:numPr>
          <w:ilvl w:val="0"/>
          <w:numId w:val="57"/>
        </w:numPr>
        <w:autoSpaceDE w:val="0"/>
        <w:autoSpaceDN w:val="0"/>
        <w:adjustRightInd w:val="0"/>
        <w:ind w:left="714" w:hanging="357"/>
        <w:jc w:val="both"/>
        <w:rPr>
          <w:rFonts w:ascii="Lucida Bright" w:hAnsi="Lucida Bright" w:cs="Calibri"/>
          <w:sz w:val="19"/>
          <w:szCs w:val="19"/>
          <w:lang w:eastAsia="es-ES"/>
        </w:rPr>
      </w:pPr>
      <w:r w:rsidRPr="009B5100">
        <w:rPr>
          <w:rFonts w:ascii="Lucida Bright" w:hAnsi="Lucida Bright" w:cs="Calibri"/>
          <w:b/>
          <w:bCs/>
          <w:sz w:val="19"/>
          <w:szCs w:val="19"/>
          <w:lang w:eastAsia="es-ES"/>
        </w:rPr>
        <w:t>Inicio del cómputo del período de garantía:</w:t>
      </w:r>
      <w:r w:rsidRPr="009B5100">
        <w:rPr>
          <w:rFonts w:ascii="Lucida Bright" w:hAnsi="Lucida Bright" w:cs="Calibri"/>
          <w:sz w:val="19"/>
          <w:szCs w:val="19"/>
          <w:lang w:eastAsia="es-ES"/>
        </w:rPr>
        <w:t xml:space="preserve"> </w:t>
      </w:r>
      <w:proofErr w:type="spellStart"/>
      <w:r w:rsidRPr="009B5100">
        <w:rPr>
          <w:rFonts w:ascii="Lucida Bright" w:hAnsi="Lucida Bright" w:cs="Calibri"/>
          <w:sz w:val="19"/>
          <w:szCs w:val="19"/>
          <w:lang w:eastAsia="es-ES"/>
        </w:rPr>
        <w:t>xxxx</w:t>
      </w:r>
      <w:proofErr w:type="spellEnd"/>
      <w:r w:rsidRPr="009B5100">
        <w:rPr>
          <w:rFonts w:ascii="Lucida Bright" w:hAnsi="Lucida Bright" w:cs="Calibri"/>
          <w:sz w:val="19"/>
          <w:szCs w:val="19"/>
          <w:lang w:eastAsia="es-ES"/>
        </w:rPr>
        <w:t xml:space="preserve">. </w:t>
      </w:r>
    </w:p>
    <w:p w:rsidR="009B5100" w:rsidRPr="009B5100" w:rsidRDefault="009B5100" w:rsidP="009B5100">
      <w:pPr>
        <w:autoSpaceDE w:val="0"/>
        <w:autoSpaceDN w:val="0"/>
        <w:adjustRightInd w:val="0"/>
        <w:spacing w:before="120" w:after="120"/>
        <w:jc w:val="both"/>
        <w:rPr>
          <w:rFonts w:ascii="Lucida Bright" w:hAnsi="Lucida Bright" w:cs="Calibri"/>
          <w:sz w:val="19"/>
          <w:szCs w:val="19"/>
          <w:lang w:eastAsia="es-ES"/>
        </w:rPr>
      </w:pPr>
      <w:r w:rsidRPr="009B5100">
        <w:rPr>
          <w:rFonts w:ascii="Lucida Bright" w:hAnsi="Lucida Bright" w:cs="Calibri"/>
          <w:sz w:val="19"/>
          <w:szCs w:val="19"/>
          <w:lang w:eastAsia="es-ES"/>
        </w:rPr>
        <w:t xml:space="preserve">En caso de defectos el </w:t>
      </w:r>
      <w:r w:rsidRPr="009B5100">
        <w:rPr>
          <w:rFonts w:ascii="Lucida Bright" w:hAnsi="Lucida Bright" w:cs="Calibri"/>
          <w:b/>
          <w:sz w:val="19"/>
          <w:szCs w:val="19"/>
          <w:lang w:eastAsia="es-ES"/>
        </w:rPr>
        <w:t>PROVEEDOR</w:t>
      </w:r>
      <w:r w:rsidRPr="009B5100">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9B5100" w:rsidRPr="009B5100" w:rsidRDefault="009B5100" w:rsidP="009B5100">
      <w:pPr>
        <w:spacing w:before="120" w:after="120"/>
        <w:jc w:val="both"/>
        <w:rPr>
          <w:rFonts w:ascii="Lucida Bright" w:hAnsi="Lucida Bright" w:cs="Arial"/>
          <w:b/>
          <w:sz w:val="19"/>
          <w:szCs w:val="19"/>
          <w:u w:val="single"/>
          <w:lang w:val="es-ES_tradnl" w:eastAsia="es-ES"/>
        </w:rPr>
      </w:pPr>
      <w:r w:rsidRPr="009B5100">
        <w:rPr>
          <w:rFonts w:ascii="Lucida Bright" w:hAnsi="Lucida Bright" w:cs="Arial"/>
          <w:b/>
          <w:sz w:val="19"/>
          <w:szCs w:val="19"/>
          <w:u w:val="single"/>
          <w:lang w:eastAsia="es-ES"/>
        </w:rPr>
        <w:lastRenderedPageBreak/>
        <w:t>CLÁUSULA</w:t>
      </w:r>
      <w:r w:rsidRPr="009B5100">
        <w:rPr>
          <w:rFonts w:ascii="Lucida Bright" w:hAnsi="Lucida Bright" w:cs="Arial"/>
          <w:b/>
          <w:sz w:val="19"/>
          <w:szCs w:val="19"/>
          <w:u w:val="single"/>
          <w:lang w:val="es-ES_tradnl" w:eastAsia="es-ES"/>
        </w:rPr>
        <w:t xml:space="preserve"> DÉCIMA </w:t>
      </w:r>
      <w:proofErr w:type="gramStart"/>
      <w:r w:rsidRPr="009B5100">
        <w:rPr>
          <w:rFonts w:ascii="Lucida Bright" w:hAnsi="Lucida Bright" w:cs="Arial"/>
          <w:b/>
          <w:sz w:val="19"/>
          <w:szCs w:val="19"/>
          <w:u w:val="single"/>
          <w:lang w:val="es-ES_tradnl" w:eastAsia="es-ES"/>
        </w:rPr>
        <w:t>TERCERA.-</w:t>
      </w:r>
      <w:proofErr w:type="gramEnd"/>
      <w:r w:rsidRPr="009B5100">
        <w:rPr>
          <w:rFonts w:ascii="Lucida Bright" w:hAnsi="Lucida Bright" w:cs="Arial"/>
          <w:b/>
          <w:sz w:val="19"/>
          <w:szCs w:val="19"/>
          <w:u w:val="single"/>
          <w:lang w:val="es-ES_tradnl" w:eastAsia="es-ES"/>
        </w:rPr>
        <w:t xml:space="preserve"> (MOROSIDAD Y SUS PENALIDADES) </w:t>
      </w:r>
      <w:r w:rsidRPr="009B5100">
        <w:rPr>
          <w:rFonts w:ascii="Lucida Bright" w:hAnsi="Lucida Bright" w:cs="Arial"/>
          <w:b/>
          <w:sz w:val="19"/>
          <w:szCs w:val="19"/>
          <w:highlight w:val="yellow"/>
          <w:u w:val="single"/>
          <w:lang w:val="es-ES_tradnl" w:eastAsia="es-ES"/>
        </w:rPr>
        <w:t>(conforme las especificaciones técnicas)</w:t>
      </w:r>
    </w:p>
    <w:p w:rsidR="009B5100" w:rsidRPr="009B5100" w:rsidRDefault="009B5100" w:rsidP="009B5100">
      <w:pPr>
        <w:autoSpaceDE w:val="0"/>
        <w:autoSpaceDN w:val="0"/>
        <w:jc w:val="both"/>
        <w:rPr>
          <w:rFonts w:ascii="Lucida Bright" w:hAnsi="Lucida Bright" w:cs="Calibri"/>
          <w:sz w:val="19"/>
          <w:szCs w:val="19"/>
          <w:lang w:eastAsia="es-ES"/>
        </w:rPr>
      </w:pPr>
      <w:r w:rsidRPr="009B5100">
        <w:rPr>
          <w:rFonts w:ascii="Lucida Bright" w:hAnsi="Lucida Bright" w:cs="Arial"/>
          <w:sz w:val="19"/>
          <w:szCs w:val="19"/>
          <w:lang w:val="es-ES_tradnl" w:eastAsia="es-ES"/>
        </w:rPr>
        <w:t xml:space="preserve">Queda convenido entre las Partes, que el </w:t>
      </w:r>
      <w:r w:rsidRPr="009B5100">
        <w:rPr>
          <w:rFonts w:ascii="Lucida Bright" w:hAnsi="Lucida Bright" w:cs="Arial"/>
          <w:b/>
          <w:sz w:val="19"/>
          <w:szCs w:val="19"/>
          <w:lang w:val="es-ES_tradnl" w:eastAsia="es-ES"/>
        </w:rPr>
        <w:t xml:space="preserve">PROVEEDOR </w:t>
      </w:r>
      <w:r w:rsidRPr="009B5100">
        <w:rPr>
          <w:rFonts w:ascii="Lucida Bright" w:hAnsi="Lucida Bright" w:cs="Arial"/>
          <w:sz w:val="19"/>
          <w:szCs w:val="19"/>
          <w:lang w:val="es-ES_tradnl" w:eastAsia="es-ES"/>
        </w:rPr>
        <w:t xml:space="preserve">se obliga a cumplir con lo estipulado la cláusula (Vigencia y plazo del Contrato), caso contrario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aplicará una multa del</w:t>
      </w:r>
      <w:r w:rsidRPr="009B5100">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9B5100" w:rsidRPr="009B5100" w:rsidRDefault="009B5100" w:rsidP="009B5100">
      <w:pPr>
        <w:spacing w:before="120"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De establecer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9B5100" w:rsidRPr="009B5100" w:rsidRDefault="009B5100" w:rsidP="009B5100">
      <w:pPr>
        <w:spacing w:before="120" w:after="120"/>
        <w:jc w:val="both"/>
        <w:rPr>
          <w:rFonts w:ascii="Lucida Bright" w:hAnsi="Lucida Bright" w:cs="Arial"/>
          <w:sz w:val="19"/>
          <w:szCs w:val="19"/>
          <w:lang w:eastAsia="es-ES"/>
        </w:rPr>
      </w:pPr>
      <w:r w:rsidRPr="009B5100">
        <w:rPr>
          <w:rFonts w:ascii="Lucida Bright" w:hAnsi="Lucida Bright" w:cs="Arial"/>
          <w:sz w:val="19"/>
          <w:szCs w:val="19"/>
          <w:lang w:eastAsia="es-ES"/>
        </w:rPr>
        <w:t xml:space="preserve">De establecer </w:t>
      </w:r>
      <w:r w:rsidRPr="009B5100">
        <w:rPr>
          <w:rFonts w:ascii="Lucida Bright" w:hAnsi="Lucida Bright" w:cs="Arial"/>
          <w:sz w:val="19"/>
          <w:szCs w:val="19"/>
          <w:lang w:val="es-ES_tradnl" w:eastAsia="es-ES"/>
        </w:rPr>
        <w:t xml:space="preserve">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eastAsia="es-ES"/>
        </w:rPr>
        <w:t xml:space="preserve"> que por la aplicación de multas por mora se ha llegado al límite del 20% (veinte por ciento) del monto total del Contrato, la </w:t>
      </w:r>
      <w:r w:rsidRPr="009B5100">
        <w:rPr>
          <w:rFonts w:ascii="Lucida Bright" w:hAnsi="Lucida Bright" w:cs="Arial"/>
          <w:b/>
          <w:sz w:val="19"/>
          <w:szCs w:val="19"/>
          <w:lang w:eastAsia="es-ES"/>
        </w:rPr>
        <w:t>ENTIDAD</w:t>
      </w:r>
      <w:r w:rsidRPr="009B5100">
        <w:rPr>
          <w:rFonts w:ascii="Lucida Bright" w:hAnsi="Lucida Bright" w:cs="Arial"/>
          <w:sz w:val="19"/>
          <w:szCs w:val="19"/>
          <w:lang w:eastAsia="es-ES"/>
        </w:rPr>
        <w:t xml:space="preserve"> deberá iniciar el proceso de resolución del Contrato, conforme a lo estipulado en la cláusula (Terminación del Contrato).</w:t>
      </w:r>
    </w:p>
    <w:p w:rsidR="009B5100" w:rsidRPr="009B5100" w:rsidRDefault="009B5100" w:rsidP="009B5100">
      <w:pPr>
        <w:spacing w:before="120"/>
        <w:jc w:val="both"/>
        <w:rPr>
          <w:rFonts w:ascii="Lucida Bright" w:hAnsi="Lucida Bright" w:cs="Arial"/>
          <w:sz w:val="19"/>
          <w:szCs w:val="19"/>
          <w:lang w:eastAsia="es-ES"/>
        </w:rPr>
      </w:pPr>
      <w:r w:rsidRPr="009B5100">
        <w:rPr>
          <w:rFonts w:ascii="Lucida Bright" w:hAnsi="Lucida Bright" w:cs="Arial"/>
          <w:sz w:val="19"/>
          <w:szCs w:val="19"/>
          <w:lang w:eastAsia="es-ES"/>
        </w:rPr>
        <w:t xml:space="preserve">Las multas serán cobradas mediante descuentos establecidos expresamente por la </w:t>
      </w:r>
      <w:r w:rsidRPr="009B5100">
        <w:rPr>
          <w:rFonts w:ascii="Lucida Bright" w:hAnsi="Lucida Bright" w:cs="Arial"/>
          <w:b/>
          <w:bCs/>
          <w:sz w:val="19"/>
          <w:szCs w:val="19"/>
          <w:lang w:eastAsia="es-ES"/>
        </w:rPr>
        <w:t>ENTIDAD</w:t>
      </w:r>
      <w:r w:rsidRPr="009B5100">
        <w:rPr>
          <w:rFonts w:ascii="Lucida Bright" w:hAnsi="Lucida Bright" w:cs="Arial"/>
          <w:sz w:val="19"/>
          <w:szCs w:val="19"/>
          <w:lang w:eastAsia="es-ES"/>
        </w:rPr>
        <w:t>,</w:t>
      </w:r>
      <w:r w:rsidRPr="009B5100">
        <w:rPr>
          <w:rFonts w:ascii="Lucida Bright" w:hAnsi="Lucida Bright" w:cs="Arial"/>
          <w:sz w:val="19"/>
          <w:szCs w:val="19"/>
          <w:lang w:val="es-ES_tradnl" w:eastAsia="es-ES"/>
        </w:rPr>
        <w:t xml:space="preserve"> con base en el informe de Conformidad documentado</w:t>
      </w:r>
      <w:r w:rsidRPr="009B5100">
        <w:rPr>
          <w:rFonts w:ascii="Lucida Bright" w:hAnsi="Lucida Bright" w:cs="Arial"/>
          <w:sz w:val="19"/>
          <w:szCs w:val="19"/>
          <w:lang w:eastAsia="es-ES"/>
        </w:rPr>
        <w:t xml:space="preserve"> de los pagos, sin perjuicio de que </w:t>
      </w:r>
      <w:r w:rsidRPr="009B5100">
        <w:rPr>
          <w:rFonts w:ascii="Lucida Bright" w:hAnsi="Lucida Bright" w:cs="Arial"/>
          <w:sz w:val="19"/>
          <w:szCs w:val="19"/>
          <w:lang w:val="es-ES_tradnl" w:eastAsia="es-ES"/>
        </w:rPr>
        <w:t xml:space="preserve">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9B5100" w:rsidRPr="009B5100" w:rsidRDefault="009B5100" w:rsidP="009B5100">
      <w:pPr>
        <w:spacing w:before="120"/>
        <w:jc w:val="both"/>
        <w:rPr>
          <w:rFonts w:ascii="Lucida Bright" w:hAnsi="Lucida Bright" w:cs="Arial"/>
          <w:b/>
          <w:sz w:val="19"/>
          <w:szCs w:val="19"/>
          <w:u w:val="single"/>
          <w:lang w:val="es-ES_tradnl" w:eastAsia="es-ES"/>
        </w:rPr>
      </w:pPr>
      <w:r w:rsidRPr="009B5100">
        <w:rPr>
          <w:rFonts w:ascii="Lucida Bright" w:hAnsi="Lucida Bright" w:cs="Arial"/>
          <w:b/>
          <w:sz w:val="19"/>
          <w:szCs w:val="19"/>
          <w:u w:val="single"/>
          <w:lang w:eastAsia="es-ES"/>
        </w:rPr>
        <w:t xml:space="preserve">CLÁUSULA DÉCIMA </w:t>
      </w:r>
      <w:proofErr w:type="gramStart"/>
      <w:r w:rsidRPr="009B5100">
        <w:rPr>
          <w:rFonts w:ascii="Lucida Bright" w:hAnsi="Lucida Bright" w:cs="Arial"/>
          <w:b/>
          <w:sz w:val="19"/>
          <w:szCs w:val="19"/>
          <w:u w:val="single"/>
          <w:lang w:eastAsia="es-ES"/>
        </w:rPr>
        <w:t>CUARTA.-</w:t>
      </w:r>
      <w:proofErr w:type="gramEnd"/>
      <w:r w:rsidRPr="009B5100">
        <w:rPr>
          <w:rFonts w:ascii="Lucida Bright" w:hAnsi="Lucida Bright" w:cs="Arial"/>
          <w:b/>
          <w:sz w:val="19"/>
          <w:szCs w:val="19"/>
          <w:u w:val="single"/>
          <w:lang w:eastAsia="es-ES"/>
        </w:rPr>
        <w:t xml:space="preserve"> (NOTIFICACIONES)</w:t>
      </w:r>
    </w:p>
    <w:p w:rsidR="009B5100" w:rsidRPr="009B5100" w:rsidRDefault="009B5100" w:rsidP="009B5100">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9B5100">
        <w:rPr>
          <w:rFonts w:ascii="Lucida Bright" w:hAnsi="Lucida Bright" w:cs="Arial"/>
          <w:b/>
          <w:sz w:val="19"/>
          <w:szCs w:val="19"/>
          <w:lang w:val="es-ES_tradnl" w:eastAsia="es-ES"/>
        </w:rPr>
        <w:t>14.1</w:t>
      </w:r>
      <w:r w:rsidRPr="009B5100">
        <w:rPr>
          <w:rFonts w:ascii="Lucida Bright" w:hAnsi="Lucida Bright" w:cs="Arial"/>
          <w:sz w:val="19"/>
          <w:szCs w:val="19"/>
          <w:lang w:val="es-ES_tradnl" w:eastAsia="es-ES"/>
        </w:rPr>
        <w:tab/>
      </w:r>
      <w:r w:rsidRPr="009B5100">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9B5100" w:rsidRPr="009B5100" w:rsidTr="008A186F">
        <w:trPr>
          <w:trHeight w:val="237"/>
        </w:trPr>
        <w:tc>
          <w:tcPr>
            <w:tcW w:w="4511" w:type="dxa"/>
            <w:tcBorders>
              <w:top w:val="single" w:sz="4" w:space="0" w:color="auto"/>
              <w:left w:val="single" w:sz="4" w:space="0" w:color="auto"/>
              <w:bottom w:val="single" w:sz="4" w:space="0" w:color="auto"/>
              <w:right w:val="single" w:sz="4" w:space="0" w:color="auto"/>
            </w:tcBorders>
          </w:tcPr>
          <w:p w:rsidR="009B5100" w:rsidRPr="009B5100" w:rsidRDefault="009B5100" w:rsidP="009B5100">
            <w:pPr>
              <w:widowControl w:val="0"/>
              <w:ind w:left="180" w:hanging="180"/>
              <w:jc w:val="center"/>
              <w:rPr>
                <w:rFonts w:ascii="Lucida Bright" w:hAnsi="Lucida Bright" w:cs="Arial"/>
                <w:b/>
                <w:sz w:val="16"/>
                <w:szCs w:val="16"/>
                <w:highlight w:val="yellow"/>
                <w:lang w:val="es-ES_tradnl" w:eastAsia="es-ES"/>
              </w:rPr>
            </w:pPr>
            <w:r w:rsidRPr="009B5100">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9B5100" w:rsidRPr="009B5100" w:rsidRDefault="009B5100" w:rsidP="009B5100">
            <w:pPr>
              <w:widowControl w:val="0"/>
              <w:ind w:left="180" w:hanging="180"/>
              <w:jc w:val="center"/>
              <w:rPr>
                <w:rFonts w:ascii="Lucida Bright" w:hAnsi="Lucida Bright" w:cs="Arial"/>
                <w:b/>
                <w:sz w:val="16"/>
                <w:szCs w:val="16"/>
                <w:lang w:val="es-ES_tradnl" w:eastAsia="es-ES"/>
              </w:rPr>
            </w:pPr>
            <w:r w:rsidRPr="009B5100">
              <w:rPr>
                <w:rFonts w:ascii="Lucida Bright" w:hAnsi="Lucida Bright" w:cs="Arial"/>
                <w:b/>
                <w:sz w:val="16"/>
                <w:szCs w:val="16"/>
                <w:lang w:val="es-ES_tradnl" w:eastAsia="es-ES"/>
              </w:rPr>
              <w:t>PROVEEDOR</w:t>
            </w:r>
          </w:p>
        </w:tc>
      </w:tr>
      <w:tr w:rsidR="009B5100" w:rsidRPr="009B5100" w:rsidTr="008A186F">
        <w:trPr>
          <w:trHeight w:val="1383"/>
        </w:trPr>
        <w:tc>
          <w:tcPr>
            <w:tcW w:w="4511" w:type="dxa"/>
            <w:tcBorders>
              <w:top w:val="single" w:sz="4" w:space="0" w:color="auto"/>
              <w:left w:val="single" w:sz="4" w:space="0" w:color="auto"/>
              <w:bottom w:val="single" w:sz="4" w:space="0" w:color="auto"/>
              <w:right w:val="single" w:sz="4" w:space="0" w:color="auto"/>
            </w:tcBorders>
          </w:tcPr>
          <w:p w:rsidR="009B5100" w:rsidRPr="009B5100" w:rsidRDefault="009B5100" w:rsidP="009B5100">
            <w:pPr>
              <w:widowControl w:val="0"/>
              <w:jc w:val="both"/>
              <w:rPr>
                <w:rFonts w:ascii="Lucida Bright" w:hAnsi="Lucida Bright" w:cs="Arial"/>
                <w:sz w:val="16"/>
                <w:szCs w:val="16"/>
                <w:lang w:val="es-ES_tradnl" w:eastAsia="es-ES"/>
              </w:rPr>
            </w:pPr>
            <w:r w:rsidRPr="009B5100">
              <w:rPr>
                <w:rFonts w:ascii="Lucida Bright" w:hAnsi="Lucida Bright" w:cs="Arial"/>
                <w:b/>
                <w:sz w:val="16"/>
                <w:szCs w:val="16"/>
                <w:lang w:val="es-ES_tradnl" w:eastAsia="es-ES"/>
              </w:rPr>
              <w:t>Domicilio:</w:t>
            </w:r>
            <w:r w:rsidRPr="009B5100">
              <w:rPr>
                <w:rFonts w:ascii="Lucida Bright" w:hAnsi="Lucida Bright" w:cs="Arial"/>
                <w:sz w:val="16"/>
                <w:szCs w:val="16"/>
                <w:lang w:val="es-ES_tradnl" w:eastAsia="es-ES"/>
              </w:rPr>
              <w:t xml:space="preserve"> </w:t>
            </w:r>
          </w:p>
          <w:p w:rsidR="009B5100" w:rsidRPr="009B5100" w:rsidRDefault="009B5100" w:rsidP="009B5100">
            <w:pPr>
              <w:widowControl w:val="0"/>
              <w:ind w:left="180" w:hanging="180"/>
              <w:jc w:val="both"/>
              <w:rPr>
                <w:rFonts w:ascii="Lucida Bright" w:hAnsi="Lucida Bright" w:cs="Arial"/>
                <w:sz w:val="16"/>
                <w:szCs w:val="16"/>
                <w:lang w:eastAsia="es-ES"/>
              </w:rPr>
            </w:pPr>
            <w:r w:rsidRPr="009B5100">
              <w:rPr>
                <w:rFonts w:ascii="Lucida Bright" w:hAnsi="Lucida Bright" w:cs="Arial"/>
                <w:b/>
                <w:sz w:val="16"/>
                <w:szCs w:val="16"/>
                <w:lang w:eastAsia="es-ES"/>
              </w:rPr>
              <w:t>N° Telf.:</w:t>
            </w:r>
            <w:r w:rsidRPr="009B5100">
              <w:rPr>
                <w:rFonts w:ascii="Lucida Bright" w:hAnsi="Lucida Bright" w:cs="Arial"/>
                <w:sz w:val="16"/>
                <w:szCs w:val="16"/>
                <w:lang w:eastAsia="es-ES"/>
              </w:rPr>
              <w:t xml:space="preserve"> </w:t>
            </w:r>
          </w:p>
          <w:p w:rsidR="009B5100" w:rsidRPr="009B5100" w:rsidRDefault="009B5100" w:rsidP="009B5100">
            <w:pPr>
              <w:widowControl w:val="0"/>
              <w:ind w:left="180" w:hanging="180"/>
              <w:jc w:val="both"/>
              <w:rPr>
                <w:rFonts w:ascii="Lucida Bright" w:hAnsi="Lucida Bright" w:cs="Arial"/>
                <w:sz w:val="16"/>
                <w:szCs w:val="16"/>
                <w:lang w:eastAsia="es-ES"/>
              </w:rPr>
            </w:pPr>
            <w:r w:rsidRPr="009B5100">
              <w:rPr>
                <w:rFonts w:ascii="Lucida Bright" w:hAnsi="Lucida Bright" w:cs="Arial"/>
                <w:b/>
                <w:sz w:val="16"/>
                <w:szCs w:val="16"/>
                <w:lang w:eastAsia="es-ES"/>
              </w:rPr>
              <w:t>N° Cel.:</w:t>
            </w:r>
            <w:r w:rsidRPr="009B5100">
              <w:rPr>
                <w:rFonts w:ascii="Lucida Bright" w:hAnsi="Lucida Bright" w:cs="Arial"/>
                <w:sz w:val="16"/>
                <w:szCs w:val="16"/>
                <w:lang w:eastAsia="es-ES"/>
              </w:rPr>
              <w:t xml:space="preserve"> </w:t>
            </w:r>
          </w:p>
          <w:p w:rsidR="009B5100" w:rsidRPr="009B5100" w:rsidRDefault="009B5100" w:rsidP="009B5100">
            <w:pPr>
              <w:widowControl w:val="0"/>
              <w:ind w:left="180" w:hanging="180"/>
              <w:jc w:val="both"/>
              <w:rPr>
                <w:rFonts w:ascii="Lucida Bright" w:hAnsi="Lucida Bright" w:cs="Arial"/>
                <w:sz w:val="16"/>
                <w:szCs w:val="16"/>
                <w:lang w:eastAsia="es-ES"/>
              </w:rPr>
            </w:pPr>
            <w:r w:rsidRPr="009B5100">
              <w:rPr>
                <w:rFonts w:ascii="Lucida Bright" w:hAnsi="Lucida Bright" w:cs="Arial"/>
                <w:b/>
                <w:sz w:val="16"/>
                <w:szCs w:val="16"/>
                <w:lang w:eastAsia="es-ES"/>
              </w:rPr>
              <w:t>E-mail:</w:t>
            </w:r>
            <w:r w:rsidRPr="009B5100">
              <w:rPr>
                <w:rFonts w:ascii="Lucida Bright" w:hAnsi="Lucida Bright" w:cs="Arial"/>
                <w:sz w:val="16"/>
                <w:szCs w:val="16"/>
                <w:lang w:eastAsia="es-ES"/>
              </w:rPr>
              <w:t xml:space="preserve"> </w:t>
            </w:r>
          </w:p>
          <w:p w:rsidR="009B5100" w:rsidRPr="009B5100" w:rsidRDefault="009B5100" w:rsidP="009B5100">
            <w:pPr>
              <w:widowControl w:val="0"/>
              <w:ind w:left="180" w:hanging="180"/>
              <w:jc w:val="both"/>
              <w:rPr>
                <w:rFonts w:ascii="Lucida Bright" w:hAnsi="Lucida Bright" w:cs="Arial"/>
                <w:sz w:val="16"/>
                <w:szCs w:val="16"/>
                <w:lang w:eastAsia="es-ES"/>
              </w:rPr>
            </w:pPr>
            <w:proofErr w:type="spellStart"/>
            <w:r w:rsidRPr="009B5100">
              <w:rPr>
                <w:rFonts w:ascii="Lucida Bright" w:hAnsi="Lucida Bright" w:cs="Arial"/>
                <w:b/>
                <w:sz w:val="16"/>
                <w:szCs w:val="16"/>
                <w:lang w:eastAsia="es-ES"/>
              </w:rPr>
              <w:t>Attn</w:t>
            </w:r>
            <w:proofErr w:type="spellEnd"/>
            <w:r w:rsidRPr="009B5100">
              <w:rPr>
                <w:rFonts w:ascii="Lucida Bright" w:hAnsi="Lucida Bright" w:cs="Arial"/>
                <w:b/>
                <w:sz w:val="16"/>
                <w:szCs w:val="16"/>
                <w:lang w:eastAsia="es-ES"/>
              </w:rPr>
              <w:t>.:</w:t>
            </w:r>
            <w:r w:rsidRPr="009B5100">
              <w:rPr>
                <w:rFonts w:ascii="Lucida Bright" w:hAnsi="Lucida Bright" w:cs="Arial"/>
                <w:sz w:val="16"/>
                <w:szCs w:val="16"/>
                <w:lang w:eastAsia="es-ES"/>
              </w:rPr>
              <w:t xml:space="preserve"> </w:t>
            </w:r>
          </w:p>
          <w:p w:rsidR="009B5100" w:rsidRPr="009B5100" w:rsidRDefault="009B5100" w:rsidP="009B5100">
            <w:pPr>
              <w:widowControl w:val="0"/>
              <w:ind w:left="180" w:hanging="180"/>
              <w:jc w:val="both"/>
              <w:rPr>
                <w:rFonts w:ascii="Lucida Bright" w:hAnsi="Lucida Bright" w:cs="Arial"/>
                <w:sz w:val="16"/>
                <w:szCs w:val="16"/>
                <w:highlight w:val="yellow"/>
                <w:lang w:val="es-ES_tradnl" w:eastAsia="es-ES"/>
              </w:rPr>
            </w:pPr>
            <w:r w:rsidRPr="009B5100">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9B5100" w:rsidRPr="009B5100" w:rsidRDefault="009B5100" w:rsidP="009B5100">
            <w:pPr>
              <w:widowControl w:val="0"/>
              <w:ind w:hanging="45"/>
              <w:jc w:val="both"/>
              <w:rPr>
                <w:rFonts w:ascii="Lucida Bright" w:hAnsi="Lucida Bright" w:cs="Arial"/>
                <w:sz w:val="16"/>
                <w:szCs w:val="16"/>
                <w:lang w:val="es-ES_tradnl" w:eastAsia="es-ES"/>
              </w:rPr>
            </w:pPr>
            <w:r w:rsidRPr="009B5100">
              <w:rPr>
                <w:rFonts w:ascii="Lucida Bright" w:hAnsi="Lucida Bright" w:cs="Arial"/>
                <w:b/>
                <w:sz w:val="16"/>
                <w:szCs w:val="16"/>
                <w:lang w:val="es-ES_tradnl" w:eastAsia="es-ES"/>
              </w:rPr>
              <w:t>Domicilio:</w:t>
            </w:r>
            <w:r w:rsidRPr="009B5100">
              <w:rPr>
                <w:rFonts w:ascii="Lucida Bright" w:hAnsi="Lucida Bright" w:cs="Arial"/>
                <w:sz w:val="16"/>
                <w:szCs w:val="16"/>
                <w:lang w:val="es-ES_tradnl" w:eastAsia="es-ES"/>
              </w:rPr>
              <w:t xml:space="preserve">  </w:t>
            </w:r>
            <w:proofErr w:type="spellStart"/>
            <w:r w:rsidRPr="009B5100">
              <w:rPr>
                <w:rFonts w:ascii="Lucida Bright" w:hAnsi="Lucida Bright" w:cs="Arial"/>
                <w:sz w:val="16"/>
                <w:szCs w:val="16"/>
                <w:lang w:val="es-ES_tradnl" w:eastAsia="es-ES"/>
              </w:rPr>
              <w:t>xxxxx</w:t>
            </w:r>
            <w:proofErr w:type="spellEnd"/>
          </w:p>
          <w:p w:rsidR="009B5100" w:rsidRPr="009B5100" w:rsidRDefault="009B5100" w:rsidP="009B5100">
            <w:pPr>
              <w:widowControl w:val="0"/>
              <w:ind w:left="180" w:hanging="180"/>
              <w:jc w:val="both"/>
              <w:rPr>
                <w:rFonts w:ascii="Lucida Bright" w:hAnsi="Lucida Bright" w:cs="Arial"/>
                <w:sz w:val="16"/>
                <w:szCs w:val="16"/>
                <w:lang w:val="es-BO" w:eastAsia="es-ES"/>
              </w:rPr>
            </w:pPr>
            <w:r w:rsidRPr="009B5100">
              <w:rPr>
                <w:rFonts w:ascii="Lucida Bright" w:hAnsi="Lucida Bright" w:cs="Arial"/>
                <w:b/>
                <w:sz w:val="16"/>
                <w:szCs w:val="16"/>
                <w:lang w:val="es-BO" w:eastAsia="es-ES"/>
              </w:rPr>
              <w:t>N° Telf.:</w:t>
            </w:r>
            <w:r w:rsidRPr="009B5100">
              <w:rPr>
                <w:rFonts w:ascii="Lucida Bright" w:hAnsi="Lucida Bright" w:cs="Arial"/>
                <w:sz w:val="16"/>
                <w:szCs w:val="16"/>
                <w:lang w:val="es-BO" w:eastAsia="es-ES"/>
              </w:rPr>
              <w:t xml:space="preserve"> </w:t>
            </w:r>
            <w:proofErr w:type="spellStart"/>
            <w:r w:rsidRPr="009B5100">
              <w:rPr>
                <w:rFonts w:ascii="Lucida Bright" w:hAnsi="Lucida Bright" w:cs="Arial"/>
                <w:sz w:val="16"/>
                <w:szCs w:val="16"/>
                <w:lang w:val="es-BO" w:eastAsia="es-ES"/>
              </w:rPr>
              <w:t>xxxxx</w:t>
            </w:r>
            <w:proofErr w:type="spellEnd"/>
          </w:p>
          <w:p w:rsidR="009B5100" w:rsidRPr="009B5100" w:rsidRDefault="009B5100" w:rsidP="009B5100">
            <w:pPr>
              <w:autoSpaceDE w:val="0"/>
              <w:autoSpaceDN w:val="0"/>
              <w:adjustRightInd w:val="0"/>
              <w:ind w:left="180" w:hanging="180"/>
              <w:rPr>
                <w:rFonts w:ascii="Lucida Bright" w:hAnsi="Lucida Bright" w:cs="Arial"/>
                <w:sz w:val="16"/>
                <w:szCs w:val="16"/>
                <w:lang w:val="es-BO" w:eastAsia="es-ES"/>
              </w:rPr>
            </w:pPr>
            <w:r w:rsidRPr="009B5100">
              <w:rPr>
                <w:rFonts w:ascii="Lucida Bright" w:hAnsi="Lucida Bright" w:cs="Arial"/>
                <w:b/>
                <w:sz w:val="16"/>
                <w:szCs w:val="16"/>
                <w:lang w:val="es-BO" w:eastAsia="es-ES"/>
              </w:rPr>
              <w:t xml:space="preserve">E-mail: </w:t>
            </w:r>
            <w:proofErr w:type="spellStart"/>
            <w:r w:rsidRPr="009B5100">
              <w:rPr>
                <w:rFonts w:ascii="Lucida Bright" w:hAnsi="Lucida Bright" w:cs="Arial"/>
                <w:b/>
                <w:sz w:val="16"/>
                <w:szCs w:val="16"/>
                <w:lang w:val="es-BO" w:eastAsia="es-ES"/>
              </w:rPr>
              <w:t>xxxxx</w:t>
            </w:r>
            <w:proofErr w:type="spellEnd"/>
          </w:p>
          <w:p w:rsidR="009B5100" w:rsidRPr="009B5100" w:rsidRDefault="009B5100" w:rsidP="009B5100">
            <w:pPr>
              <w:autoSpaceDE w:val="0"/>
              <w:autoSpaceDN w:val="0"/>
              <w:adjustRightInd w:val="0"/>
              <w:ind w:left="180" w:hanging="180"/>
              <w:rPr>
                <w:rFonts w:ascii="Lucida Bright" w:hAnsi="Lucida Bright" w:cs="Arial"/>
                <w:sz w:val="16"/>
                <w:szCs w:val="16"/>
                <w:lang w:val="es-BO" w:eastAsia="es-ES"/>
              </w:rPr>
            </w:pPr>
            <w:proofErr w:type="spellStart"/>
            <w:r w:rsidRPr="009B5100">
              <w:rPr>
                <w:rFonts w:ascii="Lucida Bright" w:hAnsi="Lucida Bright" w:cs="Arial"/>
                <w:b/>
                <w:sz w:val="16"/>
                <w:szCs w:val="16"/>
                <w:lang w:val="es-BO" w:eastAsia="es-ES"/>
              </w:rPr>
              <w:t>Attn</w:t>
            </w:r>
            <w:proofErr w:type="spellEnd"/>
            <w:r w:rsidRPr="009B5100">
              <w:rPr>
                <w:rFonts w:ascii="Lucida Bright" w:hAnsi="Lucida Bright" w:cs="Arial"/>
                <w:b/>
                <w:sz w:val="16"/>
                <w:szCs w:val="16"/>
                <w:lang w:val="es-BO" w:eastAsia="es-ES"/>
              </w:rPr>
              <w:t>.:</w:t>
            </w:r>
            <w:r w:rsidRPr="009B5100">
              <w:rPr>
                <w:rFonts w:ascii="Lucida Bright" w:hAnsi="Lucida Bright" w:cs="Arial"/>
                <w:sz w:val="16"/>
                <w:szCs w:val="16"/>
                <w:lang w:val="es-BO" w:eastAsia="es-ES"/>
              </w:rPr>
              <w:t xml:space="preserve"> </w:t>
            </w:r>
            <w:proofErr w:type="spellStart"/>
            <w:r w:rsidRPr="009B5100">
              <w:rPr>
                <w:rFonts w:ascii="Lucida Bright" w:hAnsi="Lucida Bright" w:cs="Arial"/>
                <w:sz w:val="16"/>
                <w:szCs w:val="16"/>
                <w:lang w:val="es-BO" w:eastAsia="es-ES"/>
              </w:rPr>
              <w:t>xxxxxx</w:t>
            </w:r>
            <w:proofErr w:type="spellEnd"/>
          </w:p>
          <w:p w:rsidR="009B5100" w:rsidRPr="009B5100" w:rsidRDefault="009B5100" w:rsidP="009B5100">
            <w:pPr>
              <w:autoSpaceDE w:val="0"/>
              <w:autoSpaceDN w:val="0"/>
              <w:adjustRightInd w:val="0"/>
              <w:ind w:left="180" w:hanging="180"/>
              <w:rPr>
                <w:rFonts w:ascii="Lucida Bright" w:hAnsi="Lucida Bright" w:cs="Arial"/>
                <w:sz w:val="16"/>
                <w:szCs w:val="16"/>
                <w:lang w:val="es-ES_tradnl" w:eastAsia="es-ES"/>
              </w:rPr>
            </w:pPr>
          </w:p>
          <w:p w:rsidR="009B5100" w:rsidRPr="009B5100" w:rsidRDefault="009B5100" w:rsidP="009B5100">
            <w:pPr>
              <w:autoSpaceDE w:val="0"/>
              <w:autoSpaceDN w:val="0"/>
              <w:adjustRightInd w:val="0"/>
              <w:ind w:left="180" w:hanging="180"/>
              <w:rPr>
                <w:rFonts w:ascii="Lucida Bright" w:hAnsi="Lucida Bright" w:cs="Arial"/>
                <w:sz w:val="16"/>
                <w:szCs w:val="16"/>
                <w:lang w:val="es-ES_tradnl" w:eastAsia="es-ES"/>
              </w:rPr>
            </w:pPr>
            <w:proofErr w:type="spellStart"/>
            <w:r w:rsidRPr="009B5100">
              <w:rPr>
                <w:rFonts w:ascii="Lucida Bright" w:hAnsi="Lucida Bright" w:cs="Arial"/>
                <w:sz w:val="16"/>
                <w:szCs w:val="16"/>
                <w:lang w:val="es-ES_tradnl" w:eastAsia="es-ES"/>
              </w:rPr>
              <w:t>xxxxx</w:t>
            </w:r>
            <w:proofErr w:type="spellEnd"/>
            <w:r w:rsidRPr="009B5100">
              <w:rPr>
                <w:rFonts w:ascii="Lucida Bright" w:hAnsi="Lucida Bright" w:cs="Arial"/>
                <w:sz w:val="16"/>
                <w:szCs w:val="16"/>
                <w:lang w:val="es-ES_tradnl" w:eastAsia="es-ES"/>
              </w:rPr>
              <w:t xml:space="preserve"> – Bolivia</w:t>
            </w:r>
          </w:p>
        </w:tc>
      </w:tr>
    </w:tbl>
    <w:p w:rsidR="009B5100" w:rsidRPr="009B5100" w:rsidRDefault="009B5100" w:rsidP="009B5100">
      <w:pPr>
        <w:widowControl w:val="0"/>
        <w:tabs>
          <w:tab w:val="num" w:pos="720"/>
        </w:tabs>
        <w:spacing w:before="120"/>
        <w:ind w:left="720" w:hanging="720"/>
        <w:jc w:val="both"/>
        <w:rPr>
          <w:rFonts w:ascii="Lucida Bright" w:hAnsi="Lucida Bright" w:cs="Arial"/>
          <w:bCs/>
          <w:sz w:val="19"/>
          <w:szCs w:val="19"/>
          <w:lang w:eastAsia="es-ES"/>
        </w:rPr>
      </w:pPr>
      <w:r w:rsidRPr="009B5100">
        <w:rPr>
          <w:rFonts w:ascii="Lucida Bright" w:hAnsi="Lucida Bright" w:cs="Arial"/>
          <w:b/>
          <w:sz w:val="19"/>
          <w:szCs w:val="19"/>
          <w:lang w:val="es-ES_tradnl" w:eastAsia="es-ES"/>
        </w:rPr>
        <w:t>14.2</w:t>
      </w:r>
      <w:r w:rsidRPr="009B5100">
        <w:rPr>
          <w:rFonts w:ascii="Lucida Bright" w:hAnsi="Lucida Bright" w:cs="Arial"/>
          <w:sz w:val="19"/>
          <w:szCs w:val="19"/>
          <w:lang w:val="es-ES_tradnl" w:eastAsia="es-ES"/>
        </w:rPr>
        <w:tab/>
      </w:r>
      <w:r w:rsidRPr="009B5100">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9B5100" w:rsidRPr="009B5100" w:rsidRDefault="009B5100" w:rsidP="009B5100">
      <w:pPr>
        <w:widowControl w:val="0"/>
        <w:tabs>
          <w:tab w:val="num" w:pos="720"/>
        </w:tabs>
        <w:spacing w:before="120"/>
        <w:ind w:left="720" w:hanging="720"/>
        <w:jc w:val="both"/>
        <w:rPr>
          <w:rFonts w:ascii="Lucida Bright" w:hAnsi="Lucida Bright" w:cs="Arial"/>
          <w:bCs/>
          <w:sz w:val="19"/>
          <w:szCs w:val="19"/>
          <w:lang w:eastAsia="es-ES"/>
        </w:rPr>
      </w:pPr>
      <w:r w:rsidRPr="009B5100">
        <w:rPr>
          <w:rFonts w:ascii="Lucida Bright" w:hAnsi="Lucida Bright" w:cs="Arial"/>
          <w:b/>
          <w:sz w:val="19"/>
          <w:szCs w:val="19"/>
          <w:lang w:val="es-ES_tradnl" w:eastAsia="es-ES"/>
        </w:rPr>
        <w:t>14.3</w:t>
      </w:r>
      <w:r w:rsidRPr="009B5100">
        <w:rPr>
          <w:rFonts w:ascii="Lucida Bright" w:hAnsi="Lucida Bright" w:cs="Arial"/>
          <w:b/>
          <w:sz w:val="19"/>
          <w:szCs w:val="19"/>
          <w:lang w:val="es-ES_tradnl" w:eastAsia="es-ES"/>
        </w:rPr>
        <w:tab/>
      </w:r>
      <w:r w:rsidRPr="009B5100">
        <w:rPr>
          <w:rFonts w:ascii="Lucida Bright" w:hAnsi="Lucida Bright" w:cs="Arial"/>
          <w:bCs/>
          <w:sz w:val="19"/>
          <w:szCs w:val="19"/>
          <w:lang w:eastAsia="es-ES"/>
        </w:rPr>
        <w:t>Toda notificación o comunicación del presente Contrato se considerará recibida en la fecha y hora en que se haya realizado.</w:t>
      </w:r>
    </w:p>
    <w:p w:rsidR="009B5100" w:rsidRPr="009B5100" w:rsidRDefault="009B5100" w:rsidP="009B5100">
      <w:pPr>
        <w:widowControl w:val="0"/>
        <w:tabs>
          <w:tab w:val="num" w:pos="720"/>
        </w:tabs>
        <w:spacing w:before="120"/>
        <w:ind w:left="720" w:hanging="720"/>
        <w:jc w:val="both"/>
        <w:rPr>
          <w:rFonts w:ascii="Lucida Bright" w:hAnsi="Lucida Bright" w:cs="Arial"/>
          <w:b/>
          <w:sz w:val="19"/>
          <w:szCs w:val="19"/>
          <w:lang w:val="es-ES_tradnl" w:eastAsia="es-ES"/>
        </w:rPr>
      </w:pPr>
      <w:r w:rsidRPr="009B5100">
        <w:rPr>
          <w:rFonts w:ascii="Lucida Bright" w:hAnsi="Lucida Bright" w:cs="Arial"/>
          <w:b/>
          <w:sz w:val="19"/>
          <w:szCs w:val="19"/>
          <w:lang w:val="es-ES_tradnl" w:eastAsia="es-ES"/>
        </w:rPr>
        <w:t>14.4</w:t>
      </w:r>
      <w:r w:rsidRPr="009B5100">
        <w:rPr>
          <w:rFonts w:ascii="Lucida Bright" w:hAnsi="Lucida Bright" w:cs="Arial"/>
          <w:b/>
          <w:sz w:val="19"/>
          <w:szCs w:val="19"/>
          <w:lang w:val="es-ES_tradnl" w:eastAsia="es-ES"/>
        </w:rPr>
        <w:tab/>
      </w:r>
      <w:r w:rsidRPr="009B5100">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9B5100" w:rsidRPr="009B5100" w:rsidRDefault="009B5100" w:rsidP="009B5100">
      <w:pPr>
        <w:widowControl w:val="0"/>
        <w:tabs>
          <w:tab w:val="num" w:pos="567"/>
        </w:tabs>
        <w:spacing w:before="120"/>
        <w:ind w:left="705" w:hanging="705"/>
        <w:jc w:val="both"/>
        <w:rPr>
          <w:rFonts w:ascii="Lucida Bright" w:hAnsi="Lucida Bright" w:cs="Arial"/>
          <w:bCs/>
          <w:sz w:val="19"/>
          <w:szCs w:val="19"/>
          <w:lang w:eastAsia="es-ES"/>
        </w:rPr>
      </w:pPr>
      <w:r w:rsidRPr="009B5100">
        <w:rPr>
          <w:rFonts w:ascii="Lucida Bright" w:hAnsi="Lucida Bright" w:cs="Arial"/>
          <w:b/>
          <w:sz w:val="19"/>
          <w:szCs w:val="19"/>
          <w:lang w:val="es-ES_tradnl" w:eastAsia="es-ES"/>
        </w:rPr>
        <w:t>14.5</w:t>
      </w:r>
      <w:r w:rsidRPr="009B5100">
        <w:rPr>
          <w:rFonts w:ascii="Lucida Bright" w:hAnsi="Lucida Bright" w:cs="Arial"/>
          <w:sz w:val="19"/>
          <w:szCs w:val="19"/>
          <w:lang w:val="es-ES_tradnl" w:eastAsia="es-ES"/>
        </w:rPr>
        <w:tab/>
      </w:r>
      <w:r w:rsidRPr="009B5100">
        <w:rPr>
          <w:rFonts w:ascii="Lucida Bright" w:hAnsi="Lucida Bright" w:cs="Arial"/>
          <w:sz w:val="19"/>
          <w:szCs w:val="19"/>
          <w:lang w:val="es-ES_tradnl" w:eastAsia="es-ES"/>
        </w:rPr>
        <w:tab/>
      </w:r>
      <w:r w:rsidRPr="009B5100">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9B5100" w:rsidRPr="009B5100" w:rsidRDefault="009B5100" w:rsidP="009B5100">
      <w:pPr>
        <w:spacing w:before="120" w:after="120"/>
        <w:jc w:val="both"/>
        <w:rPr>
          <w:rFonts w:ascii="Lucida Bright" w:hAnsi="Lucida Bright" w:cs="Arial"/>
          <w:b/>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DÉCIMA </w:t>
      </w:r>
      <w:proofErr w:type="gramStart"/>
      <w:r w:rsidRPr="009B5100">
        <w:rPr>
          <w:rFonts w:ascii="Lucida Bright" w:hAnsi="Lucida Bright" w:cs="Arial"/>
          <w:b/>
          <w:sz w:val="19"/>
          <w:szCs w:val="19"/>
          <w:u w:val="single"/>
          <w:lang w:val="es-ES_tradnl" w:eastAsia="es-ES"/>
        </w:rPr>
        <w:t>QUINTA.-</w:t>
      </w:r>
      <w:proofErr w:type="gramEnd"/>
      <w:r w:rsidRPr="009B5100">
        <w:rPr>
          <w:rFonts w:ascii="Lucida Bright" w:hAnsi="Lucida Bright" w:cs="Arial"/>
          <w:b/>
          <w:sz w:val="19"/>
          <w:szCs w:val="19"/>
          <w:u w:val="single"/>
          <w:lang w:val="es-ES_tradnl" w:eastAsia="es-ES"/>
        </w:rPr>
        <w:t xml:space="preserve"> (RECEPCIÓN Y VERIFICACIÓN)</w:t>
      </w:r>
    </w:p>
    <w:p w:rsidR="009B5100" w:rsidRPr="009B5100" w:rsidRDefault="009B5100" w:rsidP="009B5100">
      <w:pPr>
        <w:spacing w:before="120"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El Comité de Recepción, conjuntamente con un representante debidamente acreditado del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tendrá la función de efectuar la recepción de los Bienes, previa conformidad de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9B5100" w:rsidRPr="009B5100" w:rsidRDefault="009B5100" w:rsidP="009B5100">
      <w:pPr>
        <w:spacing w:before="120"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lastRenderedPageBreak/>
        <w:t xml:space="preserve">Si se encontraran defectos o daños en los Bienes, no se procederá a la emisión del acta de recepción en tanto el </w:t>
      </w:r>
      <w:r w:rsidRPr="009B5100">
        <w:rPr>
          <w:rFonts w:ascii="Lucida Bright" w:hAnsi="Lucida Bright" w:cs="Arial"/>
          <w:b/>
          <w:sz w:val="19"/>
          <w:szCs w:val="19"/>
          <w:lang w:val="es-ES_tradnl" w:eastAsia="es-ES"/>
        </w:rPr>
        <w:t xml:space="preserve">PROVEEDOR </w:t>
      </w:r>
      <w:r w:rsidRPr="009B5100">
        <w:rPr>
          <w:rFonts w:ascii="Lucida Bright" w:hAnsi="Lucida Bright" w:cs="Arial"/>
          <w:sz w:val="19"/>
          <w:szCs w:val="19"/>
          <w:lang w:val="es-ES_tradnl" w:eastAsia="es-ES"/>
        </w:rPr>
        <w:t xml:space="preserve">no subsane lo observado. 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deberá reemplazar los Bienes observados, por otros de iguales o mejores características en el plazo que determine la Unidad Solicitante, corriendo por su cuenta el transporte y lo que conlleve realizar el cambio. </w:t>
      </w:r>
    </w:p>
    <w:p w:rsidR="009B5100" w:rsidRPr="009B5100" w:rsidRDefault="009B5100" w:rsidP="009B5100">
      <w:pPr>
        <w:spacing w:before="120"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La entrega de los Bienes se </w:t>
      </w:r>
      <w:proofErr w:type="gramStart"/>
      <w:r w:rsidRPr="009B5100">
        <w:rPr>
          <w:rFonts w:ascii="Lucida Bright" w:hAnsi="Lucida Bright" w:cs="Arial"/>
          <w:sz w:val="19"/>
          <w:szCs w:val="19"/>
          <w:lang w:val="es-ES_tradnl" w:eastAsia="es-ES"/>
        </w:rPr>
        <w:t>realizara</w:t>
      </w:r>
      <w:proofErr w:type="gramEnd"/>
      <w:r w:rsidRPr="009B5100">
        <w:rPr>
          <w:rFonts w:ascii="Lucida Bright" w:hAnsi="Lucida Bright" w:cs="Arial"/>
          <w:sz w:val="19"/>
          <w:szCs w:val="19"/>
          <w:lang w:val="es-ES_tradnl" w:eastAsia="es-ES"/>
        </w:rPr>
        <w:t xml:space="preserve"> en coordinación con el Comité de Recepción y representantes acreditados del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de acuerdo a los alcances de las especificaciones técnicas.</w:t>
      </w:r>
    </w:p>
    <w:p w:rsidR="009B5100" w:rsidRPr="009B5100" w:rsidRDefault="009B5100" w:rsidP="009B5100">
      <w:pPr>
        <w:spacing w:before="120" w:after="120"/>
        <w:jc w:val="both"/>
        <w:rPr>
          <w:rFonts w:ascii="Lucida Bright" w:hAnsi="Lucida Bright" w:cs="Arial"/>
          <w:b/>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DÉCIMA </w:t>
      </w:r>
      <w:proofErr w:type="gramStart"/>
      <w:r w:rsidRPr="009B5100">
        <w:rPr>
          <w:rFonts w:ascii="Lucida Bright" w:hAnsi="Lucida Bright" w:cs="Arial"/>
          <w:b/>
          <w:sz w:val="19"/>
          <w:szCs w:val="19"/>
          <w:u w:val="single"/>
          <w:lang w:val="es-ES_tradnl" w:eastAsia="es-ES"/>
        </w:rPr>
        <w:t>SEXTA.-</w:t>
      </w:r>
      <w:proofErr w:type="gramEnd"/>
      <w:r w:rsidRPr="009B5100">
        <w:rPr>
          <w:rFonts w:ascii="Lucida Bright" w:hAnsi="Lucida Bright" w:cs="Arial"/>
          <w:b/>
          <w:sz w:val="19"/>
          <w:szCs w:val="19"/>
          <w:u w:val="single"/>
          <w:lang w:val="es-ES_tradnl" w:eastAsia="es-ES"/>
        </w:rPr>
        <w:t xml:space="preserve"> (RESPONSABILIDADES Y OBLIGACIONES DEL PROVEEDOR)</w:t>
      </w:r>
    </w:p>
    <w:p w:rsidR="009B5100" w:rsidRPr="009B5100" w:rsidRDefault="009B5100" w:rsidP="009B5100">
      <w:pPr>
        <w:spacing w:before="120"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Cumplir con lo establecido en el presente Contrato. </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Cumplir con la provisión de los Bienes a favor de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con su personal, materiales y recursos, bajo su exclusiva responsabilidad y riesgo, conforme al presente Contrato.</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9B5100">
        <w:rPr>
          <w:rFonts w:ascii="Lucida Bright" w:hAnsi="Lucida Bright" w:cs="Arial"/>
          <w:sz w:val="19"/>
          <w:szCs w:val="19"/>
          <w:lang w:val="es-ES_tradnl" w:eastAsia="es-ES"/>
        </w:rPr>
        <w:t>estibaje</w:t>
      </w:r>
      <w:proofErr w:type="spellEnd"/>
      <w:r w:rsidRPr="009B5100">
        <w:rPr>
          <w:rFonts w:ascii="Lucida Bright" w:hAnsi="Lucida Bright" w:cs="Arial"/>
          <w:sz w:val="19"/>
          <w:szCs w:val="19"/>
          <w:lang w:val="es-ES_tradnl" w:eastAsia="es-ES"/>
        </w:rPr>
        <w:t xml:space="preserve">, exportación y otros directos e indirectos. </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Ser único y exclusivo responsable por los retrasos de sub-contratistas y/o sub-vendedores, si los hubiera.</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Mantener exonerada a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ab/>
        <w:t xml:space="preserve">Mantener indemne a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el respaldo correspondiente. </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Proveer los Bienes conforme a detalle y requerimiento realizado por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único y exclusivo responsable.</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Salvaguardar y liberar a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Responder por los daños o pérdidas causados a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o a terceros, resultantes de acción u omisión en la provisión de los Bienes.</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de cualquier reclamo. </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podrá pedir al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Obedecer como mínimo, a lo establecido en la Ley Aplicable respecto a los sueldos pagados a los trabajadores.</w:t>
      </w:r>
      <w:r w:rsidRPr="009B5100">
        <w:rPr>
          <w:rFonts w:ascii="Lucida Bright" w:hAnsi="Lucida Bright" w:cs="Arial"/>
          <w:sz w:val="19"/>
          <w:szCs w:val="19"/>
          <w:lang w:val="es-ES_tradnl" w:eastAsia="es-ES"/>
        </w:rPr>
        <w:tab/>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Realizar todos los pagos, ante la autoridad que corresponda, respecto al almacenaje de los Bienes en la Aduana Nacional.</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Autorizar a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para solicitar ampliación de plazos ni intereses.</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Custodiar los Bienes hasta la recepción de esta por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lastRenderedPageBreak/>
        <w:t>Cumplir las normas de calidad aplicables a los Bienes o a las normas de calidad existentes o cuya aplicación sea apropiada en el país de origen de adquisición de los Bienes.</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Cumplir con las características técnicas de los Bienes, descritas en las especificaciones técnicas.</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w:t>
      </w:r>
    </w:p>
    <w:p w:rsidR="009B5100" w:rsidRPr="009B5100" w:rsidRDefault="009B5100" w:rsidP="00011F88">
      <w:pPr>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Cumplir con las demás obligaciones y responsabilidades a su cargo </w:t>
      </w:r>
      <w:proofErr w:type="gramStart"/>
      <w:r w:rsidRPr="009B5100">
        <w:rPr>
          <w:rFonts w:ascii="Lucida Bright" w:hAnsi="Lucida Bright" w:cs="Arial"/>
          <w:sz w:val="19"/>
          <w:szCs w:val="19"/>
          <w:lang w:val="es-ES_tradnl" w:eastAsia="es-ES"/>
        </w:rPr>
        <w:t>que</w:t>
      </w:r>
      <w:proofErr w:type="gramEnd"/>
      <w:r w:rsidRPr="009B5100">
        <w:rPr>
          <w:rFonts w:ascii="Lucida Bright" w:hAnsi="Lucida Bright" w:cs="Arial"/>
          <w:sz w:val="19"/>
          <w:szCs w:val="19"/>
          <w:lang w:val="es-ES_tradnl" w:eastAsia="es-ES"/>
        </w:rPr>
        <w:t xml:space="preserve"> sin estar expresamente mencionadas, emerjan del presente Contrato. </w:t>
      </w:r>
    </w:p>
    <w:p w:rsidR="009B5100" w:rsidRPr="009B5100" w:rsidRDefault="009B5100" w:rsidP="009B5100">
      <w:pPr>
        <w:spacing w:before="120"/>
        <w:jc w:val="both"/>
        <w:rPr>
          <w:rFonts w:ascii="Lucida Bright" w:hAnsi="Lucida Bright" w:cs="Arial"/>
          <w:b/>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DÉCIMA </w:t>
      </w:r>
      <w:proofErr w:type="gramStart"/>
      <w:r w:rsidRPr="009B5100">
        <w:rPr>
          <w:rFonts w:ascii="Lucida Bright" w:hAnsi="Lucida Bright" w:cs="Arial"/>
          <w:b/>
          <w:sz w:val="19"/>
          <w:szCs w:val="19"/>
          <w:u w:val="single"/>
          <w:lang w:val="es-ES_tradnl" w:eastAsia="es-ES"/>
        </w:rPr>
        <w:t>SÉPTIMA.-</w:t>
      </w:r>
      <w:proofErr w:type="gramEnd"/>
      <w:r w:rsidRPr="009B5100">
        <w:rPr>
          <w:rFonts w:ascii="Lucida Bright" w:hAnsi="Lucida Bright" w:cs="Arial"/>
          <w:b/>
          <w:sz w:val="19"/>
          <w:szCs w:val="19"/>
          <w:u w:val="single"/>
          <w:lang w:val="es-ES_tradnl" w:eastAsia="es-ES"/>
        </w:rPr>
        <w:t xml:space="preserve"> (OBLIGACIONES DE LA ENTIDAD)</w:t>
      </w:r>
    </w:p>
    <w:p w:rsidR="009B5100" w:rsidRPr="009B5100" w:rsidRDefault="009B5100" w:rsidP="009B5100">
      <w:pPr>
        <w:spacing w:before="120"/>
        <w:ind w:left="709" w:hanging="708"/>
        <w:jc w:val="both"/>
        <w:rPr>
          <w:rFonts w:ascii="Lucida Bright" w:hAnsi="Lucida Bright" w:cs="Arial"/>
          <w:sz w:val="19"/>
          <w:szCs w:val="19"/>
          <w:lang w:eastAsia="es-ES"/>
        </w:rPr>
      </w:pPr>
      <w:r w:rsidRPr="009B5100">
        <w:rPr>
          <w:rFonts w:ascii="Lucida Bright" w:hAnsi="Lucida Bright" w:cs="Arial"/>
          <w:sz w:val="19"/>
          <w:szCs w:val="19"/>
          <w:lang w:eastAsia="es-ES"/>
        </w:rPr>
        <w:t xml:space="preserve">La </w:t>
      </w:r>
      <w:r w:rsidRPr="009B5100">
        <w:rPr>
          <w:rFonts w:ascii="Lucida Bright" w:hAnsi="Lucida Bright" w:cs="Arial"/>
          <w:b/>
          <w:sz w:val="19"/>
          <w:szCs w:val="19"/>
          <w:lang w:eastAsia="es-ES"/>
        </w:rPr>
        <w:t>ENTIDAD</w:t>
      </w:r>
      <w:r w:rsidRPr="009B5100">
        <w:rPr>
          <w:rFonts w:ascii="Lucida Bright" w:hAnsi="Lucida Bright" w:cs="Arial"/>
          <w:sz w:val="19"/>
          <w:szCs w:val="19"/>
          <w:lang w:eastAsia="es-ES"/>
        </w:rPr>
        <w:t xml:space="preserve"> se obliga en su sentido más amplio a cumplir con las siguientes obligaciones:</w:t>
      </w:r>
    </w:p>
    <w:p w:rsidR="009B5100" w:rsidRPr="009B5100" w:rsidRDefault="009B5100" w:rsidP="009B5100">
      <w:pPr>
        <w:spacing w:before="120"/>
        <w:ind w:left="709" w:hanging="709"/>
        <w:jc w:val="both"/>
        <w:rPr>
          <w:rFonts w:ascii="Lucida Bright" w:hAnsi="Lucida Bright" w:cs="Arial"/>
          <w:sz w:val="19"/>
          <w:szCs w:val="19"/>
          <w:lang w:eastAsia="es-ES"/>
        </w:rPr>
      </w:pPr>
      <w:r w:rsidRPr="009B5100">
        <w:rPr>
          <w:rFonts w:ascii="Lucida Bright" w:hAnsi="Lucida Bright" w:cs="Arial"/>
          <w:b/>
          <w:sz w:val="19"/>
          <w:szCs w:val="19"/>
          <w:lang w:eastAsia="es-ES"/>
        </w:rPr>
        <w:t xml:space="preserve">17.1 </w:t>
      </w:r>
      <w:r w:rsidRPr="009B5100">
        <w:rPr>
          <w:rFonts w:ascii="Lucida Bright" w:hAnsi="Lucida Bright" w:cs="Arial"/>
          <w:b/>
          <w:sz w:val="19"/>
          <w:szCs w:val="19"/>
          <w:lang w:eastAsia="es-ES"/>
        </w:rPr>
        <w:tab/>
      </w:r>
      <w:r w:rsidRPr="009B5100">
        <w:rPr>
          <w:rFonts w:ascii="Lucida Bright" w:hAnsi="Lucida Bright" w:cs="Arial"/>
          <w:sz w:val="19"/>
          <w:szCs w:val="19"/>
          <w:lang w:eastAsia="es-ES"/>
        </w:rPr>
        <w:t xml:space="preserve">Notificar al </w:t>
      </w:r>
      <w:r w:rsidRPr="009B5100">
        <w:rPr>
          <w:rFonts w:ascii="Lucida Bright" w:hAnsi="Lucida Bright" w:cs="Arial"/>
          <w:b/>
          <w:sz w:val="19"/>
          <w:szCs w:val="19"/>
          <w:lang w:eastAsia="es-ES"/>
        </w:rPr>
        <w:t>PROVEEDOR</w:t>
      </w:r>
      <w:r w:rsidRPr="009B5100">
        <w:rPr>
          <w:rFonts w:ascii="Lucida Bright" w:hAnsi="Lucida Bright" w:cs="Arial"/>
          <w:sz w:val="19"/>
          <w:szCs w:val="19"/>
          <w:lang w:eastAsia="es-ES"/>
        </w:rPr>
        <w:t xml:space="preserve"> los defectos e irregularidades encontradas en los Bienes, fijando plazos para su corrección.</w:t>
      </w:r>
    </w:p>
    <w:p w:rsidR="009B5100" w:rsidRPr="009B5100" w:rsidRDefault="009B5100" w:rsidP="009B5100">
      <w:pPr>
        <w:spacing w:before="120"/>
        <w:ind w:left="705" w:hanging="705"/>
        <w:jc w:val="both"/>
        <w:rPr>
          <w:rFonts w:ascii="Lucida Bright" w:hAnsi="Lucida Bright" w:cs="Arial"/>
          <w:sz w:val="19"/>
          <w:szCs w:val="19"/>
          <w:lang w:eastAsia="es-ES"/>
        </w:rPr>
      </w:pPr>
      <w:r w:rsidRPr="009B5100">
        <w:rPr>
          <w:rFonts w:ascii="Lucida Bright" w:hAnsi="Lucida Bright" w:cs="Arial"/>
          <w:b/>
          <w:sz w:val="19"/>
          <w:szCs w:val="19"/>
          <w:lang w:eastAsia="es-ES"/>
        </w:rPr>
        <w:t>17.2</w:t>
      </w:r>
      <w:r w:rsidRPr="009B5100">
        <w:rPr>
          <w:rFonts w:ascii="Lucida Bright" w:hAnsi="Lucida Bright" w:cs="Arial"/>
          <w:sz w:val="19"/>
          <w:szCs w:val="19"/>
          <w:lang w:eastAsia="es-ES"/>
        </w:rPr>
        <w:tab/>
        <w:t xml:space="preserve">Proporcionar información y detalle para la entrega de los Bienes, comunicando al </w:t>
      </w:r>
      <w:r w:rsidRPr="009B5100">
        <w:rPr>
          <w:rFonts w:ascii="Lucida Bright" w:hAnsi="Lucida Bright" w:cs="Arial"/>
          <w:b/>
          <w:sz w:val="19"/>
          <w:szCs w:val="19"/>
          <w:lang w:eastAsia="es-ES"/>
        </w:rPr>
        <w:t>PROVEEDOR</w:t>
      </w:r>
      <w:r w:rsidRPr="009B5100">
        <w:rPr>
          <w:rFonts w:ascii="Lucida Bright" w:hAnsi="Lucida Bright" w:cs="Arial"/>
          <w:sz w:val="19"/>
          <w:szCs w:val="19"/>
          <w:lang w:eastAsia="es-ES"/>
        </w:rPr>
        <w:t xml:space="preserve"> eventuales cambios de normas y horarios de trabajo.</w:t>
      </w:r>
    </w:p>
    <w:p w:rsidR="009B5100" w:rsidRPr="009B5100" w:rsidRDefault="009B5100" w:rsidP="009B5100">
      <w:pPr>
        <w:spacing w:before="120"/>
        <w:jc w:val="both"/>
        <w:rPr>
          <w:rFonts w:ascii="Lucida Bright" w:hAnsi="Lucida Bright" w:cs="Arial"/>
          <w:sz w:val="19"/>
          <w:szCs w:val="19"/>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DÉCIMA </w:t>
      </w:r>
      <w:proofErr w:type="gramStart"/>
      <w:r w:rsidRPr="009B5100">
        <w:rPr>
          <w:rFonts w:ascii="Lucida Bright" w:hAnsi="Lucida Bright" w:cs="Arial"/>
          <w:b/>
          <w:sz w:val="19"/>
          <w:szCs w:val="19"/>
          <w:u w:val="single"/>
          <w:lang w:val="es-ES_tradnl" w:eastAsia="es-ES"/>
        </w:rPr>
        <w:t>OCTAVA.-</w:t>
      </w:r>
      <w:proofErr w:type="gramEnd"/>
      <w:r w:rsidRPr="009B5100">
        <w:rPr>
          <w:rFonts w:ascii="Lucida Bright" w:hAnsi="Lucida Bright" w:cs="Arial"/>
          <w:b/>
          <w:sz w:val="19"/>
          <w:szCs w:val="19"/>
          <w:u w:val="single"/>
          <w:lang w:val="es-ES_tradnl" w:eastAsia="es-ES"/>
        </w:rPr>
        <w:t xml:space="preserve"> (INTRANSFERIBILIDAD DEL CONTRATO)</w:t>
      </w:r>
    </w:p>
    <w:p w:rsidR="009B5100" w:rsidRPr="009B5100" w:rsidRDefault="009B5100" w:rsidP="009B5100">
      <w:pPr>
        <w:spacing w:before="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bajo ningún título podrá ceder, transferir, subrogar, total o parcialmente este Contrato.</w:t>
      </w:r>
    </w:p>
    <w:p w:rsidR="009B5100" w:rsidRPr="009B5100" w:rsidRDefault="009B5100" w:rsidP="009B5100">
      <w:pPr>
        <w:spacing w:before="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bajo los mismos términos y condiciones del presente Contrato.</w:t>
      </w:r>
    </w:p>
    <w:p w:rsidR="009B5100" w:rsidRPr="009B5100" w:rsidRDefault="009B5100" w:rsidP="009B5100">
      <w:pPr>
        <w:spacing w:before="120"/>
        <w:ind w:right="-7"/>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B5100" w:rsidRPr="009B5100" w:rsidRDefault="009B5100" w:rsidP="009B5100">
      <w:pPr>
        <w:spacing w:before="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B5100" w:rsidRPr="009B5100" w:rsidRDefault="009B5100" w:rsidP="009B5100">
      <w:pPr>
        <w:spacing w:before="120"/>
        <w:jc w:val="both"/>
        <w:rPr>
          <w:rFonts w:ascii="Lucida Bright" w:hAnsi="Lucida Bright" w:cs="Arial"/>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DÉCIMA </w:t>
      </w:r>
      <w:proofErr w:type="gramStart"/>
      <w:r w:rsidRPr="009B5100">
        <w:rPr>
          <w:rFonts w:ascii="Lucida Bright" w:hAnsi="Lucida Bright" w:cs="Arial"/>
          <w:b/>
          <w:sz w:val="19"/>
          <w:szCs w:val="19"/>
          <w:u w:val="single"/>
          <w:lang w:val="es-ES_tradnl" w:eastAsia="es-ES"/>
        </w:rPr>
        <w:t>NOVENA.-</w:t>
      </w:r>
      <w:proofErr w:type="gramEnd"/>
      <w:r w:rsidRPr="009B5100">
        <w:rPr>
          <w:rFonts w:ascii="Lucida Bright" w:hAnsi="Lucida Bright" w:cs="Arial"/>
          <w:b/>
          <w:sz w:val="19"/>
          <w:szCs w:val="19"/>
          <w:u w:val="single"/>
          <w:lang w:val="es-ES_tradnl" w:eastAsia="es-ES"/>
        </w:rPr>
        <w:t xml:space="preserve"> (IMPUESTOS Y TRIBUTOS) </w:t>
      </w:r>
    </w:p>
    <w:p w:rsidR="009B5100" w:rsidRPr="009B5100" w:rsidRDefault="009B5100" w:rsidP="009B5100">
      <w:pPr>
        <w:spacing w:before="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conforme a lo previsto en la Ley Aplicable, sin derecho a reembolso. </w:t>
      </w:r>
    </w:p>
    <w:p w:rsidR="009B5100" w:rsidRPr="009B5100" w:rsidRDefault="009B5100" w:rsidP="009B5100">
      <w:pPr>
        <w:spacing w:before="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B5100" w:rsidRPr="009B5100" w:rsidRDefault="009B5100" w:rsidP="009B5100">
      <w:pPr>
        <w:spacing w:before="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9B5100" w:rsidRPr="009B5100" w:rsidRDefault="009B5100" w:rsidP="009B5100">
      <w:pPr>
        <w:jc w:val="both"/>
        <w:rPr>
          <w:rFonts w:ascii="Lucida Bright" w:hAnsi="Lucida Bright" w:cs="Arial"/>
          <w:b/>
          <w:sz w:val="19"/>
          <w:szCs w:val="19"/>
          <w:u w:val="single"/>
          <w:lang w:eastAsia="es-ES"/>
        </w:rPr>
      </w:pPr>
    </w:p>
    <w:p w:rsidR="009B5100" w:rsidRPr="009B5100" w:rsidRDefault="009B5100" w:rsidP="009B5100">
      <w:pPr>
        <w:jc w:val="both"/>
        <w:rPr>
          <w:rFonts w:ascii="Lucida Bright" w:hAnsi="Lucida Bright" w:cs="Arial"/>
          <w:b/>
          <w:bCs/>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w:t>
      </w:r>
      <w:proofErr w:type="gramStart"/>
      <w:r w:rsidRPr="009B5100">
        <w:rPr>
          <w:rFonts w:ascii="Lucida Bright" w:hAnsi="Lucida Bright" w:cs="Arial"/>
          <w:b/>
          <w:sz w:val="19"/>
          <w:szCs w:val="19"/>
          <w:u w:val="single"/>
          <w:lang w:val="es-ES_tradnl" w:eastAsia="es-ES"/>
        </w:rPr>
        <w:t>VIGÉSIMA.-</w:t>
      </w:r>
      <w:proofErr w:type="gramEnd"/>
      <w:r w:rsidRPr="009B5100">
        <w:rPr>
          <w:rFonts w:ascii="Lucida Bright" w:hAnsi="Lucida Bright" w:cs="Arial"/>
          <w:b/>
          <w:sz w:val="19"/>
          <w:szCs w:val="19"/>
          <w:u w:val="single"/>
          <w:lang w:val="es-ES_tradnl" w:eastAsia="es-ES"/>
        </w:rPr>
        <w:t xml:space="preserve"> </w:t>
      </w:r>
      <w:r w:rsidRPr="009B5100">
        <w:rPr>
          <w:rFonts w:ascii="Lucida Bright" w:hAnsi="Lucida Bright" w:cs="Arial"/>
          <w:b/>
          <w:bCs/>
          <w:sz w:val="19"/>
          <w:szCs w:val="19"/>
          <w:u w:val="single"/>
          <w:lang w:val="es-ES_tradnl" w:eastAsia="es-ES"/>
        </w:rPr>
        <w:t>(SUSPENSIÓN D</w:t>
      </w:r>
      <w:r w:rsidRPr="009B5100">
        <w:rPr>
          <w:rFonts w:ascii="Lucida Bright" w:hAnsi="Lucida Bright" w:cs="Arial"/>
          <w:b/>
          <w:bCs/>
          <w:color w:val="000000"/>
          <w:sz w:val="19"/>
          <w:szCs w:val="19"/>
          <w:u w:val="single"/>
          <w:lang w:val="es-ES_tradnl" w:eastAsia="es-ES"/>
        </w:rPr>
        <w:t>E LA ADQUISICIÓN</w:t>
      </w:r>
      <w:r w:rsidRPr="009B5100">
        <w:rPr>
          <w:rFonts w:ascii="Lucida Bright" w:hAnsi="Lucida Bright" w:cs="Arial"/>
          <w:b/>
          <w:bCs/>
          <w:sz w:val="19"/>
          <w:szCs w:val="19"/>
          <w:u w:val="single"/>
          <w:lang w:val="es-ES_tradnl" w:eastAsia="es-ES"/>
        </w:rPr>
        <w:t>)</w:t>
      </w:r>
    </w:p>
    <w:p w:rsidR="009B5100" w:rsidRPr="009B5100" w:rsidRDefault="009B5100" w:rsidP="009B5100">
      <w:pPr>
        <w:jc w:val="both"/>
        <w:rPr>
          <w:rFonts w:ascii="Lucida Bright" w:hAnsi="Lucida Bright" w:cs="Arial"/>
          <w:b/>
          <w:bCs/>
          <w:sz w:val="19"/>
          <w:szCs w:val="19"/>
          <w:u w:val="single"/>
          <w:lang w:val="es-ES_tradnl" w:eastAsia="es-ES"/>
        </w:rPr>
      </w:pPr>
    </w:p>
    <w:p w:rsidR="009B5100" w:rsidRPr="009B5100" w:rsidRDefault="009B5100" w:rsidP="009B5100">
      <w:pPr>
        <w:autoSpaceDE w:val="0"/>
        <w:autoSpaceDN w:val="0"/>
        <w:jc w:val="both"/>
        <w:rPr>
          <w:rFonts w:ascii="Lucida Bright" w:hAnsi="Lucida Bright" w:cs="Arial"/>
          <w:sz w:val="19"/>
          <w:szCs w:val="19"/>
          <w:lang w:val="es-ES_tradnl" w:eastAsia="es-ES"/>
        </w:rPr>
      </w:pPr>
      <w:r w:rsidRPr="009B5100">
        <w:rPr>
          <w:rFonts w:ascii="Lucida Bright" w:hAnsi="Lucida Bright" w:cs="Arial"/>
          <w:sz w:val="19"/>
          <w:szCs w:val="19"/>
          <w:lang w:eastAsia="es-ES"/>
        </w:rPr>
        <w:t xml:space="preserve">Las Partes previa aprobación emitida por parte de la </w:t>
      </w:r>
      <w:r w:rsidRPr="009B5100">
        <w:rPr>
          <w:rFonts w:ascii="Lucida Bright" w:hAnsi="Lucida Bright" w:cs="Arial"/>
          <w:b/>
          <w:sz w:val="19"/>
          <w:szCs w:val="19"/>
          <w:lang w:eastAsia="es-ES"/>
        </w:rPr>
        <w:t>ENTIDAD</w:t>
      </w:r>
      <w:r w:rsidRPr="009B5100">
        <w:rPr>
          <w:rFonts w:ascii="Lucida Bright" w:hAnsi="Lucida Bright" w:cs="Arial"/>
          <w:sz w:val="19"/>
          <w:szCs w:val="19"/>
          <w:lang w:eastAsia="es-ES"/>
        </w:rPr>
        <w:t xml:space="preserve">, podrán suspender la provisión de los Bienes, </w:t>
      </w:r>
      <w:r w:rsidRPr="009B5100">
        <w:rPr>
          <w:rFonts w:ascii="Lucida Bright" w:hAnsi="Lucida Bright" w:cs="Arial"/>
          <w:sz w:val="19"/>
          <w:szCs w:val="19"/>
          <w:lang w:val="es-ES_tradnl" w:eastAsia="es-ES"/>
        </w:rPr>
        <w:t xml:space="preserve">cuando se detecte </w:t>
      </w:r>
      <w:r w:rsidRPr="009B5100">
        <w:rPr>
          <w:rFonts w:ascii="Lucida Bright" w:hAnsi="Lucida Bright" w:cs="Arial"/>
          <w:sz w:val="19"/>
          <w:szCs w:val="19"/>
          <w:lang w:eastAsia="es-ES"/>
        </w:rPr>
        <w:t xml:space="preserve">un riesgo, referido a salud, seguridad, medio ambiente, aspectos </w:t>
      </w:r>
      <w:r w:rsidRPr="009B5100">
        <w:rPr>
          <w:rFonts w:ascii="Lucida Bright" w:hAnsi="Lucida Bright" w:cs="Arial"/>
          <w:sz w:val="19"/>
          <w:szCs w:val="19"/>
          <w:lang w:eastAsia="es-ES"/>
        </w:rPr>
        <w:lastRenderedPageBreak/>
        <w:t>sociales o a requisitos insoslayables previstos en el Contrato y/o la Ley Aplicable u otros</w:t>
      </w:r>
      <w:r w:rsidRPr="009B5100">
        <w:rPr>
          <w:rFonts w:ascii="Lucida Bright" w:hAnsi="Lucida Bright" w:cs="Arial"/>
          <w:sz w:val="19"/>
          <w:szCs w:val="19"/>
          <w:lang w:val="es-ES_tradnl" w:eastAsia="es-ES"/>
        </w:rPr>
        <w:t>, que tenga</w:t>
      </w:r>
      <w:r w:rsidRPr="009B5100">
        <w:rPr>
          <w:rFonts w:ascii="Lucida Bright" w:hAnsi="Lucida Bright" w:cs="Arial"/>
          <w:color w:val="1F497D"/>
          <w:sz w:val="19"/>
          <w:szCs w:val="19"/>
          <w:lang w:val="es-ES_tradnl" w:eastAsia="es-ES"/>
        </w:rPr>
        <w:t>n</w:t>
      </w:r>
      <w:r w:rsidRPr="009B5100">
        <w:rPr>
          <w:rFonts w:ascii="Lucida Bright" w:hAnsi="Lucida Bright" w:cs="Arial"/>
          <w:sz w:val="19"/>
          <w:szCs w:val="19"/>
          <w:lang w:val="es-ES_tradnl" w:eastAsia="es-ES"/>
        </w:rPr>
        <w:t xml:space="preserve"> un posible impacto en la ejecución </w:t>
      </w:r>
      <w:r w:rsidRPr="009B5100">
        <w:rPr>
          <w:rFonts w:ascii="Lucida Bright" w:hAnsi="Lucida Bright" w:cs="Arial"/>
          <w:sz w:val="19"/>
          <w:szCs w:val="19"/>
          <w:lang w:eastAsia="es-ES"/>
        </w:rPr>
        <w:t xml:space="preserve">de la provisión de los Bienes </w:t>
      </w:r>
      <w:r w:rsidRPr="009B5100">
        <w:rPr>
          <w:rFonts w:ascii="Lucida Bright" w:hAnsi="Lucida Bright" w:cs="Arial"/>
          <w:sz w:val="19"/>
          <w:szCs w:val="19"/>
          <w:lang w:val="es-ES_tradnl" w:eastAsia="es-ES"/>
        </w:rPr>
        <w:t>y que requieran necesariamente de la suspensión para su subsanación.</w:t>
      </w:r>
    </w:p>
    <w:p w:rsidR="009B5100" w:rsidRPr="009B5100" w:rsidRDefault="009B5100" w:rsidP="009B5100">
      <w:pPr>
        <w:autoSpaceDE w:val="0"/>
        <w:autoSpaceDN w:val="0"/>
        <w:jc w:val="both"/>
        <w:rPr>
          <w:rFonts w:ascii="Lucida Bright" w:hAnsi="Lucida Bright" w:cs="Arial"/>
          <w:sz w:val="19"/>
          <w:szCs w:val="19"/>
          <w:lang w:val="es-ES_tradnl" w:eastAsia="es-ES"/>
        </w:rPr>
      </w:pPr>
    </w:p>
    <w:p w:rsidR="009B5100" w:rsidRPr="009B5100" w:rsidRDefault="009B5100" w:rsidP="009B5100">
      <w:pPr>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Durante dicha </w:t>
      </w:r>
      <w:r w:rsidRPr="009B5100">
        <w:rPr>
          <w:rFonts w:ascii="Lucida Bright" w:hAnsi="Lucida Bright" w:cs="Arial"/>
          <w:sz w:val="19"/>
          <w:szCs w:val="19"/>
          <w:lang w:eastAsia="es-ES"/>
        </w:rPr>
        <w:t xml:space="preserve">suspensión el </w:t>
      </w:r>
      <w:r w:rsidRPr="009B5100">
        <w:rPr>
          <w:rFonts w:ascii="Lucida Bright" w:hAnsi="Lucida Bright" w:cs="Arial"/>
          <w:b/>
          <w:sz w:val="19"/>
          <w:szCs w:val="19"/>
          <w:lang w:eastAsia="es-ES"/>
        </w:rPr>
        <w:t xml:space="preserve">PROVEEDOR </w:t>
      </w:r>
      <w:r w:rsidRPr="009B5100">
        <w:rPr>
          <w:rFonts w:ascii="Lucida Bright" w:hAnsi="Lucida Bright" w:cs="Arial"/>
          <w:sz w:val="19"/>
          <w:szCs w:val="19"/>
          <w:lang w:val="es-ES_tradnl" w:eastAsia="es-ES"/>
        </w:rPr>
        <w:t xml:space="preserve">coadyuvará en la protección y salvaguarda </w:t>
      </w:r>
      <w:r w:rsidRPr="009B5100">
        <w:rPr>
          <w:rFonts w:ascii="Lucida Bright" w:hAnsi="Lucida Bright" w:cs="Arial"/>
          <w:sz w:val="19"/>
          <w:szCs w:val="19"/>
          <w:lang w:eastAsia="es-ES"/>
        </w:rPr>
        <w:t xml:space="preserve">de los </w:t>
      </w:r>
      <w:proofErr w:type="gramStart"/>
      <w:r w:rsidRPr="009B5100">
        <w:rPr>
          <w:rFonts w:ascii="Lucida Bright" w:hAnsi="Lucida Bright" w:cs="Arial"/>
          <w:sz w:val="19"/>
          <w:szCs w:val="19"/>
          <w:lang w:eastAsia="es-ES"/>
        </w:rPr>
        <w:t xml:space="preserve">Bienes, </w:t>
      </w:r>
      <w:r w:rsidRPr="009B5100">
        <w:rPr>
          <w:rFonts w:ascii="Lucida Bright" w:hAnsi="Lucida Bright" w:cs="Arial"/>
          <w:sz w:val="19"/>
          <w:szCs w:val="19"/>
          <w:lang w:val="es-ES_tradnl" w:eastAsia="es-ES"/>
        </w:rPr>
        <w:t xml:space="preserve"> en</w:t>
      </w:r>
      <w:proofErr w:type="gramEnd"/>
      <w:r w:rsidRPr="009B5100">
        <w:rPr>
          <w:rFonts w:ascii="Lucida Bright" w:hAnsi="Lucida Bright" w:cs="Arial"/>
          <w:sz w:val="19"/>
          <w:szCs w:val="19"/>
          <w:lang w:val="es-ES_tradnl" w:eastAsia="es-ES"/>
        </w:rPr>
        <w:t xml:space="preserve"> la manera que requiera la </w:t>
      </w:r>
      <w:r w:rsidRPr="009B5100">
        <w:rPr>
          <w:rFonts w:ascii="Lucida Bright" w:hAnsi="Lucida Bright" w:cs="Arial"/>
          <w:b/>
          <w:sz w:val="19"/>
          <w:szCs w:val="19"/>
          <w:lang w:eastAsia="es-ES"/>
        </w:rPr>
        <w:t>ENTIDAD</w:t>
      </w:r>
      <w:r w:rsidRPr="009B5100">
        <w:rPr>
          <w:rFonts w:ascii="Lucida Bright" w:hAnsi="Lucida Bright" w:cs="Arial"/>
          <w:sz w:val="19"/>
          <w:szCs w:val="19"/>
          <w:lang w:val="es-ES_tradnl" w:eastAsia="es-ES"/>
        </w:rPr>
        <w:t xml:space="preserve">. En materia de suspensión </w:t>
      </w:r>
      <w:r w:rsidRPr="009B5100">
        <w:rPr>
          <w:rFonts w:ascii="Lucida Bright" w:hAnsi="Lucida Bright" w:cs="Arial"/>
          <w:sz w:val="19"/>
          <w:szCs w:val="19"/>
          <w:lang w:eastAsia="es-ES"/>
        </w:rPr>
        <w:t xml:space="preserve">de la provisión de los Bienes </w:t>
      </w:r>
      <w:r w:rsidRPr="009B5100">
        <w:rPr>
          <w:rFonts w:ascii="Lucida Bright" w:hAnsi="Lucida Bright" w:cs="Arial"/>
          <w:sz w:val="19"/>
          <w:szCs w:val="19"/>
          <w:lang w:val="es-ES_tradnl" w:eastAsia="es-ES"/>
        </w:rPr>
        <w:t>conforme a lo expresado, se seguirán las siguientes reglas:</w:t>
      </w:r>
    </w:p>
    <w:p w:rsidR="009B5100" w:rsidRPr="009B5100" w:rsidRDefault="009B5100" w:rsidP="009B5100">
      <w:pPr>
        <w:jc w:val="both"/>
        <w:rPr>
          <w:rFonts w:ascii="Lucida Bright" w:hAnsi="Lucida Bright" w:cs="Arial"/>
          <w:sz w:val="19"/>
          <w:szCs w:val="19"/>
          <w:lang w:val="es-ES_tradnl" w:eastAsia="es-ES"/>
        </w:rPr>
      </w:pPr>
    </w:p>
    <w:p w:rsidR="009B5100" w:rsidRPr="009B5100" w:rsidRDefault="009B5100" w:rsidP="009B5100">
      <w:pPr>
        <w:spacing w:before="120" w:after="120"/>
        <w:ind w:left="567" w:hanging="567"/>
        <w:jc w:val="both"/>
        <w:rPr>
          <w:rFonts w:ascii="Lucida Bright" w:hAnsi="Lucida Bright" w:cs="Arial"/>
          <w:sz w:val="19"/>
          <w:szCs w:val="19"/>
          <w:lang w:val="es-ES_tradnl" w:eastAsia="es-ES"/>
        </w:rPr>
      </w:pPr>
      <w:r w:rsidRPr="009B5100">
        <w:rPr>
          <w:rFonts w:ascii="Lucida Bright" w:hAnsi="Lucida Bright" w:cs="Arial"/>
          <w:b/>
          <w:bCs/>
          <w:sz w:val="19"/>
          <w:szCs w:val="19"/>
          <w:lang w:val="es-ES_tradnl" w:eastAsia="es-ES"/>
        </w:rPr>
        <w:t xml:space="preserve">20.1. </w:t>
      </w:r>
      <w:r w:rsidRPr="009B5100">
        <w:rPr>
          <w:rFonts w:ascii="Lucida Bright" w:hAnsi="Lucida Bright" w:cs="Arial"/>
          <w:sz w:val="19"/>
          <w:szCs w:val="19"/>
          <w:lang w:val="es-ES_tradnl" w:eastAsia="es-ES"/>
        </w:rPr>
        <w:t>La</w:t>
      </w:r>
      <w:r w:rsidRPr="009B5100">
        <w:rPr>
          <w:rFonts w:ascii="Lucida Bright" w:hAnsi="Lucida Bright" w:cs="Arial"/>
          <w:sz w:val="19"/>
          <w:szCs w:val="19"/>
          <w:lang w:eastAsia="es-ES"/>
        </w:rPr>
        <w:t xml:space="preserve"> </w:t>
      </w:r>
      <w:r w:rsidRPr="009B5100">
        <w:rPr>
          <w:rFonts w:ascii="Lucida Bright" w:hAnsi="Lucida Bright" w:cs="Arial"/>
          <w:b/>
          <w:sz w:val="19"/>
          <w:szCs w:val="19"/>
          <w:lang w:eastAsia="es-ES"/>
        </w:rPr>
        <w:t>ENTIDAD</w:t>
      </w:r>
      <w:r w:rsidRPr="009B5100">
        <w:rPr>
          <w:rFonts w:ascii="Lucida Bright" w:hAnsi="Lucida Bright" w:cs="Arial"/>
          <w:sz w:val="19"/>
          <w:szCs w:val="19"/>
          <w:lang w:eastAsia="es-ES"/>
        </w:rPr>
        <w:t xml:space="preserve"> </w:t>
      </w:r>
      <w:r w:rsidRPr="009B5100">
        <w:rPr>
          <w:rFonts w:ascii="Lucida Bright" w:hAnsi="Lucida Bright" w:cs="Arial"/>
          <w:sz w:val="19"/>
          <w:szCs w:val="19"/>
          <w:lang w:val="es-ES_tradnl" w:eastAsia="es-ES"/>
        </w:rPr>
        <w:t>podrá en cualquier momento luego de una suspensión ordenada bajo la presente cláusula, requerirle a</w:t>
      </w:r>
      <w:r w:rsidRPr="009B5100">
        <w:rPr>
          <w:rFonts w:ascii="Lucida Bright" w:hAnsi="Lucida Bright" w:cs="Arial"/>
          <w:color w:val="1F497D"/>
          <w:sz w:val="19"/>
          <w:szCs w:val="19"/>
          <w:lang w:val="es-ES_tradnl" w:eastAsia="es-ES"/>
        </w:rPr>
        <w:t>l</w:t>
      </w:r>
      <w:r w:rsidRPr="009B5100">
        <w:rPr>
          <w:rFonts w:ascii="Lucida Bright" w:hAnsi="Lucida Bright" w:cs="Arial"/>
          <w:sz w:val="19"/>
          <w:szCs w:val="19"/>
          <w:lang w:val="es-ES_tradnl" w:eastAsia="es-ES"/>
        </w:rPr>
        <w:t> </w:t>
      </w:r>
      <w:r w:rsidRPr="009B5100">
        <w:rPr>
          <w:rFonts w:ascii="Lucida Bright" w:hAnsi="Lucida Bright" w:cs="Arial"/>
          <w:b/>
          <w:sz w:val="19"/>
          <w:szCs w:val="19"/>
          <w:lang w:eastAsia="es-ES"/>
        </w:rPr>
        <w:t>PROVEEDOR</w:t>
      </w:r>
      <w:r w:rsidRPr="009B5100">
        <w:rPr>
          <w:rFonts w:ascii="Lucida Bright" w:hAnsi="Lucida Bright" w:cs="Arial"/>
          <w:sz w:val="19"/>
          <w:szCs w:val="19"/>
          <w:lang w:eastAsia="es-ES"/>
        </w:rPr>
        <w:t xml:space="preserve"> </w:t>
      </w:r>
      <w:r w:rsidRPr="009B5100">
        <w:rPr>
          <w:rFonts w:ascii="Lucida Bright" w:hAnsi="Lucida Bright" w:cs="Arial"/>
          <w:sz w:val="19"/>
          <w:szCs w:val="19"/>
          <w:lang w:val="es-ES_tradnl" w:eastAsia="es-ES"/>
        </w:rPr>
        <w:t>que reanude la provisión suspendida, una vez sea solucionado el evento que motivó la suspensión.</w:t>
      </w:r>
    </w:p>
    <w:p w:rsidR="009B5100" w:rsidRPr="009B5100" w:rsidRDefault="009B5100" w:rsidP="009B5100">
      <w:pPr>
        <w:spacing w:before="120" w:after="120"/>
        <w:ind w:left="567" w:hanging="567"/>
        <w:jc w:val="both"/>
        <w:rPr>
          <w:rFonts w:ascii="Lucida Bright" w:hAnsi="Lucida Bright" w:cs="Arial"/>
          <w:sz w:val="19"/>
          <w:szCs w:val="19"/>
          <w:lang w:eastAsia="es-ES"/>
        </w:rPr>
      </w:pPr>
      <w:r w:rsidRPr="009B5100">
        <w:rPr>
          <w:rFonts w:ascii="Lucida Bright" w:hAnsi="Lucida Bright" w:cs="Arial"/>
          <w:b/>
          <w:bCs/>
          <w:sz w:val="19"/>
          <w:szCs w:val="19"/>
          <w:lang w:eastAsia="es-ES"/>
        </w:rPr>
        <w:t>20.2.</w:t>
      </w:r>
      <w:r w:rsidRPr="009B5100">
        <w:rPr>
          <w:rFonts w:ascii="Lucida Bright" w:hAnsi="Lucida Bright" w:cs="Arial"/>
          <w:sz w:val="19"/>
          <w:szCs w:val="19"/>
          <w:lang w:eastAsia="es-ES"/>
        </w:rPr>
        <w:t xml:space="preserve"> Al recibir dicho aviso de reanudar </w:t>
      </w:r>
      <w:r w:rsidRPr="009B5100">
        <w:rPr>
          <w:rFonts w:ascii="Lucida Bright" w:hAnsi="Lucida Bright" w:cs="Arial"/>
          <w:sz w:val="19"/>
          <w:szCs w:val="19"/>
          <w:lang w:val="es-ES_tradnl" w:eastAsia="es-ES"/>
        </w:rPr>
        <w:t>la provisión de los Bienes,</w:t>
      </w:r>
      <w:r w:rsidRPr="009B5100">
        <w:rPr>
          <w:rFonts w:ascii="Lucida Bright" w:hAnsi="Lucida Bright" w:cs="Arial"/>
          <w:sz w:val="19"/>
          <w:szCs w:val="19"/>
          <w:lang w:eastAsia="es-ES"/>
        </w:rPr>
        <w:t xml:space="preserve"> el </w:t>
      </w:r>
      <w:r w:rsidRPr="009B5100">
        <w:rPr>
          <w:rFonts w:ascii="Lucida Bright" w:hAnsi="Lucida Bright" w:cs="Arial"/>
          <w:b/>
          <w:sz w:val="19"/>
          <w:szCs w:val="19"/>
          <w:lang w:eastAsia="es-ES"/>
        </w:rPr>
        <w:t xml:space="preserve">PROVEEDOR </w:t>
      </w:r>
      <w:r w:rsidRPr="009B5100">
        <w:rPr>
          <w:rFonts w:ascii="Lucida Bright" w:hAnsi="Lucida Bright" w:cs="Arial"/>
          <w:sz w:val="19"/>
          <w:szCs w:val="19"/>
          <w:lang w:eastAsia="es-ES"/>
        </w:rPr>
        <w:t>examinará e</w:t>
      </w:r>
      <w:r w:rsidRPr="009B5100">
        <w:rPr>
          <w:rFonts w:ascii="Lucida Bright" w:hAnsi="Lucida Bright" w:cs="Arial"/>
          <w:sz w:val="19"/>
          <w:szCs w:val="19"/>
          <w:lang w:val="es-ES_tradnl" w:eastAsia="es-ES"/>
        </w:rPr>
        <w:t>l Bien</w:t>
      </w:r>
      <w:r w:rsidRPr="009B5100">
        <w:rPr>
          <w:rFonts w:ascii="Lucida Bright" w:hAnsi="Lucida Bright" w:cs="Arial"/>
          <w:sz w:val="19"/>
          <w:szCs w:val="19"/>
          <w:lang w:eastAsia="es-ES"/>
        </w:rPr>
        <w:t xml:space="preserve"> o cualquier parte de ésta que podría haber sido afectado por la suspensión. El </w:t>
      </w:r>
      <w:r w:rsidRPr="009B5100">
        <w:rPr>
          <w:rFonts w:ascii="Lucida Bright" w:hAnsi="Lucida Bright" w:cs="Arial"/>
          <w:b/>
          <w:sz w:val="19"/>
          <w:szCs w:val="19"/>
          <w:lang w:eastAsia="es-ES"/>
        </w:rPr>
        <w:t xml:space="preserve">PROVEEDOR </w:t>
      </w:r>
      <w:r w:rsidRPr="009B5100">
        <w:rPr>
          <w:rFonts w:ascii="Lucida Bright" w:hAnsi="Lucida Bright" w:cs="Arial"/>
          <w:sz w:val="19"/>
          <w:szCs w:val="19"/>
          <w:lang w:eastAsia="es-ES"/>
        </w:rPr>
        <w:t xml:space="preserve">arreglará cualquier deterioro, daño, defecto o pérdida en </w:t>
      </w:r>
      <w:r w:rsidRPr="009B5100">
        <w:rPr>
          <w:rFonts w:ascii="Lucida Bright" w:hAnsi="Lucida Bright" w:cs="Arial"/>
          <w:sz w:val="19"/>
          <w:szCs w:val="19"/>
          <w:lang w:val="es-ES_tradnl" w:eastAsia="es-ES"/>
        </w:rPr>
        <w:t>los Bienes</w:t>
      </w:r>
      <w:r w:rsidRPr="009B5100">
        <w:rPr>
          <w:rFonts w:ascii="Lucida Bright" w:hAnsi="Lucida Bright" w:cs="Arial"/>
          <w:sz w:val="19"/>
          <w:szCs w:val="19"/>
          <w:lang w:eastAsia="es-ES"/>
        </w:rPr>
        <w:t xml:space="preserve">, o cualquier parte de ésta, que pueda haber ocurrido durante la suspensión y procederá a continuar </w:t>
      </w:r>
      <w:r w:rsidRPr="009B5100">
        <w:rPr>
          <w:rFonts w:ascii="Lucida Bright" w:hAnsi="Lucida Bright" w:cs="Arial"/>
          <w:sz w:val="19"/>
          <w:szCs w:val="19"/>
          <w:lang w:val="es-ES_tradnl" w:eastAsia="es-ES"/>
        </w:rPr>
        <w:t>la provisión de los Bienes</w:t>
      </w:r>
      <w:r w:rsidRPr="009B5100">
        <w:rPr>
          <w:rFonts w:ascii="Lucida Bright" w:hAnsi="Lucida Bright" w:cs="Arial"/>
          <w:sz w:val="19"/>
          <w:szCs w:val="19"/>
          <w:lang w:eastAsia="es-ES"/>
        </w:rPr>
        <w:t>.</w:t>
      </w:r>
    </w:p>
    <w:p w:rsidR="009B5100" w:rsidRPr="009B5100" w:rsidRDefault="009B5100" w:rsidP="009B5100">
      <w:pPr>
        <w:spacing w:before="120" w:after="120"/>
        <w:ind w:left="567" w:hanging="567"/>
        <w:jc w:val="both"/>
        <w:rPr>
          <w:rFonts w:ascii="Lucida Bright" w:hAnsi="Lucida Bright" w:cs="Arial"/>
          <w:sz w:val="19"/>
          <w:szCs w:val="19"/>
          <w:lang w:eastAsia="es-ES"/>
        </w:rPr>
      </w:pPr>
      <w:r w:rsidRPr="009B5100">
        <w:rPr>
          <w:rFonts w:ascii="Lucida Bright" w:hAnsi="Lucida Bright" w:cs="Arial"/>
          <w:b/>
          <w:bCs/>
          <w:sz w:val="19"/>
          <w:szCs w:val="19"/>
          <w:lang w:val="es-ES_tradnl" w:eastAsia="es-ES"/>
        </w:rPr>
        <w:t>20.</w:t>
      </w:r>
      <w:r w:rsidRPr="009B5100">
        <w:rPr>
          <w:rFonts w:ascii="Lucida Bright" w:hAnsi="Lucida Bright" w:cs="Arial"/>
          <w:b/>
          <w:bCs/>
          <w:color w:val="000000"/>
          <w:sz w:val="19"/>
          <w:szCs w:val="19"/>
          <w:lang w:val="es-ES_tradnl" w:eastAsia="es-ES"/>
        </w:rPr>
        <w:t>3</w:t>
      </w:r>
      <w:r w:rsidRPr="009B5100">
        <w:rPr>
          <w:rFonts w:ascii="Lucida Bright" w:hAnsi="Lucida Bright" w:cs="Arial"/>
          <w:b/>
          <w:bCs/>
          <w:sz w:val="19"/>
          <w:szCs w:val="19"/>
          <w:lang w:val="es-ES_tradnl" w:eastAsia="es-ES"/>
        </w:rPr>
        <w:t>.</w:t>
      </w:r>
      <w:r w:rsidRPr="009B5100">
        <w:rPr>
          <w:rFonts w:ascii="Lucida Bright" w:hAnsi="Lucida Bright" w:cs="Arial"/>
          <w:sz w:val="19"/>
          <w:szCs w:val="19"/>
          <w:lang w:val="es-ES_tradnl" w:eastAsia="es-ES"/>
        </w:rPr>
        <w:t xml:space="preserve"> No obstante las demás disposiciones de esta </w:t>
      </w:r>
      <w:r w:rsidRPr="009B5100">
        <w:rPr>
          <w:rFonts w:ascii="Lucida Bright" w:hAnsi="Lucida Bright" w:cs="Arial"/>
          <w:color w:val="000000"/>
          <w:sz w:val="19"/>
          <w:szCs w:val="19"/>
          <w:lang w:val="es-ES_tradnl" w:eastAsia="es-ES"/>
        </w:rPr>
        <w:t xml:space="preserve">cláusula, el </w:t>
      </w:r>
      <w:r w:rsidRPr="009B5100">
        <w:rPr>
          <w:rFonts w:ascii="Lucida Bright" w:hAnsi="Lucida Bright" w:cs="Arial"/>
          <w:b/>
          <w:sz w:val="19"/>
          <w:szCs w:val="19"/>
          <w:lang w:eastAsia="es-ES"/>
        </w:rPr>
        <w:t xml:space="preserve">PROVEEDOR </w:t>
      </w:r>
      <w:r w:rsidRPr="009B5100">
        <w:rPr>
          <w:rFonts w:ascii="Lucida Bright" w:hAnsi="Lucida Bright" w:cs="Arial"/>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9B5100">
        <w:rPr>
          <w:rFonts w:ascii="Lucida Bright" w:hAnsi="Lucida Bright" w:cs="Arial"/>
          <w:color w:val="1F497D"/>
          <w:sz w:val="19"/>
          <w:szCs w:val="19"/>
          <w:lang w:val="es-ES_tradnl" w:eastAsia="es-ES"/>
        </w:rPr>
        <w:t xml:space="preserve"> </w:t>
      </w:r>
      <w:r w:rsidRPr="009B5100">
        <w:rPr>
          <w:rFonts w:ascii="Lucida Bright" w:hAnsi="Lucida Bright" w:cs="Arial"/>
          <w:sz w:val="19"/>
          <w:szCs w:val="19"/>
          <w:lang w:val="es-ES_tradnl" w:eastAsia="es-ES"/>
        </w:rPr>
        <w:t>resultase del incumplimiento evidente de</w:t>
      </w:r>
      <w:r w:rsidRPr="009B5100">
        <w:rPr>
          <w:rFonts w:ascii="Lucida Bright" w:hAnsi="Lucida Bright" w:cs="Arial"/>
          <w:color w:val="1F497D"/>
          <w:sz w:val="19"/>
          <w:szCs w:val="19"/>
          <w:lang w:val="es-ES_tradnl" w:eastAsia="es-ES"/>
        </w:rPr>
        <w:t xml:space="preserve">l </w:t>
      </w:r>
      <w:r w:rsidRPr="009B5100">
        <w:rPr>
          <w:rFonts w:ascii="Lucida Bright" w:hAnsi="Lucida Bright" w:cs="Arial"/>
          <w:b/>
          <w:sz w:val="19"/>
          <w:szCs w:val="19"/>
          <w:lang w:eastAsia="es-ES"/>
        </w:rPr>
        <w:t>PROVEEDOR</w:t>
      </w:r>
      <w:r w:rsidRPr="009B5100">
        <w:rPr>
          <w:rFonts w:ascii="Lucida Bright" w:hAnsi="Lucida Bright" w:cs="Arial"/>
          <w:sz w:val="19"/>
          <w:szCs w:val="19"/>
          <w:lang w:eastAsia="es-ES"/>
        </w:rPr>
        <w:t>.</w:t>
      </w:r>
    </w:p>
    <w:p w:rsidR="009B5100" w:rsidRPr="009B5100" w:rsidRDefault="009B5100" w:rsidP="009B5100">
      <w:pPr>
        <w:spacing w:before="120"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Si la suspensión continuara por más de </w:t>
      </w:r>
      <w:proofErr w:type="spellStart"/>
      <w:r w:rsidRPr="009B5100">
        <w:rPr>
          <w:rFonts w:ascii="Lucida Bright" w:hAnsi="Lucida Bright" w:cs="Arial"/>
          <w:sz w:val="19"/>
          <w:szCs w:val="19"/>
          <w:lang w:val="es-ES_tradnl" w:eastAsia="es-ES"/>
        </w:rPr>
        <w:t>xxxxx</w:t>
      </w:r>
      <w:proofErr w:type="spellEnd"/>
      <w:r w:rsidRPr="009B5100">
        <w:rPr>
          <w:rFonts w:ascii="Lucida Bright" w:hAnsi="Lucida Bright" w:cs="Arial"/>
          <w:sz w:val="19"/>
          <w:szCs w:val="19"/>
          <w:lang w:val="es-ES_tradnl" w:eastAsia="es-ES"/>
        </w:rPr>
        <w:t xml:space="preserve"> (</w:t>
      </w:r>
      <w:proofErr w:type="spellStart"/>
      <w:r w:rsidRPr="009B5100">
        <w:rPr>
          <w:rFonts w:ascii="Lucida Bright" w:hAnsi="Lucida Bright" w:cs="Arial"/>
          <w:sz w:val="19"/>
          <w:szCs w:val="19"/>
          <w:lang w:val="es-ES_tradnl" w:eastAsia="es-ES"/>
        </w:rPr>
        <w:t>xxxx</w:t>
      </w:r>
      <w:proofErr w:type="spellEnd"/>
      <w:r w:rsidRPr="009B5100">
        <w:rPr>
          <w:rFonts w:ascii="Lucida Bright" w:hAnsi="Lucida Bright" w:cs="Arial"/>
          <w:sz w:val="19"/>
          <w:szCs w:val="19"/>
          <w:lang w:val="es-ES_tradnl" w:eastAsia="es-ES"/>
        </w:rPr>
        <w:t>)</w:t>
      </w:r>
      <w:r w:rsidRPr="009B5100">
        <w:rPr>
          <w:rFonts w:ascii="Lucida Bright" w:hAnsi="Lucida Bright" w:cs="Arial"/>
          <w:sz w:val="19"/>
          <w:szCs w:val="19"/>
          <w:lang w:eastAsia="es-ES"/>
        </w:rPr>
        <w:t xml:space="preserve"> </w:t>
      </w:r>
      <w:r w:rsidRPr="009B5100">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9B5100" w:rsidRPr="009B5100" w:rsidRDefault="009B5100" w:rsidP="009B5100">
      <w:pPr>
        <w:spacing w:before="120" w:after="120"/>
        <w:jc w:val="both"/>
        <w:rPr>
          <w:rFonts w:ascii="Lucida Bright" w:hAnsi="Lucida Bright" w:cs="Arial"/>
          <w:b/>
          <w:sz w:val="19"/>
          <w:szCs w:val="19"/>
          <w:u w:val="single"/>
          <w:lang w:val="es-ES_tradnl" w:eastAsia="es-ES"/>
        </w:rPr>
      </w:pPr>
      <w:r w:rsidRPr="009B5100">
        <w:rPr>
          <w:rFonts w:ascii="Lucida Bright" w:hAnsi="Lucida Bright" w:cs="Arial"/>
          <w:b/>
          <w:sz w:val="19"/>
          <w:szCs w:val="19"/>
          <w:u w:val="single"/>
          <w:lang w:val="es-ES_tradnl" w:eastAsia="es-ES"/>
        </w:rPr>
        <w:t>CLAUSULA VIGESIMA PRIMERA- (SUBCONTRATOS)</w:t>
      </w:r>
    </w:p>
    <w:p w:rsidR="009B5100" w:rsidRPr="009B5100" w:rsidRDefault="009B5100" w:rsidP="009B5100">
      <w:pPr>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del cumplimiento de todas sus obligaciones y responsabilidades contraídas en el presente Contrato.</w:t>
      </w:r>
    </w:p>
    <w:p w:rsidR="009B5100" w:rsidRPr="009B5100" w:rsidRDefault="009B5100" w:rsidP="009B5100">
      <w:pPr>
        <w:jc w:val="both"/>
        <w:rPr>
          <w:rFonts w:ascii="Lucida Bright" w:hAnsi="Lucida Bright" w:cs="Arial"/>
          <w:sz w:val="19"/>
          <w:szCs w:val="19"/>
          <w:lang w:val="es-ES_tradnl" w:eastAsia="es-ES"/>
        </w:rPr>
      </w:pPr>
    </w:p>
    <w:p w:rsidR="009B5100" w:rsidRPr="009B5100" w:rsidRDefault="009B5100" w:rsidP="009B5100">
      <w:pPr>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Las subcontrataciones que realice 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de ninguna manera incidirán en el precio ofertado y aceptado por ambas Partes en el presente Contrato.</w:t>
      </w:r>
    </w:p>
    <w:p w:rsidR="009B5100" w:rsidRPr="009B5100" w:rsidRDefault="009B5100" w:rsidP="009B5100">
      <w:pPr>
        <w:jc w:val="both"/>
        <w:rPr>
          <w:rFonts w:ascii="Lucida Bright" w:hAnsi="Lucida Bright" w:cs="Arial"/>
          <w:sz w:val="19"/>
          <w:szCs w:val="19"/>
          <w:lang w:val="es-ES_tradnl" w:eastAsia="es-ES"/>
        </w:rPr>
      </w:pPr>
    </w:p>
    <w:p w:rsidR="009B5100" w:rsidRPr="009B5100" w:rsidRDefault="009B5100" w:rsidP="009B5100">
      <w:pPr>
        <w:jc w:val="both"/>
        <w:rPr>
          <w:rFonts w:ascii="Lucida Bright" w:hAnsi="Lucida Bright" w:cs="Arial"/>
          <w:b/>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VIGÉSIMA </w:t>
      </w:r>
      <w:proofErr w:type="gramStart"/>
      <w:r w:rsidRPr="009B5100">
        <w:rPr>
          <w:rFonts w:ascii="Lucida Bright" w:hAnsi="Lucida Bright" w:cs="Arial"/>
          <w:b/>
          <w:sz w:val="19"/>
          <w:szCs w:val="19"/>
          <w:u w:val="single"/>
          <w:lang w:val="es-ES_tradnl" w:eastAsia="es-ES"/>
        </w:rPr>
        <w:t>SEGUNDA.-</w:t>
      </w:r>
      <w:proofErr w:type="gramEnd"/>
      <w:r w:rsidRPr="009B5100">
        <w:rPr>
          <w:rFonts w:ascii="Lucida Bright" w:hAnsi="Lucida Bright" w:cs="Arial"/>
          <w:b/>
          <w:sz w:val="19"/>
          <w:szCs w:val="19"/>
          <w:u w:val="single"/>
          <w:lang w:val="es-ES_tradnl" w:eastAsia="es-ES"/>
        </w:rPr>
        <w:t xml:space="preserve"> (CONFIDENCIALIDAD)</w:t>
      </w:r>
    </w:p>
    <w:p w:rsidR="009B5100" w:rsidRPr="009B5100" w:rsidRDefault="009B5100" w:rsidP="009B5100">
      <w:pPr>
        <w:shd w:val="clear" w:color="auto" w:fill="FFFFFF"/>
        <w:tabs>
          <w:tab w:val="left" w:pos="426"/>
        </w:tabs>
        <w:spacing w:before="120" w:after="120"/>
        <w:ind w:right="-6"/>
        <w:jc w:val="both"/>
        <w:rPr>
          <w:rFonts w:ascii="Lucida Bright" w:hAnsi="Lucida Bright" w:cs="Arial"/>
          <w:sz w:val="19"/>
          <w:szCs w:val="19"/>
          <w:lang w:val="es-BO"/>
        </w:rPr>
      </w:pPr>
      <w:r w:rsidRPr="009B5100">
        <w:rPr>
          <w:rFonts w:ascii="Lucida Bright" w:hAnsi="Lucida Bright" w:cs="Arial"/>
          <w:sz w:val="19"/>
          <w:szCs w:val="19"/>
          <w:lang w:val="es-BO"/>
        </w:rPr>
        <w:t xml:space="preserve">El </w:t>
      </w:r>
      <w:r w:rsidRPr="009B5100">
        <w:rPr>
          <w:rFonts w:ascii="Lucida Bright" w:hAnsi="Lucida Bright" w:cs="Arial"/>
          <w:b/>
          <w:bCs/>
          <w:sz w:val="19"/>
          <w:szCs w:val="19"/>
          <w:lang w:val="es-BO"/>
        </w:rPr>
        <w:t>PROVEEDOR</w:t>
      </w:r>
      <w:r w:rsidRPr="009B5100">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B5100" w:rsidRPr="009B5100" w:rsidRDefault="009B5100" w:rsidP="009B5100">
      <w:pPr>
        <w:shd w:val="clear" w:color="auto" w:fill="FFFFFF"/>
        <w:tabs>
          <w:tab w:val="left" w:pos="426"/>
        </w:tabs>
        <w:spacing w:before="120" w:after="120"/>
        <w:ind w:right="-6"/>
        <w:jc w:val="both"/>
        <w:rPr>
          <w:rFonts w:ascii="Lucida Bright" w:hAnsi="Lucida Bright" w:cs="Arial"/>
          <w:sz w:val="19"/>
          <w:szCs w:val="19"/>
          <w:lang w:val="es-BO"/>
        </w:rPr>
      </w:pPr>
      <w:r w:rsidRPr="009B5100">
        <w:rPr>
          <w:rFonts w:ascii="Lucida Bright" w:hAnsi="Lucida Bright" w:cs="Arial"/>
          <w:sz w:val="19"/>
          <w:szCs w:val="19"/>
          <w:lang w:val="es-BO"/>
        </w:rPr>
        <w:t xml:space="preserve">Las obligaciones que el </w:t>
      </w:r>
      <w:r w:rsidRPr="009B5100">
        <w:rPr>
          <w:rFonts w:ascii="Lucida Bright" w:hAnsi="Lucida Bright" w:cs="Arial"/>
          <w:b/>
          <w:sz w:val="19"/>
          <w:szCs w:val="19"/>
          <w:lang w:val="es-BO"/>
        </w:rPr>
        <w:t>PROVEEDOR</w:t>
      </w:r>
      <w:r w:rsidRPr="009B5100">
        <w:rPr>
          <w:rFonts w:ascii="Lucida Bright" w:hAnsi="Lucida Bright" w:cs="Arial"/>
          <w:sz w:val="19"/>
          <w:szCs w:val="19"/>
          <w:lang w:val="es-BO"/>
        </w:rPr>
        <w:t xml:space="preserve"> asume bajo este Contrato con relación a la confidencialidad, subsistirán una vez finalizado el Contrato.</w:t>
      </w:r>
    </w:p>
    <w:p w:rsidR="009B5100" w:rsidRPr="009B5100" w:rsidRDefault="009B5100" w:rsidP="009B5100">
      <w:pPr>
        <w:shd w:val="clear" w:color="auto" w:fill="FFFFFF"/>
        <w:tabs>
          <w:tab w:val="left" w:pos="426"/>
        </w:tabs>
        <w:spacing w:before="120" w:after="120"/>
        <w:ind w:right="-6"/>
        <w:jc w:val="both"/>
        <w:rPr>
          <w:rFonts w:ascii="Lucida Bright" w:hAnsi="Lucida Bright" w:cs="Arial"/>
          <w:sz w:val="19"/>
          <w:szCs w:val="19"/>
          <w:lang w:val="es-BO"/>
        </w:rPr>
      </w:pPr>
      <w:r w:rsidRPr="009B5100">
        <w:rPr>
          <w:rFonts w:ascii="Lucida Bright" w:hAnsi="Lucida Bright" w:cs="Arial"/>
          <w:sz w:val="19"/>
          <w:szCs w:val="19"/>
          <w:lang w:val="es-BO"/>
        </w:rPr>
        <w:t xml:space="preserve">A la terminación del presente Contrato, por resolución o por su cumplimiento, el </w:t>
      </w:r>
      <w:r w:rsidRPr="009B5100">
        <w:rPr>
          <w:rFonts w:ascii="Lucida Bright" w:hAnsi="Lucida Bright" w:cs="Arial"/>
          <w:b/>
          <w:sz w:val="19"/>
          <w:szCs w:val="19"/>
          <w:lang w:val="es-BO"/>
        </w:rPr>
        <w:t xml:space="preserve">PROVEEDOR </w:t>
      </w:r>
      <w:r w:rsidRPr="009B5100">
        <w:rPr>
          <w:rFonts w:ascii="Lucida Bright" w:hAnsi="Lucida Bright" w:cs="Arial"/>
          <w:sz w:val="19"/>
          <w:szCs w:val="19"/>
          <w:lang w:val="es-BO"/>
        </w:rPr>
        <w:t xml:space="preserve">está en la obligación de entregar de manera inmediata a la </w:t>
      </w:r>
      <w:r w:rsidRPr="009B5100">
        <w:rPr>
          <w:rFonts w:ascii="Lucida Bright" w:hAnsi="Lucida Bright" w:cs="Arial"/>
          <w:b/>
          <w:sz w:val="19"/>
          <w:szCs w:val="19"/>
          <w:lang w:val="es-BO"/>
        </w:rPr>
        <w:t>ENTIDAD</w:t>
      </w:r>
      <w:r w:rsidRPr="009B5100">
        <w:rPr>
          <w:rFonts w:ascii="Lucida Bright" w:hAnsi="Lucida Bright" w:cs="Arial"/>
          <w:sz w:val="19"/>
          <w:szCs w:val="19"/>
          <w:lang w:val="es-BO"/>
        </w:rPr>
        <w:t xml:space="preserve"> todos los documentos, notas, datos, información, y otros que hubiera entrado en posesión del </w:t>
      </w:r>
      <w:r w:rsidRPr="009B5100">
        <w:rPr>
          <w:rFonts w:ascii="Lucida Bright" w:hAnsi="Lucida Bright" w:cs="Arial"/>
          <w:b/>
          <w:sz w:val="19"/>
          <w:szCs w:val="19"/>
          <w:lang w:val="es-BO"/>
        </w:rPr>
        <w:t>PROVEEDOR</w:t>
      </w:r>
      <w:r w:rsidRPr="009B5100">
        <w:rPr>
          <w:rFonts w:ascii="Lucida Bright" w:hAnsi="Lucida Bright" w:cs="Arial"/>
          <w:sz w:val="19"/>
          <w:szCs w:val="19"/>
          <w:lang w:val="es-BO"/>
        </w:rPr>
        <w:t xml:space="preserve"> en virtud a la ejecución del presente Contrato, no pudiendo retener el </w:t>
      </w:r>
      <w:r w:rsidRPr="009B5100">
        <w:rPr>
          <w:rFonts w:ascii="Lucida Bright" w:hAnsi="Lucida Bright" w:cs="Arial"/>
          <w:b/>
          <w:sz w:val="19"/>
          <w:szCs w:val="19"/>
          <w:lang w:val="es-BO"/>
        </w:rPr>
        <w:t>PROVEEDOR</w:t>
      </w:r>
      <w:r w:rsidRPr="009B5100">
        <w:rPr>
          <w:rFonts w:ascii="Lucida Bright" w:hAnsi="Lucida Bright" w:cs="Arial"/>
          <w:sz w:val="19"/>
          <w:szCs w:val="19"/>
          <w:lang w:val="es-BO"/>
        </w:rPr>
        <w:t xml:space="preserve"> ninguna copia de los mismos, ya sean en papel o en formato electrónico o digital.</w:t>
      </w:r>
    </w:p>
    <w:p w:rsidR="009B5100" w:rsidRPr="009B5100" w:rsidRDefault="009B5100" w:rsidP="009B5100">
      <w:pPr>
        <w:shd w:val="clear" w:color="auto" w:fill="FFFFFF"/>
        <w:tabs>
          <w:tab w:val="left" w:pos="426"/>
        </w:tabs>
        <w:spacing w:before="120" w:after="120"/>
        <w:ind w:right="-6"/>
        <w:jc w:val="both"/>
        <w:rPr>
          <w:rFonts w:ascii="Lucida Bright" w:hAnsi="Lucida Bright" w:cs="Arial"/>
          <w:sz w:val="19"/>
          <w:szCs w:val="19"/>
          <w:lang w:val="es-BO"/>
        </w:rPr>
      </w:pPr>
      <w:r w:rsidRPr="009B5100">
        <w:rPr>
          <w:rFonts w:ascii="Lucida Bright" w:hAnsi="Lucida Bright" w:cs="Arial"/>
          <w:sz w:val="19"/>
          <w:szCs w:val="19"/>
          <w:lang w:val="es-BO"/>
        </w:rPr>
        <w:t>El incumplimiento de la obligación de confidencialidad importara:</w:t>
      </w:r>
    </w:p>
    <w:p w:rsidR="009B5100" w:rsidRPr="009B5100" w:rsidRDefault="009B5100" w:rsidP="00011F88">
      <w:pPr>
        <w:numPr>
          <w:ilvl w:val="0"/>
          <w:numId w:val="52"/>
        </w:numPr>
        <w:shd w:val="clear" w:color="auto" w:fill="FFFFFF"/>
        <w:tabs>
          <w:tab w:val="left" w:pos="426"/>
        </w:tabs>
        <w:ind w:left="714" w:right="-6" w:hanging="357"/>
        <w:jc w:val="both"/>
        <w:rPr>
          <w:rFonts w:ascii="Lucida Bright" w:hAnsi="Lucida Bright" w:cs="Arial"/>
          <w:sz w:val="19"/>
          <w:szCs w:val="19"/>
          <w:lang w:val="es-BO"/>
        </w:rPr>
      </w:pPr>
      <w:r w:rsidRPr="009B5100">
        <w:rPr>
          <w:rFonts w:ascii="Lucida Bright" w:hAnsi="Lucida Bright" w:cs="Arial"/>
          <w:sz w:val="19"/>
          <w:szCs w:val="19"/>
          <w:lang w:val="es-BO"/>
        </w:rPr>
        <w:t>La adopción de medidas judiciales y sanciones de acuerdo a normas pertinentes.</w:t>
      </w:r>
    </w:p>
    <w:p w:rsidR="009B5100" w:rsidRPr="009B5100" w:rsidRDefault="009B5100" w:rsidP="00011F88">
      <w:pPr>
        <w:numPr>
          <w:ilvl w:val="0"/>
          <w:numId w:val="52"/>
        </w:numPr>
        <w:shd w:val="clear" w:color="auto" w:fill="FFFFFF"/>
        <w:tabs>
          <w:tab w:val="left" w:pos="426"/>
        </w:tabs>
        <w:ind w:left="714" w:right="-6" w:hanging="357"/>
        <w:jc w:val="both"/>
        <w:rPr>
          <w:rFonts w:ascii="Lucida Bright" w:hAnsi="Lucida Bright" w:cs="Arial"/>
          <w:sz w:val="19"/>
          <w:szCs w:val="19"/>
          <w:lang w:val="es-BO"/>
        </w:rPr>
      </w:pPr>
      <w:r w:rsidRPr="009B5100">
        <w:rPr>
          <w:rFonts w:ascii="Lucida Bright" w:hAnsi="Lucida Bright" w:cs="Arial"/>
          <w:sz w:val="19"/>
          <w:szCs w:val="19"/>
          <w:lang w:val="es-BO"/>
        </w:rPr>
        <w:t>Responsabilidad por pérdida y daños.</w:t>
      </w:r>
    </w:p>
    <w:p w:rsidR="009B5100" w:rsidRPr="009B5100" w:rsidRDefault="009B5100" w:rsidP="009B5100">
      <w:pPr>
        <w:spacing w:before="120" w:after="120"/>
        <w:jc w:val="both"/>
        <w:rPr>
          <w:rFonts w:ascii="Lucida Bright" w:hAnsi="Lucida Bright" w:cs="Arial"/>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VIGÉSIMA </w:t>
      </w:r>
      <w:proofErr w:type="gramStart"/>
      <w:r w:rsidRPr="009B5100">
        <w:rPr>
          <w:rFonts w:ascii="Lucida Bright" w:hAnsi="Lucida Bright" w:cs="Arial"/>
          <w:b/>
          <w:sz w:val="19"/>
          <w:szCs w:val="19"/>
          <w:u w:val="single"/>
          <w:lang w:val="es-ES_tradnl" w:eastAsia="es-ES"/>
        </w:rPr>
        <w:t>TERCERA.-</w:t>
      </w:r>
      <w:proofErr w:type="gramEnd"/>
      <w:r w:rsidRPr="009B5100">
        <w:rPr>
          <w:rFonts w:ascii="Lucida Bright" w:hAnsi="Lucida Bright" w:cs="Arial"/>
          <w:b/>
          <w:sz w:val="19"/>
          <w:szCs w:val="19"/>
          <w:u w:val="single"/>
          <w:lang w:val="es-ES_tradnl" w:eastAsia="es-ES"/>
        </w:rPr>
        <w:t xml:space="preserve"> (CAUSAS DE FUERZA MAYOR Y/O CASO FORTUITO)</w:t>
      </w:r>
    </w:p>
    <w:p w:rsidR="009B5100" w:rsidRPr="009B5100" w:rsidRDefault="009B5100" w:rsidP="009B5100">
      <w:pPr>
        <w:spacing w:before="120"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B5100" w:rsidRPr="009B5100" w:rsidRDefault="009B5100" w:rsidP="009B5100">
      <w:pPr>
        <w:spacing w:before="120"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Con el fin de exceptuar al </w:t>
      </w:r>
      <w:r w:rsidRPr="009B5100">
        <w:rPr>
          <w:rFonts w:ascii="Lucida Bright" w:hAnsi="Lucida Bright" w:cs="Arial"/>
          <w:b/>
          <w:sz w:val="19"/>
          <w:szCs w:val="19"/>
          <w:lang w:val="es-ES_tradnl" w:eastAsia="es-ES"/>
        </w:rPr>
        <w:t xml:space="preserve">PROVEEDOR </w:t>
      </w:r>
      <w:r w:rsidRPr="009B5100">
        <w:rPr>
          <w:rFonts w:ascii="Lucida Bright" w:hAnsi="Lucida Bright" w:cs="Arial"/>
          <w:sz w:val="19"/>
          <w:szCs w:val="19"/>
          <w:lang w:val="es-ES_tradnl" w:eastAsia="es-ES"/>
        </w:rPr>
        <w:t xml:space="preserve">de determinadas responsabilidades por mora durante la vigencia del presente Contrato,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9B5100" w:rsidRPr="009B5100" w:rsidRDefault="009B5100" w:rsidP="009B5100">
      <w:pPr>
        <w:spacing w:before="120"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9B5100" w:rsidRPr="009B5100" w:rsidRDefault="009B5100" w:rsidP="009B5100">
      <w:pPr>
        <w:spacing w:before="120" w:after="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B5100" w:rsidRPr="009B5100" w:rsidRDefault="009B5100" w:rsidP="009B5100">
      <w:pPr>
        <w:spacing w:before="120"/>
        <w:ind w:left="709" w:hanging="709"/>
        <w:jc w:val="both"/>
        <w:rPr>
          <w:rFonts w:ascii="Lucida Bright" w:hAnsi="Lucida Bright" w:cs="Arial"/>
          <w:b/>
          <w:sz w:val="19"/>
          <w:szCs w:val="19"/>
          <w:lang w:val="es-ES_tradnl" w:eastAsia="es-ES"/>
        </w:rPr>
      </w:pPr>
      <w:r w:rsidRPr="009B5100">
        <w:rPr>
          <w:rFonts w:ascii="Lucida Bright" w:hAnsi="Lucida Bright" w:cs="Arial"/>
          <w:b/>
          <w:sz w:val="19"/>
          <w:szCs w:val="19"/>
          <w:lang w:val="es-ES_tradnl" w:eastAsia="es-ES"/>
        </w:rPr>
        <w:t xml:space="preserve">23.1   </w:t>
      </w:r>
      <w:r w:rsidRPr="009B5100">
        <w:rPr>
          <w:rFonts w:ascii="Lucida Bright" w:hAnsi="Lucida Bright" w:cs="Arial"/>
          <w:b/>
          <w:sz w:val="19"/>
          <w:szCs w:val="19"/>
          <w:lang w:val="es-ES_tradnl" w:eastAsia="es-ES"/>
        </w:rPr>
        <w:tab/>
        <w:t>Condiciones de Validez:</w:t>
      </w:r>
    </w:p>
    <w:p w:rsidR="009B5100" w:rsidRPr="009B5100" w:rsidRDefault="009B5100" w:rsidP="009B5100">
      <w:pPr>
        <w:spacing w:before="120"/>
        <w:ind w:left="708" w:firstLine="1"/>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9B5100" w:rsidRPr="009B5100" w:rsidRDefault="009B5100" w:rsidP="00011F88">
      <w:pPr>
        <w:numPr>
          <w:ilvl w:val="0"/>
          <w:numId w:val="51"/>
        </w:numPr>
        <w:spacing w:before="120"/>
        <w:ind w:left="1134" w:hanging="283"/>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Las circunstancias de la fuerza mayor o caso fortuito no hayan surgido por un incumplimiento, omisión o negligencia de la Parte </w:t>
      </w:r>
      <w:proofErr w:type="spellStart"/>
      <w:r w:rsidRPr="009B5100">
        <w:rPr>
          <w:rFonts w:ascii="Lucida Bright" w:hAnsi="Lucida Bright" w:cs="Arial"/>
          <w:sz w:val="19"/>
          <w:szCs w:val="19"/>
          <w:lang w:val="es-ES_tradnl" w:eastAsia="es-ES"/>
        </w:rPr>
        <w:t>invocante</w:t>
      </w:r>
      <w:proofErr w:type="spellEnd"/>
      <w:r w:rsidRPr="009B5100">
        <w:rPr>
          <w:rFonts w:ascii="Lucida Bright" w:hAnsi="Lucida Bright" w:cs="Arial"/>
          <w:sz w:val="19"/>
          <w:szCs w:val="19"/>
          <w:lang w:val="es-ES_tradnl" w:eastAsia="es-ES"/>
        </w:rPr>
        <w:t xml:space="preserve">, o en el caso del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será aplicable también a cualquier subcontratista.</w:t>
      </w:r>
    </w:p>
    <w:p w:rsidR="009B5100" w:rsidRPr="009B5100" w:rsidRDefault="009B5100" w:rsidP="00011F88">
      <w:pPr>
        <w:numPr>
          <w:ilvl w:val="0"/>
          <w:numId w:val="51"/>
        </w:numPr>
        <w:spacing w:before="120"/>
        <w:ind w:left="1134" w:hanging="283"/>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9B5100">
        <w:rPr>
          <w:rFonts w:ascii="Lucida Bright" w:hAnsi="Lucida Bright" w:cs="Arial"/>
          <w:sz w:val="19"/>
          <w:szCs w:val="19"/>
          <w:lang w:val="es-ES_tradnl" w:eastAsia="es-ES"/>
        </w:rPr>
        <w:tab/>
      </w:r>
    </w:p>
    <w:p w:rsidR="009B5100" w:rsidRPr="009B5100" w:rsidRDefault="009B5100" w:rsidP="00011F88">
      <w:pPr>
        <w:numPr>
          <w:ilvl w:val="0"/>
          <w:numId w:val="51"/>
        </w:numPr>
        <w:spacing w:before="120"/>
        <w:ind w:left="1134" w:hanging="283"/>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9B5100" w:rsidRPr="009B5100" w:rsidRDefault="009B5100" w:rsidP="009B5100">
      <w:pPr>
        <w:spacing w:before="120"/>
        <w:ind w:left="708" w:firstLine="1"/>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Previo cumplimiento por parte del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de lo establecido precedentemente dentro de los 7 (siete) días hábiles la </w:t>
      </w:r>
      <w:r w:rsidRPr="009B5100">
        <w:rPr>
          <w:rFonts w:ascii="Lucida Bright" w:hAnsi="Lucida Bright" w:cs="Arial"/>
          <w:b/>
          <w:sz w:val="19"/>
          <w:szCs w:val="19"/>
          <w:lang w:val="es-ES_tradnl" w:eastAsia="es-ES"/>
        </w:rPr>
        <w:t xml:space="preserve">ENTIDAD previa evaluación, </w:t>
      </w:r>
      <w:proofErr w:type="gramStart"/>
      <w:r w:rsidRPr="009B5100">
        <w:rPr>
          <w:rFonts w:ascii="Lucida Bright" w:hAnsi="Lucida Bright" w:cs="Arial"/>
          <w:sz w:val="19"/>
          <w:szCs w:val="19"/>
          <w:lang w:val="es-ES_tradnl" w:eastAsia="es-ES"/>
        </w:rPr>
        <w:t>aprobara</w:t>
      </w:r>
      <w:proofErr w:type="gramEnd"/>
      <w:r w:rsidRPr="009B5100">
        <w:rPr>
          <w:rFonts w:ascii="Lucida Bright" w:hAnsi="Lucida Bright" w:cs="Arial"/>
          <w:sz w:val="19"/>
          <w:szCs w:val="19"/>
          <w:lang w:val="es-ES_tradnl" w:eastAsia="es-ES"/>
        </w:rPr>
        <w:t xml:space="preserve"> si corresponde la existencia del impedimento, sin el cual, de ninguna manera y por ningún motivo podrá solicitar luego a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por escrito la ampliación del plazo del Contrato y el no pago de multas.</w:t>
      </w:r>
    </w:p>
    <w:p w:rsidR="009B5100" w:rsidRPr="009B5100" w:rsidRDefault="009B5100" w:rsidP="009B5100">
      <w:pPr>
        <w:tabs>
          <w:tab w:val="left" w:pos="993"/>
        </w:tabs>
        <w:spacing w:before="120"/>
        <w:ind w:left="567" w:hanging="567"/>
        <w:jc w:val="both"/>
        <w:rPr>
          <w:rFonts w:ascii="Lucida Bright" w:hAnsi="Lucida Bright" w:cs="Arial"/>
          <w:b/>
          <w:sz w:val="19"/>
          <w:szCs w:val="19"/>
          <w:lang w:val="es-ES_tradnl" w:eastAsia="es-ES"/>
        </w:rPr>
      </w:pPr>
      <w:r w:rsidRPr="009B5100">
        <w:rPr>
          <w:rFonts w:ascii="Lucida Bright" w:hAnsi="Lucida Bright" w:cs="Arial"/>
          <w:b/>
          <w:sz w:val="19"/>
          <w:szCs w:val="19"/>
          <w:lang w:val="es-ES_tradnl" w:eastAsia="es-ES"/>
        </w:rPr>
        <w:t>23.2   Cumplimiento ininterrumpido:</w:t>
      </w:r>
    </w:p>
    <w:p w:rsidR="009B5100" w:rsidRPr="009B5100" w:rsidRDefault="009B5100" w:rsidP="009B5100">
      <w:pPr>
        <w:spacing w:before="120"/>
        <w:ind w:left="708" w:firstLine="1"/>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Cuando ocurra una fuerza mayor o caso fortuito, el </w:t>
      </w:r>
      <w:r w:rsidRPr="009B5100">
        <w:rPr>
          <w:rFonts w:ascii="Lucida Bright" w:hAnsi="Lucida Bright" w:cs="Arial"/>
          <w:b/>
          <w:sz w:val="19"/>
          <w:szCs w:val="19"/>
          <w:lang w:val="es-ES_tradnl" w:eastAsia="es-ES"/>
        </w:rPr>
        <w:t xml:space="preserve">PROVEEDOR </w:t>
      </w:r>
      <w:r w:rsidRPr="009B5100">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w:t>
      </w:r>
    </w:p>
    <w:p w:rsidR="009B5100" w:rsidRPr="009B5100" w:rsidRDefault="009B5100" w:rsidP="009B5100">
      <w:pPr>
        <w:spacing w:before="120"/>
        <w:ind w:left="709" w:hanging="709"/>
        <w:jc w:val="both"/>
        <w:rPr>
          <w:rFonts w:ascii="Lucida Bright" w:hAnsi="Lucida Bright" w:cs="Arial"/>
          <w:b/>
          <w:sz w:val="19"/>
          <w:szCs w:val="19"/>
          <w:lang w:val="es-ES_tradnl" w:eastAsia="es-ES"/>
        </w:rPr>
      </w:pPr>
      <w:r w:rsidRPr="009B5100">
        <w:rPr>
          <w:rFonts w:ascii="Lucida Bright" w:hAnsi="Lucida Bright" w:cs="Arial"/>
          <w:b/>
          <w:sz w:val="19"/>
          <w:szCs w:val="19"/>
          <w:lang w:val="es-ES_tradnl" w:eastAsia="es-ES"/>
        </w:rPr>
        <w:t xml:space="preserve">23.3   </w:t>
      </w:r>
      <w:r w:rsidRPr="009B5100">
        <w:rPr>
          <w:rFonts w:ascii="Lucida Bright" w:hAnsi="Lucida Bright" w:cs="Arial"/>
          <w:b/>
          <w:sz w:val="19"/>
          <w:szCs w:val="19"/>
          <w:lang w:val="es-ES_tradnl" w:eastAsia="es-ES"/>
        </w:rPr>
        <w:tab/>
        <w:t>Prórrogas:</w:t>
      </w:r>
    </w:p>
    <w:p w:rsidR="009B5100" w:rsidRPr="009B5100" w:rsidRDefault="009B5100" w:rsidP="009B5100">
      <w:pPr>
        <w:spacing w:before="120"/>
        <w:ind w:left="708"/>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9B5100" w:rsidRPr="009B5100" w:rsidRDefault="009B5100" w:rsidP="009B5100">
      <w:pPr>
        <w:autoSpaceDE w:val="0"/>
        <w:autoSpaceDN w:val="0"/>
        <w:spacing w:before="120"/>
        <w:ind w:left="708"/>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lastRenderedPageBreak/>
        <w:t>Durante este periodo las Partes soportaran independientemente sus respectivas perdidas, por lo cual no podrán oponerse este argumento para reclamar pagos que se generen por efecto del presente Contrato.</w:t>
      </w:r>
    </w:p>
    <w:p w:rsidR="009B5100" w:rsidRPr="009B5100" w:rsidRDefault="009B5100" w:rsidP="009B5100">
      <w:pPr>
        <w:spacing w:before="120"/>
        <w:ind w:left="708"/>
        <w:jc w:val="both"/>
        <w:rPr>
          <w:rFonts w:ascii="Lucida Bright" w:hAnsi="Lucida Bright" w:cs="Arial"/>
          <w:sz w:val="19"/>
          <w:szCs w:val="19"/>
          <w:lang w:eastAsia="es-ES"/>
        </w:rPr>
      </w:pPr>
      <w:r w:rsidRPr="009B5100">
        <w:rPr>
          <w:rFonts w:ascii="Lucida Bright" w:hAnsi="Lucida Bright" w:cs="Arial"/>
          <w:sz w:val="19"/>
          <w:szCs w:val="19"/>
          <w:lang w:eastAsia="es-ES"/>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9B5100" w:rsidRPr="009B5100" w:rsidRDefault="009B5100" w:rsidP="009B5100">
      <w:pPr>
        <w:spacing w:before="120"/>
        <w:jc w:val="both"/>
        <w:rPr>
          <w:rFonts w:ascii="Lucida Bright" w:hAnsi="Lucida Bright" w:cs="Arial"/>
          <w:b/>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VIGÉSIMA </w:t>
      </w:r>
      <w:proofErr w:type="gramStart"/>
      <w:r w:rsidRPr="009B5100">
        <w:rPr>
          <w:rFonts w:ascii="Lucida Bright" w:hAnsi="Lucida Bright" w:cs="Arial"/>
          <w:b/>
          <w:sz w:val="19"/>
          <w:szCs w:val="19"/>
          <w:u w:val="single"/>
          <w:lang w:val="es-ES_tradnl" w:eastAsia="es-ES"/>
        </w:rPr>
        <w:t>CUARTA.-</w:t>
      </w:r>
      <w:proofErr w:type="gramEnd"/>
      <w:r w:rsidRPr="009B5100">
        <w:rPr>
          <w:rFonts w:ascii="Lucida Bright" w:hAnsi="Lucida Bright" w:cs="Arial"/>
          <w:b/>
          <w:sz w:val="19"/>
          <w:szCs w:val="19"/>
          <w:u w:val="single"/>
          <w:lang w:val="es-ES_tradnl" w:eastAsia="es-ES"/>
        </w:rPr>
        <w:t xml:space="preserve"> (TERMINACIÓN DEL CONTRATO)</w:t>
      </w:r>
    </w:p>
    <w:p w:rsidR="009B5100" w:rsidRPr="009B5100" w:rsidRDefault="009B5100" w:rsidP="009B5100">
      <w:pPr>
        <w:spacing w:before="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El presente Contrato concluirá por una de las siguientes causas:</w:t>
      </w:r>
    </w:p>
    <w:p w:rsidR="009B5100" w:rsidRPr="009B5100" w:rsidRDefault="009B5100" w:rsidP="009B5100">
      <w:pPr>
        <w:tabs>
          <w:tab w:val="left" w:pos="709"/>
        </w:tabs>
        <w:spacing w:before="120"/>
        <w:ind w:left="709" w:hanging="709"/>
        <w:jc w:val="both"/>
        <w:rPr>
          <w:rFonts w:ascii="Lucida Bright" w:hAnsi="Lucida Bright" w:cs="Arial"/>
          <w:b/>
          <w:sz w:val="19"/>
          <w:szCs w:val="19"/>
          <w:lang w:val="es-ES_tradnl" w:eastAsia="es-ES"/>
        </w:rPr>
      </w:pPr>
      <w:r w:rsidRPr="009B5100">
        <w:rPr>
          <w:rFonts w:ascii="Lucida Bright" w:hAnsi="Lucida Bright" w:cs="Arial"/>
          <w:b/>
          <w:sz w:val="19"/>
          <w:szCs w:val="19"/>
          <w:lang w:val="es-ES_tradnl" w:eastAsia="es-ES"/>
        </w:rPr>
        <w:t xml:space="preserve">24.1   </w:t>
      </w:r>
      <w:r w:rsidRPr="009B5100">
        <w:rPr>
          <w:rFonts w:ascii="Lucida Bright" w:hAnsi="Lucida Bright" w:cs="Arial"/>
          <w:b/>
          <w:sz w:val="19"/>
          <w:szCs w:val="19"/>
          <w:lang w:val="es-ES_tradnl" w:eastAsia="es-ES"/>
        </w:rPr>
        <w:tab/>
        <w:t xml:space="preserve">Por Cumplimiento del Contrato: </w:t>
      </w:r>
    </w:p>
    <w:p w:rsidR="009B5100" w:rsidRPr="009B5100" w:rsidRDefault="009B5100" w:rsidP="009B5100">
      <w:pPr>
        <w:tabs>
          <w:tab w:val="left" w:pos="709"/>
        </w:tabs>
        <w:spacing w:before="120"/>
        <w:ind w:left="709" w:hanging="709"/>
        <w:jc w:val="both"/>
        <w:rPr>
          <w:rFonts w:ascii="Lucida Bright" w:hAnsi="Lucida Bright" w:cs="Arial"/>
          <w:sz w:val="19"/>
          <w:szCs w:val="19"/>
          <w:lang w:val="es-ES_tradnl" w:eastAsia="es-ES"/>
        </w:rPr>
      </w:pPr>
      <w:r w:rsidRPr="009B5100">
        <w:rPr>
          <w:rFonts w:ascii="Lucida Bright" w:hAnsi="Lucida Bright" w:cs="Arial"/>
          <w:b/>
          <w:sz w:val="19"/>
          <w:szCs w:val="19"/>
          <w:lang w:val="es-ES_tradnl" w:eastAsia="es-ES"/>
        </w:rPr>
        <w:tab/>
      </w:r>
      <w:r w:rsidRPr="009B5100">
        <w:rPr>
          <w:rFonts w:ascii="Lucida Bright" w:hAnsi="Lucida Bright" w:cs="Arial"/>
          <w:sz w:val="19"/>
          <w:szCs w:val="19"/>
          <w:lang w:val="es-ES_tradnl" w:eastAsia="es-ES"/>
        </w:rPr>
        <w:t xml:space="preserve">De forma normal, tanto la </w:t>
      </w:r>
      <w:r w:rsidRPr="009B5100">
        <w:rPr>
          <w:rFonts w:ascii="Lucida Bright" w:hAnsi="Lucida Bright" w:cs="Arial"/>
          <w:b/>
          <w:sz w:val="19"/>
          <w:szCs w:val="19"/>
          <w:lang w:val="es-ES_tradnl" w:eastAsia="es-ES"/>
        </w:rPr>
        <w:t xml:space="preserve">ENTIDAD </w:t>
      </w:r>
      <w:r w:rsidRPr="009B5100">
        <w:rPr>
          <w:rFonts w:ascii="Lucida Bright" w:hAnsi="Lucida Bright" w:cs="Arial"/>
          <w:sz w:val="19"/>
          <w:szCs w:val="19"/>
          <w:lang w:val="es-ES_tradnl" w:eastAsia="es-ES"/>
        </w:rPr>
        <w:t xml:space="preserve">como el </w:t>
      </w:r>
      <w:r w:rsidRPr="009B5100">
        <w:rPr>
          <w:rFonts w:ascii="Lucida Bright" w:hAnsi="Lucida Bright" w:cs="Arial"/>
          <w:b/>
          <w:sz w:val="19"/>
          <w:szCs w:val="19"/>
          <w:lang w:val="es-ES_tradnl" w:eastAsia="es-ES"/>
        </w:rPr>
        <w:t xml:space="preserve">PROVEEDOR </w:t>
      </w:r>
      <w:r w:rsidRPr="009B5100">
        <w:rPr>
          <w:rFonts w:ascii="Lucida Bright" w:hAnsi="Lucida Bright" w:cs="Arial"/>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9B5100" w:rsidRPr="009B5100" w:rsidRDefault="009B5100" w:rsidP="009B5100">
      <w:pPr>
        <w:tabs>
          <w:tab w:val="left" w:pos="709"/>
        </w:tabs>
        <w:spacing w:before="120"/>
        <w:ind w:left="851" w:hanging="851"/>
        <w:jc w:val="both"/>
        <w:rPr>
          <w:rFonts w:ascii="Lucida Bright" w:hAnsi="Lucida Bright" w:cs="Arial"/>
          <w:b/>
          <w:sz w:val="19"/>
          <w:szCs w:val="19"/>
          <w:lang w:val="es-ES_tradnl" w:eastAsia="es-ES"/>
        </w:rPr>
      </w:pPr>
      <w:r w:rsidRPr="009B5100">
        <w:rPr>
          <w:rFonts w:ascii="Lucida Bright" w:hAnsi="Lucida Bright" w:cs="Arial"/>
          <w:b/>
          <w:sz w:val="19"/>
          <w:szCs w:val="19"/>
          <w:lang w:val="es-ES_tradnl" w:eastAsia="es-ES"/>
        </w:rPr>
        <w:t xml:space="preserve">24.2    </w:t>
      </w:r>
      <w:r w:rsidRPr="009B5100">
        <w:rPr>
          <w:rFonts w:ascii="Lucida Bright" w:hAnsi="Lucida Bright" w:cs="Arial"/>
          <w:b/>
          <w:sz w:val="19"/>
          <w:szCs w:val="19"/>
          <w:lang w:val="es-ES_tradnl" w:eastAsia="es-ES"/>
        </w:rPr>
        <w:tab/>
        <w:t xml:space="preserve">Por Resolución del Contrato: </w:t>
      </w:r>
    </w:p>
    <w:p w:rsidR="009B5100" w:rsidRPr="009B5100" w:rsidRDefault="009B5100" w:rsidP="009B5100">
      <w:pPr>
        <w:tabs>
          <w:tab w:val="left" w:pos="709"/>
        </w:tabs>
        <w:spacing w:before="120"/>
        <w:ind w:left="709" w:hanging="709"/>
        <w:jc w:val="both"/>
        <w:rPr>
          <w:rFonts w:ascii="Lucida Bright" w:hAnsi="Lucida Bright" w:cs="Arial"/>
          <w:sz w:val="19"/>
          <w:szCs w:val="19"/>
          <w:lang w:val="es-ES_tradnl" w:eastAsia="es-ES"/>
        </w:rPr>
      </w:pPr>
      <w:r w:rsidRPr="009B5100">
        <w:rPr>
          <w:rFonts w:ascii="Lucida Bright" w:hAnsi="Lucida Bright" w:cs="Arial"/>
          <w:b/>
          <w:sz w:val="19"/>
          <w:szCs w:val="19"/>
          <w:lang w:val="es-ES_tradnl" w:eastAsia="es-ES"/>
        </w:rPr>
        <w:tab/>
      </w:r>
      <w:r w:rsidRPr="009B5100">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9B5100">
        <w:rPr>
          <w:rFonts w:ascii="Lucida Bright" w:hAnsi="Lucida Bright" w:cs="Arial"/>
          <w:b/>
          <w:sz w:val="19"/>
          <w:szCs w:val="19"/>
          <w:lang w:val="es-ES_tradnl" w:eastAsia="es-ES"/>
        </w:rPr>
        <w:t xml:space="preserve">ENTIDAD </w:t>
      </w:r>
      <w:r w:rsidRPr="009B5100">
        <w:rPr>
          <w:rFonts w:ascii="Lucida Bright" w:hAnsi="Lucida Bright" w:cs="Arial"/>
          <w:sz w:val="19"/>
          <w:szCs w:val="19"/>
          <w:lang w:val="es-ES_tradnl" w:eastAsia="es-ES"/>
        </w:rPr>
        <w:t xml:space="preserve">y el </w:t>
      </w:r>
      <w:r w:rsidRPr="009B5100">
        <w:rPr>
          <w:rFonts w:ascii="Lucida Bright" w:hAnsi="Lucida Bright" w:cs="Arial"/>
          <w:b/>
          <w:sz w:val="19"/>
          <w:szCs w:val="19"/>
          <w:lang w:val="es-ES_tradnl" w:eastAsia="es-ES"/>
        </w:rPr>
        <w:t xml:space="preserve">PROVEEDOR </w:t>
      </w:r>
      <w:r w:rsidRPr="009B5100">
        <w:rPr>
          <w:rFonts w:ascii="Lucida Bright" w:hAnsi="Lucida Bright" w:cs="Arial"/>
          <w:sz w:val="19"/>
          <w:szCs w:val="19"/>
          <w:lang w:val="es-ES_tradnl" w:eastAsia="es-ES"/>
        </w:rPr>
        <w:t>acuerdan las siguientes causales para procesar la resolución del Contrato:</w:t>
      </w:r>
    </w:p>
    <w:p w:rsidR="009B5100" w:rsidRPr="009B5100" w:rsidRDefault="009B5100" w:rsidP="009B5100">
      <w:pPr>
        <w:spacing w:before="120"/>
        <w:ind w:left="2124" w:hanging="1415"/>
        <w:jc w:val="both"/>
        <w:rPr>
          <w:rFonts w:ascii="Lucida Bright" w:hAnsi="Lucida Bright" w:cs="Arial"/>
          <w:b/>
          <w:sz w:val="19"/>
          <w:szCs w:val="19"/>
          <w:lang w:val="es-ES_tradnl" w:eastAsia="es-ES"/>
        </w:rPr>
      </w:pPr>
      <w:r w:rsidRPr="009B5100">
        <w:rPr>
          <w:rFonts w:ascii="Lucida Bright" w:hAnsi="Lucida Bright" w:cs="Arial"/>
          <w:b/>
          <w:sz w:val="19"/>
          <w:szCs w:val="19"/>
          <w:lang w:val="es-ES_tradnl" w:eastAsia="es-ES"/>
        </w:rPr>
        <w:t xml:space="preserve">24.2.1 </w:t>
      </w:r>
      <w:r w:rsidRPr="009B5100">
        <w:rPr>
          <w:rFonts w:ascii="Lucida Bright" w:hAnsi="Lucida Bright" w:cs="Arial"/>
          <w:b/>
          <w:sz w:val="19"/>
          <w:szCs w:val="19"/>
          <w:lang w:val="es-ES_tradnl" w:eastAsia="es-ES"/>
        </w:rPr>
        <w:tab/>
        <w:t>Resolución a requerimiento de la ENTIDAD, por causales atribuibles al PROVEEDOR.</w:t>
      </w:r>
    </w:p>
    <w:p w:rsidR="009B5100" w:rsidRPr="009B5100" w:rsidRDefault="009B5100" w:rsidP="009B5100">
      <w:pPr>
        <w:spacing w:before="120"/>
        <w:ind w:left="2124"/>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La </w:t>
      </w:r>
      <w:r w:rsidRPr="009B5100">
        <w:rPr>
          <w:rFonts w:ascii="Lucida Bright" w:hAnsi="Lucida Bright" w:cs="Arial"/>
          <w:b/>
          <w:sz w:val="19"/>
          <w:szCs w:val="19"/>
          <w:lang w:val="es-ES_tradnl" w:eastAsia="es-ES"/>
        </w:rPr>
        <w:t xml:space="preserve">ENTIDAD, </w:t>
      </w:r>
      <w:r w:rsidRPr="009B5100">
        <w:rPr>
          <w:rFonts w:ascii="Lucida Bright" w:hAnsi="Lucida Bright" w:cs="Arial"/>
          <w:sz w:val="19"/>
          <w:szCs w:val="19"/>
          <w:lang w:val="es-ES_tradnl" w:eastAsia="es-ES"/>
        </w:rPr>
        <w:t>podrá proceder al trámite de resolución del Contrato, en los siguientes casos:</w:t>
      </w:r>
    </w:p>
    <w:p w:rsidR="009B5100" w:rsidRPr="009B5100" w:rsidRDefault="009B5100" w:rsidP="00011F88">
      <w:pPr>
        <w:numPr>
          <w:ilvl w:val="0"/>
          <w:numId w:val="50"/>
        </w:numPr>
        <w:tabs>
          <w:tab w:val="num" w:pos="2427"/>
        </w:tabs>
        <w:spacing w:before="120"/>
        <w:ind w:left="2427" w:hanging="303"/>
        <w:jc w:val="both"/>
        <w:rPr>
          <w:rFonts w:ascii="Lucida Bright" w:hAnsi="Lucida Bright" w:cs="Arial"/>
          <w:b/>
          <w:sz w:val="19"/>
          <w:szCs w:val="19"/>
          <w:lang w:val="es-ES_tradnl" w:eastAsia="es-ES"/>
        </w:rPr>
      </w:pPr>
      <w:r w:rsidRPr="009B5100">
        <w:rPr>
          <w:rFonts w:ascii="Lucida Bright" w:hAnsi="Lucida Bright" w:cs="Arial"/>
          <w:sz w:val="19"/>
          <w:szCs w:val="19"/>
          <w:lang w:val="es-ES_tradnl" w:eastAsia="es-ES"/>
        </w:rPr>
        <w:t xml:space="preserve">Por </w:t>
      </w:r>
      <w:proofErr w:type="gramStart"/>
      <w:r w:rsidRPr="009B5100">
        <w:rPr>
          <w:rFonts w:ascii="Lucida Bright" w:hAnsi="Lucida Bright" w:cs="Arial"/>
          <w:sz w:val="19"/>
          <w:szCs w:val="19"/>
          <w:lang w:val="es-ES_tradnl" w:eastAsia="es-ES"/>
        </w:rPr>
        <w:t>incumplimiento  total</w:t>
      </w:r>
      <w:proofErr w:type="gramEnd"/>
      <w:r w:rsidRPr="009B5100">
        <w:rPr>
          <w:rFonts w:ascii="Lucida Bright" w:hAnsi="Lucida Bright" w:cs="Arial"/>
          <w:sz w:val="19"/>
          <w:szCs w:val="19"/>
          <w:lang w:val="es-ES_tradnl" w:eastAsia="es-ES"/>
        </w:rPr>
        <w:t xml:space="preserve"> o parcial del Contrato o sus documentos por parte del </w:t>
      </w:r>
      <w:r w:rsidRPr="009B5100">
        <w:rPr>
          <w:rFonts w:ascii="Lucida Bright" w:hAnsi="Lucida Bright" w:cs="Arial"/>
          <w:b/>
          <w:sz w:val="19"/>
          <w:szCs w:val="19"/>
          <w:lang w:val="es-ES_tradnl" w:eastAsia="es-ES"/>
        </w:rPr>
        <w:t>PROVEEDOR.</w:t>
      </w:r>
    </w:p>
    <w:p w:rsidR="009B5100" w:rsidRPr="009B5100" w:rsidRDefault="009B5100" w:rsidP="00011F88">
      <w:pPr>
        <w:numPr>
          <w:ilvl w:val="0"/>
          <w:numId w:val="50"/>
        </w:numPr>
        <w:tabs>
          <w:tab w:val="num" w:pos="2427"/>
        </w:tabs>
        <w:spacing w:before="120"/>
        <w:ind w:left="2427" w:hanging="303"/>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Por disolución del </w:t>
      </w:r>
      <w:r w:rsidRPr="009B5100">
        <w:rPr>
          <w:rFonts w:ascii="Lucida Bright" w:hAnsi="Lucida Bright" w:cs="Arial"/>
          <w:b/>
          <w:sz w:val="19"/>
          <w:szCs w:val="19"/>
          <w:lang w:val="es-ES_tradnl" w:eastAsia="es-ES"/>
        </w:rPr>
        <w:t xml:space="preserve">PROVEEDOR. </w:t>
      </w:r>
    </w:p>
    <w:p w:rsidR="009B5100" w:rsidRPr="009B5100" w:rsidRDefault="009B5100" w:rsidP="00011F88">
      <w:pPr>
        <w:numPr>
          <w:ilvl w:val="0"/>
          <w:numId w:val="50"/>
        </w:numPr>
        <w:tabs>
          <w:tab w:val="num" w:pos="2427"/>
        </w:tabs>
        <w:spacing w:before="120"/>
        <w:ind w:left="2427" w:hanging="303"/>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Por quiebra declarada del </w:t>
      </w:r>
      <w:r w:rsidRPr="009B5100">
        <w:rPr>
          <w:rFonts w:ascii="Lucida Bright" w:hAnsi="Lucida Bright" w:cs="Arial"/>
          <w:b/>
          <w:sz w:val="19"/>
          <w:szCs w:val="19"/>
          <w:lang w:val="es-ES_tradnl" w:eastAsia="es-ES"/>
        </w:rPr>
        <w:t>PROVEEDOR.</w:t>
      </w:r>
    </w:p>
    <w:p w:rsidR="009B5100" w:rsidRPr="009B5100" w:rsidRDefault="009B5100" w:rsidP="00011F88">
      <w:pPr>
        <w:numPr>
          <w:ilvl w:val="0"/>
          <w:numId w:val="50"/>
        </w:numPr>
        <w:tabs>
          <w:tab w:val="num" w:pos="2427"/>
        </w:tabs>
        <w:spacing w:before="120"/>
        <w:ind w:left="2427" w:hanging="303"/>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Por incumplimiento injustificado del plazo de entrega de los Bienes sin que el </w:t>
      </w:r>
      <w:r w:rsidRPr="009B5100">
        <w:rPr>
          <w:rFonts w:ascii="Lucida Bright" w:hAnsi="Lucida Bright" w:cs="Arial"/>
          <w:b/>
          <w:sz w:val="19"/>
          <w:szCs w:val="19"/>
          <w:lang w:val="es-ES_tradnl" w:eastAsia="es-ES"/>
        </w:rPr>
        <w:t xml:space="preserve">PROVEEDOR </w:t>
      </w:r>
      <w:r w:rsidRPr="009B5100">
        <w:rPr>
          <w:rFonts w:ascii="Lucida Bright" w:hAnsi="Lucida Bright" w:cs="Arial"/>
          <w:sz w:val="19"/>
          <w:szCs w:val="19"/>
          <w:lang w:val="es-ES_tradnl" w:eastAsia="es-ES"/>
        </w:rPr>
        <w:t>adopte medidas necesarias y oportunas para recuperar su demora y asegurar la conclusión de la entrega dentro del plazo vigente.</w:t>
      </w:r>
    </w:p>
    <w:p w:rsidR="009B5100" w:rsidRPr="009B5100" w:rsidRDefault="009B5100" w:rsidP="00011F88">
      <w:pPr>
        <w:numPr>
          <w:ilvl w:val="0"/>
          <w:numId w:val="50"/>
        </w:numPr>
        <w:tabs>
          <w:tab w:val="num" w:pos="2427"/>
        </w:tabs>
        <w:spacing w:before="120"/>
        <w:ind w:left="2427" w:hanging="303"/>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9B5100" w:rsidRPr="009B5100" w:rsidRDefault="009B5100" w:rsidP="00011F88">
      <w:pPr>
        <w:numPr>
          <w:ilvl w:val="0"/>
          <w:numId w:val="50"/>
        </w:numPr>
        <w:tabs>
          <w:tab w:val="num" w:pos="2427"/>
        </w:tabs>
        <w:spacing w:before="120"/>
        <w:ind w:left="2427" w:hanging="303"/>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Por motivos de fuerza mayor o caso fortuito.</w:t>
      </w:r>
    </w:p>
    <w:p w:rsidR="009B5100" w:rsidRPr="009B5100" w:rsidRDefault="009B5100" w:rsidP="00011F88">
      <w:pPr>
        <w:numPr>
          <w:ilvl w:val="0"/>
          <w:numId w:val="50"/>
        </w:numPr>
        <w:tabs>
          <w:tab w:val="num" w:pos="2427"/>
        </w:tabs>
        <w:spacing w:before="120"/>
        <w:ind w:left="2427" w:hanging="303"/>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Por incumplimiento de la cláusula (Anticorrupción) del presente Contrato. </w:t>
      </w:r>
    </w:p>
    <w:p w:rsidR="009B5100" w:rsidRPr="009B5100" w:rsidRDefault="009B5100" w:rsidP="009B5100">
      <w:pPr>
        <w:tabs>
          <w:tab w:val="left" w:pos="709"/>
        </w:tabs>
        <w:spacing w:before="120"/>
        <w:ind w:left="2127" w:hanging="2127"/>
        <w:jc w:val="both"/>
        <w:rPr>
          <w:rFonts w:ascii="Lucida Bright" w:hAnsi="Lucida Bright" w:cs="Arial"/>
          <w:b/>
          <w:sz w:val="19"/>
          <w:szCs w:val="19"/>
          <w:lang w:val="es-ES_tradnl" w:eastAsia="es-ES"/>
        </w:rPr>
      </w:pPr>
      <w:r w:rsidRPr="009B5100">
        <w:rPr>
          <w:rFonts w:ascii="Lucida Bright" w:hAnsi="Lucida Bright" w:cs="Arial"/>
          <w:b/>
          <w:sz w:val="19"/>
          <w:szCs w:val="19"/>
          <w:lang w:val="es-ES_tradnl" w:eastAsia="es-ES"/>
        </w:rPr>
        <w:tab/>
        <w:t xml:space="preserve">24.2.2   </w:t>
      </w:r>
      <w:r w:rsidRPr="009B5100">
        <w:rPr>
          <w:rFonts w:ascii="Lucida Bright" w:hAnsi="Lucida Bright" w:cs="Arial"/>
          <w:b/>
          <w:sz w:val="19"/>
          <w:szCs w:val="19"/>
          <w:lang w:val="es-ES_tradnl" w:eastAsia="es-ES"/>
        </w:rPr>
        <w:tab/>
        <w:t>Resolución a requerimiento del PROVEEDOR, por causales atribuibles a la ENTIDAD.</w:t>
      </w:r>
    </w:p>
    <w:p w:rsidR="009B5100" w:rsidRPr="009B5100" w:rsidRDefault="009B5100" w:rsidP="009B5100">
      <w:pPr>
        <w:spacing w:before="120"/>
        <w:ind w:left="2127"/>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El </w:t>
      </w:r>
      <w:r w:rsidRPr="009B5100">
        <w:rPr>
          <w:rFonts w:ascii="Lucida Bright" w:hAnsi="Lucida Bright" w:cs="Arial"/>
          <w:b/>
          <w:sz w:val="19"/>
          <w:szCs w:val="19"/>
          <w:lang w:val="es-ES_tradnl" w:eastAsia="es-ES"/>
        </w:rPr>
        <w:t xml:space="preserve">PROVEEDOR </w:t>
      </w:r>
      <w:r w:rsidRPr="009B5100">
        <w:rPr>
          <w:rFonts w:ascii="Lucida Bright" w:hAnsi="Lucida Bright" w:cs="Arial"/>
          <w:sz w:val="19"/>
          <w:szCs w:val="19"/>
          <w:lang w:val="es-ES_tradnl" w:eastAsia="es-ES"/>
        </w:rPr>
        <w:t>podrá proceder al trámite de resolución del Contrato, en los siguientes casos:</w:t>
      </w:r>
    </w:p>
    <w:p w:rsidR="009B5100" w:rsidRPr="009B5100" w:rsidRDefault="009B5100" w:rsidP="00011F88">
      <w:pPr>
        <w:numPr>
          <w:ilvl w:val="0"/>
          <w:numId w:val="53"/>
        </w:numPr>
        <w:spacing w:before="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Por instrucciones injustificadas emanadas de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para la suspensión de la provisión de los Bienes por más de treinta (30) días calendario.</w:t>
      </w:r>
    </w:p>
    <w:p w:rsidR="009B5100" w:rsidRPr="009B5100" w:rsidRDefault="009B5100" w:rsidP="00011F88">
      <w:pPr>
        <w:numPr>
          <w:ilvl w:val="0"/>
          <w:numId w:val="53"/>
        </w:numPr>
        <w:spacing w:before="120"/>
        <w:jc w:val="both"/>
        <w:rPr>
          <w:rFonts w:ascii="Lucida Bright" w:hAnsi="Lucida Bright" w:cs="Arial"/>
          <w:b/>
          <w:sz w:val="19"/>
          <w:szCs w:val="19"/>
          <w:lang w:val="es-ES_tradnl" w:eastAsia="es-ES"/>
        </w:rPr>
      </w:pPr>
      <w:r w:rsidRPr="009B5100">
        <w:rPr>
          <w:rFonts w:ascii="Lucida Bright" w:hAnsi="Lucida Bright" w:cs="Arial"/>
          <w:sz w:val="19"/>
          <w:szCs w:val="19"/>
          <w:lang w:val="es-ES_tradnl" w:eastAsia="es-ES"/>
        </w:rPr>
        <w:t xml:space="preserve">Si apartándose de los términos del Contrato, la </w:t>
      </w:r>
      <w:r w:rsidRPr="009B5100">
        <w:rPr>
          <w:rFonts w:ascii="Lucida Bright" w:hAnsi="Lucida Bright" w:cs="Arial"/>
          <w:b/>
          <w:sz w:val="19"/>
          <w:szCs w:val="19"/>
          <w:lang w:val="es-ES_tradnl" w:eastAsia="es-ES"/>
        </w:rPr>
        <w:t xml:space="preserve">ENTIDAD </w:t>
      </w:r>
      <w:r w:rsidRPr="009B5100">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9B5100" w:rsidRPr="009B5100" w:rsidRDefault="009B5100" w:rsidP="009B5100">
      <w:pPr>
        <w:spacing w:before="120"/>
        <w:ind w:left="1996" w:hanging="1287"/>
        <w:jc w:val="both"/>
        <w:rPr>
          <w:rFonts w:ascii="Lucida Bright" w:hAnsi="Lucida Bright" w:cs="Arial"/>
          <w:sz w:val="19"/>
          <w:szCs w:val="19"/>
          <w:lang w:eastAsia="es-ES"/>
        </w:rPr>
      </w:pPr>
      <w:r w:rsidRPr="009B5100">
        <w:rPr>
          <w:rFonts w:ascii="Lucida Bright" w:hAnsi="Lucida Bright" w:cs="Arial"/>
          <w:b/>
          <w:sz w:val="19"/>
          <w:szCs w:val="19"/>
          <w:lang w:eastAsia="es-ES"/>
        </w:rPr>
        <w:lastRenderedPageBreak/>
        <w:t>24.2.3</w:t>
      </w:r>
      <w:r w:rsidRPr="009B5100">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B5100" w:rsidRPr="009B5100" w:rsidRDefault="009B5100" w:rsidP="009B5100">
      <w:pPr>
        <w:spacing w:before="120" w:after="120"/>
        <w:ind w:left="1996" w:hanging="1287"/>
        <w:jc w:val="both"/>
        <w:rPr>
          <w:rFonts w:ascii="Lucida Bright" w:hAnsi="Lucida Bright" w:cs="Arial"/>
          <w:b/>
          <w:sz w:val="19"/>
          <w:szCs w:val="19"/>
          <w:lang w:eastAsia="es-ES"/>
        </w:rPr>
      </w:pPr>
      <w:r w:rsidRPr="009B5100">
        <w:rPr>
          <w:rFonts w:ascii="Lucida Bright" w:hAnsi="Lucida Bright" w:cs="Arial"/>
          <w:b/>
          <w:sz w:val="19"/>
          <w:szCs w:val="19"/>
          <w:lang w:eastAsia="es-ES"/>
        </w:rPr>
        <w:t>24.2.4</w:t>
      </w:r>
      <w:r w:rsidRPr="009B5100">
        <w:rPr>
          <w:rFonts w:ascii="Lucida Bright" w:hAnsi="Lucida Bright" w:cs="Arial"/>
          <w:b/>
          <w:sz w:val="19"/>
          <w:szCs w:val="19"/>
          <w:lang w:eastAsia="es-ES"/>
        </w:rPr>
        <w:tab/>
      </w:r>
      <w:r w:rsidRPr="009B5100">
        <w:rPr>
          <w:rFonts w:ascii="Lucida Bright" w:hAnsi="Lucida Bright" w:cs="Arial"/>
          <w:sz w:val="19"/>
          <w:szCs w:val="19"/>
          <w:lang w:eastAsia="es-ES"/>
        </w:rPr>
        <w:t xml:space="preserve">La </w:t>
      </w:r>
      <w:r w:rsidRPr="009B5100">
        <w:rPr>
          <w:rFonts w:ascii="Lucida Bright" w:hAnsi="Lucida Bright" w:cs="Arial"/>
          <w:b/>
          <w:sz w:val="19"/>
          <w:szCs w:val="19"/>
          <w:lang w:eastAsia="es-ES"/>
        </w:rPr>
        <w:t xml:space="preserve">ENTIDAD </w:t>
      </w:r>
      <w:r w:rsidRPr="009B5100">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9B5100">
        <w:rPr>
          <w:rFonts w:ascii="Lucida Bright" w:hAnsi="Lucida Bright" w:cs="Arial"/>
          <w:b/>
          <w:sz w:val="19"/>
          <w:szCs w:val="19"/>
          <w:lang w:eastAsia="es-ES"/>
        </w:rPr>
        <w:t>PROVEEDOR</w:t>
      </w:r>
      <w:r w:rsidRPr="009B5100">
        <w:rPr>
          <w:rFonts w:ascii="Lucida Bright" w:hAnsi="Lucida Bright" w:cs="Arial"/>
          <w:sz w:val="19"/>
          <w:szCs w:val="19"/>
          <w:lang w:eastAsia="es-ES"/>
        </w:rPr>
        <w:t>, sin lugar a ningún tipo de resarcimiento por parte de la</w:t>
      </w:r>
      <w:r w:rsidRPr="009B5100">
        <w:rPr>
          <w:rFonts w:ascii="Lucida Bright" w:hAnsi="Lucida Bright" w:cs="Arial"/>
          <w:b/>
          <w:sz w:val="19"/>
          <w:szCs w:val="19"/>
          <w:lang w:eastAsia="es-ES"/>
        </w:rPr>
        <w:t xml:space="preserve"> ENTIDAD a </w:t>
      </w:r>
      <w:r w:rsidRPr="009B5100">
        <w:rPr>
          <w:rFonts w:ascii="Lucida Bright" w:hAnsi="Lucida Bright" w:cs="Arial"/>
          <w:sz w:val="19"/>
          <w:szCs w:val="19"/>
          <w:lang w:eastAsia="es-ES"/>
        </w:rPr>
        <w:t>favor del</w:t>
      </w:r>
      <w:r w:rsidRPr="009B5100">
        <w:rPr>
          <w:rFonts w:ascii="Lucida Bright" w:hAnsi="Lucida Bright" w:cs="Arial"/>
          <w:b/>
          <w:sz w:val="19"/>
          <w:szCs w:val="19"/>
          <w:lang w:eastAsia="es-ES"/>
        </w:rPr>
        <w:t xml:space="preserve"> PROVEEDOR.</w:t>
      </w:r>
    </w:p>
    <w:p w:rsidR="009B5100" w:rsidRPr="009B5100" w:rsidRDefault="009B5100" w:rsidP="00011F88">
      <w:pPr>
        <w:numPr>
          <w:ilvl w:val="2"/>
          <w:numId w:val="60"/>
        </w:numPr>
        <w:tabs>
          <w:tab w:val="left" w:pos="1985"/>
        </w:tabs>
        <w:spacing w:before="120" w:after="120"/>
        <w:ind w:hanging="11"/>
        <w:contextualSpacing/>
        <w:jc w:val="both"/>
        <w:rPr>
          <w:rFonts w:ascii="Lucida Bright" w:hAnsi="Lucida Bright" w:cs="Arial"/>
          <w:sz w:val="19"/>
          <w:szCs w:val="19"/>
          <w:lang w:val="es-ES_tradnl" w:eastAsia="es-ES"/>
        </w:rPr>
      </w:pPr>
      <w:r w:rsidRPr="009B5100">
        <w:rPr>
          <w:rFonts w:ascii="Lucida Bright" w:hAnsi="Lucida Bright" w:cs="Arial"/>
          <w:b/>
          <w:sz w:val="19"/>
          <w:szCs w:val="19"/>
          <w:lang w:val="es-ES_tradnl" w:eastAsia="es-ES"/>
        </w:rPr>
        <w:t xml:space="preserve">Reglas aplicables a la Resolución: </w:t>
      </w:r>
    </w:p>
    <w:p w:rsidR="009B5100" w:rsidRPr="009B5100" w:rsidRDefault="009B5100" w:rsidP="009B5100">
      <w:pPr>
        <w:spacing w:before="120" w:after="120"/>
        <w:ind w:left="1996"/>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9B5100" w:rsidRPr="009B5100" w:rsidRDefault="009B5100" w:rsidP="009B5100">
      <w:pPr>
        <w:spacing w:before="120"/>
        <w:ind w:left="1996"/>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Si dentro de los diez (10) días hábiles siguientes de la fecha de notificación, se enmendaran las fallas, se </w:t>
      </w:r>
      <w:proofErr w:type="gramStart"/>
      <w:r w:rsidRPr="009B5100">
        <w:rPr>
          <w:rFonts w:ascii="Lucida Bright" w:hAnsi="Lucida Bright" w:cs="Arial"/>
          <w:sz w:val="19"/>
          <w:szCs w:val="19"/>
          <w:lang w:val="es-ES_tradnl" w:eastAsia="es-ES"/>
        </w:rPr>
        <w:t>normalizara</w:t>
      </w:r>
      <w:proofErr w:type="gramEnd"/>
      <w:r w:rsidRPr="009B5100">
        <w:rPr>
          <w:rFonts w:ascii="Lucida Bright" w:hAnsi="Lucida Bright" w:cs="Arial"/>
          <w:sz w:val="19"/>
          <w:szCs w:val="19"/>
          <w:lang w:val="es-ES_tradnl" w:eastAsia="es-ES"/>
        </w:rPr>
        <w:t xml:space="preserve">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9B5100" w:rsidRPr="009B5100" w:rsidRDefault="009B5100" w:rsidP="009B5100">
      <w:pPr>
        <w:spacing w:before="120"/>
        <w:ind w:left="1996"/>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9B5100" w:rsidRPr="009B5100" w:rsidRDefault="009B5100" w:rsidP="009B5100">
      <w:pPr>
        <w:spacing w:before="120"/>
        <w:ind w:left="1996"/>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9B5100" w:rsidRPr="009B5100" w:rsidRDefault="009B5100" w:rsidP="009B5100">
      <w:pPr>
        <w:tabs>
          <w:tab w:val="left" w:pos="567"/>
        </w:tabs>
        <w:spacing w:before="120"/>
        <w:ind w:left="1985"/>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B5100">
        <w:rPr>
          <w:rFonts w:ascii="Lucida Bright" w:hAnsi="Lucida Bright" w:cs="Arial"/>
          <w:sz w:val="19"/>
          <w:szCs w:val="19"/>
          <w:lang w:eastAsia="es-ES"/>
        </w:rPr>
        <w:t>incluir los montos a reconocer por las prestaciones ejecutadas por las Partes.</w:t>
      </w:r>
    </w:p>
    <w:p w:rsidR="009B5100" w:rsidRPr="009B5100" w:rsidRDefault="009B5100" w:rsidP="009B5100">
      <w:pPr>
        <w:tabs>
          <w:tab w:val="left" w:pos="567"/>
        </w:tabs>
        <w:spacing w:before="120"/>
        <w:ind w:left="1985"/>
        <w:jc w:val="both"/>
        <w:rPr>
          <w:rFonts w:ascii="Lucida Bright" w:hAnsi="Lucida Bright" w:cs="Arial"/>
          <w:b/>
          <w:bCs/>
          <w:sz w:val="19"/>
          <w:szCs w:val="19"/>
          <w:lang w:eastAsia="es-ES"/>
        </w:rPr>
      </w:pPr>
      <w:r w:rsidRPr="009B5100">
        <w:rPr>
          <w:rFonts w:ascii="Lucida Bright" w:hAnsi="Lucida Bright" w:cs="Arial"/>
          <w:sz w:val="19"/>
          <w:szCs w:val="19"/>
          <w:lang w:val="es-ES_tradnl" w:eastAsia="es-ES"/>
        </w:rPr>
        <w:t xml:space="preserve">En caso que se proceda a la resolución del Contrato, por razones atribuibles al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w:t>
      </w:r>
      <w:r w:rsidRPr="009B5100">
        <w:rPr>
          <w:rFonts w:ascii="Lucida Bright" w:hAnsi="Lucida Bright" w:cs="Arial"/>
          <w:b/>
          <w:sz w:val="19"/>
          <w:szCs w:val="19"/>
          <w:lang w:val="es-ES_tradnl" w:eastAsia="es-ES"/>
        </w:rPr>
        <w:t xml:space="preserve"> </w:t>
      </w:r>
      <w:r w:rsidRPr="009B5100">
        <w:rPr>
          <w:rFonts w:ascii="Lucida Bright" w:hAnsi="Lucida Bright" w:cs="Arial"/>
          <w:sz w:val="19"/>
          <w:szCs w:val="19"/>
          <w:lang w:eastAsia="es-ES"/>
        </w:rPr>
        <w:t xml:space="preserve">se ejecutará en favor de la </w:t>
      </w:r>
      <w:r w:rsidRPr="009B5100">
        <w:rPr>
          <w:rFonts w:ascii="Lucida Bright" w:hAnsi="Lucida Bright" w:cs="Arial"/>
          <w:b/>
          <w:sz w:val="19"/>
          <w:szCs w:val="19"/>
          <w:lang w:eastAsia="es-ES"/>
        </w:rPr>
        <w:t>ENTIDAD</w:t>
      </w:r>
      <w:r w:rsidRPr="009B5100">
        <w:rPr>
          <w:rFonts w:ascii="Lucida Bright" w:hAnsi="Lucida Bright" w:cs="Arial"/>
          <w:sz w:val="19"/>
          <w:szCs w:val="19"/>
          <w:lang w:eastAsia="es-ES"/>
        </w:rPr>
        <w:t xml:space="preserve"> la garantía de cumplimiento de Contrato. Por otro lado, también se consolidarán a favor de la </w:t>
      </w:r>
      <w:r w:rsidRPr="009B5100">
        <w:rPr>
          <w:rFonts w:ascii="Lucida Bright" w:hAnsi="Lucida Bright" w:cs="Arial"/>
          <w:b/>
          <w:sz w:val="19"/>
          <w:szCs w:val="19"/>
          <w:lang w:eastAsia="es-ES"/>
        </w:rPr>
        <w:t>ENTIDAD</w:t>
      </w:r>
      <w:r w:rsidRPr="009B5100">
        <w:rPr>
          <w:rFonts w:ascii="Lucida Bright" w:hAnsi="Lucida Bright" w:cs="Arial"/>
          <w:sz w:val="19"/>
          <w:szCs w:val="19"/>
          <w:lang w:eastAsia="es-ES"/>
        </w:rPr>
        <w:t xml:space="preserve"> las multas o penalidades;</w:t>
      </w:r>
      <w:r w:rsidRPr="009B5100">
        <w:rPr>
          <w:rFonts w:ascii="Lucida Bright" w:hAnsi="Lucida Bright" w:cs="Arial"/>
          <w:bCs/>
          <w:sz w:val="19"/>
          <w:szCs w:val="19"/>
          <w:lang w:eastAsia="es-ES"/>
        </w:rPr>
        <w:t xml:space="preserve"> debiendo el </w:t>
      </w:r>
      <w:r w:rsidRPr="009B5100">
        <w:rPr>
          <w:rFonts w:ascii="Lucida Bright" w:hAnsi="Lucida Bright" w:cs="Arial"/>
          <w:b/>
          <w:bCs/>
          <w:sz w:val="19"/>
          <w:szCs w:val="19"/>
          <w:lang w:eastAsia="es-ES"/>
        </w:rPr>
        <w:t>PROVEEDOR</w:t>
      </w:r>
      <w:r w:rsidRPr="009B5100">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9B5100">
        <w:rPr>
          <w:rFonts w:ascii="Lucida Bright" w:hAnsi="Lucida Bright" w:cs="Arial"/>
          <w:b/>
          <w:bCs/>
          <w:sz w:val="19"/>
          <w:szCs w:val="19"/>
          <w:lang w:eastAsia="es-ES"/>
        </w:rPr>
        <w:t>ENTIDAD,</w:t>
      </w:r>
      <w:r w:rsidRPr="009B5100">
        <w:rPr>
          <w:rFonts w:ascii="Lucida Bright" w:hAnsi="Lucida Bright" w:cs="Arial"/>
          <w:bCs/>
          <w:sz w:val="19"/>
          <w:szCs w:val="19"/>
          <w:lang w:eastAsia="es-ES"/>
        </w:rPr>
        <w:t xml:space="preserve"> computable a partir de la notificación de resolución del Contrato, </w:t>
      </w:r>
      <w:r w:rsidRPr="009B5100">
        <w:rPr>
          <w:rFonts w:ascii="Lucida Bright" w:hAnsi="Lucida Bright" w:cs="Arial"/>
          <w:bCs/>
          <w:sz w:val="19"/>
          <w:szCs w:val="19"/>
          <w:lang w:val="es-ES_tradnl" w:eastAsia="es-ES"/>
        </w:rPr>
        <w:t xml:space="preserve">y asumir todos los costos y gastos por transporte, </w:t>
      </w:r>
      <w:proofErr w:type="spellStart"/>
      <w:r w:rsidRPr="009B5100">
        <w:rPr>
          <w:rFonts w:ascii="Lucida Bright" w:hAnsi="Lucida Bright" w:cs="Arial"/>
          <w:bCs/>
          <w:sz w:val="19"/>
          <w:szCs w:val="19"/>
          <w:lang w:val="es-ES_tradnl" w:eastAsia="es-ES"/>
        </w:rPr>
        <w:t>estibaje</w:t>
      </w:r>
      <w:proofErr w:type="spellEnd"/>
      <w:r w:rsidRPr="009B5100">
        <w:rPr>
          <w:rFonts w:ascii="Lucida Bright" w:hAnsi="Lucida Bright" w:cs="Arial"/>
          <w:bCs/>
          <w:sz w:val="19"/>
          <w:szCs w:val="19"/>
          <w:lang w:val="es-ES_tradnl" w:eastAsia="es-ES"/>
        </w:rPr>
        <w:t>, exportación y otros directos e indirectos;</w:t>
      </w:r>
      <w:r w:rsidRPr="009B5100">
        <w:rPr>
          <w:rFonts w:ascii="Lucida Bright" w:hAnsi="Lucida Bright" w:cs="Arial"/>
          <w:bCs/>
          <w:sz w:val="19"/>
          <w:szCs w:val="19"/>
          <w:lang w:eastAsia="es-ES"/>
        </w:rPr>
        <w:t xml:space="preserve"> caso contrario la </w:t>
      </w:r>
      <w:r w:rsidRPr="009B5100">
        <w:rPr>
          <w:rFonts w:ascii="Lucida Bright" w:hAnsi="Lucida Bright" w:cs="Arial"/>
          <w:b/>
          <w:bCs/>
          <w:sz w:val="19"/>
          <w:szCs w:val="19"/>
          <w:lang w:eastAsia="es-ES"/>
        </w:rPr>
        <w:t>ENTIDAD</w:t>
      </w:r>
      <w:r w:rsidRPr="009B5100">
        <w:rPr>
          <w:rFonts w:ascii="Lucida Bright" w:hAnsi="Lucida Bright" w:cs="Arial"/>
          <w:bCs/>
          <w:sz w:val="19"/>
          <w:szCs w:val="19"/>
          <w:lang w:eastAsia="es-ES"/>
        </w:rPr>
        <w:t xml:space="preserve"> dispondrá lo que corresponda, sin lugar a ningún tipo de reclamo o reembolso posterior por el </w:t>
      </w:r>
      <w:r w:rsidRPr="009B5100">
        <w:rPr>
          <w:rFonts w:ascii="Lucida Bright" w:hAnsi="Lucida Bright" w:cs="Arial"/>
          <w:b/>
          <w:bCs/>
          <w:sz w:val="19"/>
          <w:szCs w:val="19"/>
          <w:lang w:eastAsia="es-ES"/>
        </w:rPr>
        <w:t>PROVEEDOR.</w:t>
      </w:r>
    </w:p>
    <w:p w:rsidR="009B5100" w:rsidRPr="009B5100" w:rsidRDefault="009B5100" w:rsidP="009B5100">
      <w:pPr>
        <w:spacing w:before="120"/>
        <w:jc w:val="both"/>
        <w:rPr>
          <w:rFonts w:ascii="Lucida Bright" w:hAnsi="Lucida Bright" w:cs="Arial"/>
          <w:b/>
          <w:sz w:val="19"/>
          <w:szCs w:val="19"/>
          <w:u w:val="single"/>
          <w:lang w:eastAsia="es-ES"/>
        </w:rPr>
      </w:pPr>
      <w:r w:rsidRPr="009B5100">
        <w:rPr>
          <w:rFonts w:ascii="Lucida Bright" w:hAnsi="Lucida Bright" w:cs="Arial"/>
          <w:b/>
          <w:sz w:val="19"/>
          <w:szCs w:val="19"/>
          <w:u w:val="single"/>
          <w:lang w:eastAsia="es-ES"/>
        </w:rPr>
        <w:t xml:space="preserve">CLÁUSULA VIGÉSIMA </w:t>
      </w:r>
      <w:proofErr w:type="gramStart"/>
      <w:r w:rsidRPr="009B5100">
        <w:rPr>
          <w:rFonts w:ascii="Lucida Bright" w:hAnsi="Lucida Bright" w:cs="Arial"/>
          <w:b/>
          <w:sz w:val="19"/>
          <w:szCs w:val="19"/>
          <w:u w:val="single"/>
          <w:lang w:eastAsia="es-ES"/>
        </w:rPr>
        <w:t>QUINTA.-</w:t>
      </w:r>
      <w:proofErr w:type="gramEnd"/>
      <w:r w:rsidRPr="009B5100">
        <w:rPr>
          <w:rFonts w:ascii="Lucida Bright" w:hAnsi="Lucida Bright" w:cs="Arial"/>
          <w:b/>
          <w:sz w:val="19"/>
          <w:szCs w:val="19"/>
          <w:u w:val="single"/>
          <w:lang w:eastAsia="es-ES"/>
        </w:rPr>
        <w:t xml:space="preserve"> (CIERRE DE CONTRATO)</w:t>
      </w:r>
    </w:p>
    <w:p w:rsidR="009B5100" w:rsidRPr="009B5100" w:rsidRDefault="009B5100" w:rsidP="009B5100">
      <w:pPr>
        <w:widowControl w:val="0"/>
        <w:spacing w:before="120" w:after="120"/>
        <w:jc w:val="both"/>
        <w:rPr>
          <w:rFonts w:ascii="Lucida Bright" w:hAnsi="Lucida Bright" w:cs="Arial"/>
          <w:sz w:val="19"/>
          <w:szCs w:val="19"/>
          <w:lang w:eastAsia="es-ES"/>
        </w:rPr>
      </w:pPr>
      <w:r w:rsidRPr="009B5100">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9B5100" w:rsidRPr="009B5100" w:rsidRDefault="009B5100" w:rsidP="009B5100">
      <w:pPr>
        <w:spacing w:before="120" w:after="120"/>
        <w:jc w:val="both"/>
        <w:rPr>
          <w:rFonts w:ascii="Lucida Bright" w:hAnsi="Lucida Bright" w:cs="Arial"/>
          <w:sz w:val="19"/>
          <w:szCs w:val="19"/>
          <w:lang w:eastAsia="es-ES"/>
        </w:rPr>
      </w:pPr>
      <w:r w:rsidRPr="009B5100">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9B5100">
        <w:rPr>
          <w:rFonts w:ascii="Lucida Bright" w:hAnsi="Lucida Bright" w:cs="Arial"/>
          <w:b/>
          <w:sz w:val="19"/>
          <w:szCs w:val="19"/>
          <w:lang w:eastAsia="es-ES"/>
        </w:rPr>
        <w:t>ENTIDAD</w:t>
      </w:r>
      <w:r w:rsidRPr="009B5100">
        <w:rPr>
          <w:rFonts w:ascii="Lucida Bright" w:hAnsi="Lucida Bright" w:cs="Arial"/>
          <w:sz w:val="19"/>
          <w:szCs w:val="19"/>
          <w:lang w:eastAsia="es-ES"/>
        </w:rPr>
        <w:t xml:space="preserve"> un acta de cierre de Contrato.</w:t>
      </w:r>
    </w:p>
    <w:p w:rsidR="009B5100" w:rsidRPr="009B5100" w:rsidRDefault="009B5100" w:rsidP="009B5100">
      <w:pPr>
        <w:spacing w:before="120" w:after="120"/>
        <w:jc w:val="both"/>
        <w:rPr>
          <w:rFonts w:ascii="Lucida Bright" w:hAnsi="Lucida Bright" w:cs="Arial"/>
          <w:b/>
          <w:sz w:val="19"/>
          <w:szCs w:val="19"/>
          <w:u w:val="single"/>
          <w:lang w:eastAsia="es-ES"/>
        </w:rPr>
      </w:pPr>
      <w:r w:rsidRPr="009B5100">
        <w:rPr>
          <w:rFonts w:ascii="Lucida Bright" w:hAnsi="Lucida Bright" w:cs="Arial"/>
          <w:sz w:val="19"/>
          <w:szCs w:val="19"/>
          <w:lang w:eastAsia="es-ES"/>
        </w:rPr>
        <w:lastRenderedPageBreak/>
        <w:t xml:space="preserve">El acta de cierre de Contrato no libera de responsabilidades al </w:t>
      </w:r>
      <w:r w:rsidRPr="009B5100">
        <w:rPr>
          <w:rFonts w:ascii="Lucida Bright" w:hAnsi="Lucida Bright" w:cs="Arial"/>
          <w:b/>
          <w:sz w:val="19"/>
          <w:szCs w:val="19"/>
          <w:lang w:eastAsia="es-ES"/>
        </w:rPr>
        <w:t>PROVEEDOR</w:t>
      </w:r>
      <w:r w:rsidRPr="009B5100">
        <w:rPr>
          <w:rFonts w:ascii="Lucida Bright" w:hAnsi="Lucida Bright" w:cs="Arial"/>
          <w:sz w:val="19"/>
          <w:szCs w:val="19"/>
          <w:lang w:eastAsia="es-ES"/>
        </w:rPr>
        <w:t>, por negligencia o impericia que ocasionasen daños posteriores sobre el objeto de la contratación</w:t>
      </w:r>
    </w:p>
    <w:p w:rsidR="009B5100" w:rsidRPr="009B5100" w:rsidRDefault="009B5100" w:rsidP="009B5100">
      <w:pPr>
        <w:spacing w:before="120"/>
        <w:jc w:val="both"/>
        <w:rPr>
          <w:rFonts w:ascii="Lucida Bright" w:hAnsi="Lucida Bright" w:cs="Arial"/>
          <w:b/>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VIGÉSIMA </w:t>
      </w:r>
      <w:proofErr w:type="gramStart"/>
      <w:r w:rsidRPr="009B5100">
        <w:rPr>
          <w:rFonts w:ascii="Lucida Bright" w:hAnsi="Lucida Bright" w:cs="Arial"/>
          <w:b/>
          <w:sz w:val="19"/>
          <w:szCs w:val="19"/>
          <w:u w:val="single"/>
          <w:lang w:val="es-ES_tradnl" w:eastAsia="es-ES"/>
        </w:rPr>
        <w:t>SEXTA.-</w:t>
      </w:r>
      <w:proofErr w:type="gramEnd"/>
      <w:r w:rsidRPr="009B5100">
        <w:rPr>
          <w:rFonts w:ascii="Lucida Bright" w:hAnsi="Lucida Bright" w:cs="Arial"/>
          <w:b/>
          <w:sz w:val="19"/>
          <w:szCs w:val="19"/>
          <w:u w:val="single"/>
          <w:lang w:val="es-ES_tradnl" w:eastAsia="es-ES"/>
        </w:rPr>
        <w:t xml:space="preserve"> (SOLUCIÓN DE CONTROVERSIAS) </w:t>
      </w:r>
    </w:p>
    <w:p w:rsidR="009B5100" w:rsidRPr="009B5100" w:rsidRDefault="009B5100" w:rsidP="009B5100">
      <w:pPr>
        <w:spacing w:before="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9B5100" w:rsidRPr="009B5100" w:rsidRDefault="009B5100" w:rsidP="009B5100">
      <w:pPr>
        <w:spacing w:before="120"/>
        <w:jc w:val="both"/>
        <w:rPr>
          <w:rFonts w:ascii="Lucida Bright" w:hAnsi="Lucida Bright" w:cs="Arial"/>
          <w:b/>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VIGÉSIMA </w:t>
      </w:r>
      <w:proofErr w:type="gramStart"/>
      <w:r w:rsidRPr="009B5100">
        <w:rPr>
          <w:rFonts w:ascii="Lucida Bright" w:hAnsi="Lucida Bright" w:cs="Arial"/>
          <w:b/>
          <w:sz w:val="19"/>
          <w:szCs w:val="19"/>
          <w:u w:val="single"/>
          <w:lang w:val="es-ES_tradnl" w:eastAsia="es-ES"/>
        </w:rPr>
        <w:t>SEPTIMA.-</w:t>
      </w:r>
      <w:proofErr w:type="gramEnd"/>
      <w:r w:rsidRPr="009B5100">
        <w:rPr>
          <w:rFonts w:ascii="Lucida Bright" w:hAnsi="Lucida Bright" w:cs="Arial"/>
          <w:b/>
          <w:sz w:val="19"/>
          <w:szCs w:val="19"/>
          <w:u w:val="single"/>
          <w:lang w:val="es-ES_tradnl" w:eastAsia="es-ES"/>
        </w:rPr>
        <w:t xml:space="preserve"> (MODIFICACIÓN AL CONTRATO) </w:t>
      </w:r>
    </w:p>
    <w:p w:rsidR="009B5100" w:rsidRPr="009B5100" w:rsidRDefault="009B5100" w:rsidP="009B5100">
      <w:pPr>
        <w:spacing w:before="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B5100" w:rsidRPr="009B5100" w:rsidRDefault="009B5100" w:rsidP="009B5100">
      <w:pPr>
        <w:spacing w:before="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9B5100" w:rsidRPr="009B5100" w:rsidRDefault="009B5100" w:rsidP="009B5100">
      <w:pPr>
        <w:spacing w:before="120"/>
        <w:rPr>
          <w:rFonts w:ascii="Lucida Bright" w:hAnsi="Lucida Bright" w:cs="Arial"/>
          <w:i/>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VIGESIMA </w:t>
      </w:r>
      <w:proofErr w:type="gramStart"/>
      <w:r w:rsidRPr="009B5100">
        <w:rPr>
          <w:rFonts w:ascii="Lucida Bright" w:hAnsi="Lucida Bright" w:cs="Arial"/>
          <w:b/>
          <w:sz w:val="19"/>
          <w:szCs w:val="19"/>
          <w:u w:val="single"/>
          <w:lang w:val="es-ES_tradnl" w:eastAsia="es-ES"/>
        </w:rPr>
        <w:t>OCTAVA.-</w:t>
      </w:r>
      <w:proofErr w:type="gramEnd"/>
      <w:r w:rsidRPr="009B5100">
        <w:rPr>
          <w:rFonts w:ascii="Lucida Bright" w:hAnsi="Lucida Bright" w:cs="Arial"/>
          <w:b/>
          <w:sz w:val="19"/>
          <w:szCs w:val="19"/>
          <w:u w:val="single"/>
          <w:lang w:val="es-ES_tradnl" w:eastAsia="es-ES"/>
        </w:rPr>
        <w:t xml:space="preserve"> (EMBALAJE)</w:t>
      </w:r>
    </w:p>
    <w:p w:rsidR="009B5100" w:rsidRPr="009B5100" w:rsidRDefault="009B5100" w:rsidP="009B5100">
      <w:pPr>
        <w:spacing w:before="120"/>
        <w:jc w:val="both"/>
        <w:rPr>
          <w:rFonts w:ascii="Lucida Bright" w:hAnsi="Lucida Bright" w:cs="Arial"/>
          <w:b/>
          <w:sz w:val="19"/>
          <w:szCs w:val="19"/>
          <w:lang w:val="es-ES_tradnl" w:eastAsia="es-ES"/>
        </w:rPr>
      </w:pPr>
      <w:r w:rsidRPr="009B5100">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9B5100">
        <w:rPr>
          <w:rFonts w:ascii="Lucida Bright" w:hAnsi="Lucida Bright" w:cs="Arial"/>
          <w:sz w:val="19"/>
          <w:szCs w:val="19"/>
          <w:lang w:val="es-ES_tradnl" w:eastAsia="es-ES"/>
        </w:rPr>
        <w:t>lo</w:t>
      </w:r>
      <w:proofErr w:type="spellEnd"/>
      <w:r w:rsidRPr="009B5100">
        <w:rPr>
          <w:rFonts w:ascii="Lucida Bright" w:hAnsi="Lucida Bright" w:cs="Arial"/>
          <w:sz w:val="19"/>
          <w:szCs w:val="19"/>
          <w:lang w:val="es-ES_tradnl" w:eastAsia="es-ES"/>
        </w:rPr>
        <w:t xml:space="preserve"> hubiere y cualquier otra instrucción dada por la </w:t>
      </w:r>
      <w:r w:rsidRPr="009B5100">
        <w:rPr>
          <w:rFonts w:ascii="Lucida Bright" w:hAnsi="Lucida Bright" w:cs="Arial"/>
          <w:b/>
          <w:sz w:val="19"/>
          <w:szCs w:val="19"/>
          <w:lang w:val="es-ES_tradnl" w:eastAsia="es-ES"/>
        </w:rPr>
        <w:t>ENTIDAD.</w:t>
      </w:r>
    </w:p>
    <w:p w:rsidR="009B5100" w:rsidRPr="009B5100" w:rsidRDefault="009B5100" w:rsidP="009B5100">
      <w:pPr>
        <w:spacing w:before="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El embalaje deberá ser adecuado para resistir su almacenamiento y manipulación brusca evitando el daño de los Bienes.</w:t>
      </w:r>
    </w:p>
    <w:p w:rsidR="009B5100" w:rsidRPr="009B5100" w:rsidRDefault="009B5100" w:rsidP="009B5100">
      <w:pPr>
        <w:spacing w:before="120"/>
        <w:jc w:val="both"/>
        <w:rPr>
          <w:rFonts w:ascii="Lucida Bright" w:hAnsi="Lucida Bright" w:cs="Arial"/>
          <w:b/>
          <w:sz w:val="19"/>
          <w:szCs w:val="19"/>
          <w:u w:val="single"/>
          <w:lang w:val="es-BO" w:eastAsia="es-ES"/>
        </w:rPr>
      </w:pPr>
      <w:r w:rsidRPr="009B5100">
        <w:rPr>
          <w:rFonts w:ascii="Lucida Bright" w:hAnsi="Lucida Bright" w:cs="Arial"/>
          <w:b/>
          <w:sz w:val="19"/>
          <w:szCs w:val="19"/>
          <w:u w:val="single"/>
          <w:lang w:val="es-BO" w:eastAsia="es-ES"/>
        </w:rPr>
        <w:t xml:space="preserve">CLAUSULA VIGESIMA </w:t>
      </w:r>
      <w:proofErr w:type="gramStart"/>
      <w:r w:rsidRPr="009B5100">
        <w:rPr>
          <w:rFonts w:ascii="Lucida Bright" w:hAnsi="Lucida Bright" w:cs="Arial"/>
          <w:b/>
          <w:sz w:val="19"/>
          <w:szCs w:val="19"/>
          <w:u w:val="single"/>
          <w:lang w:val="es-BO" w:eastAsia="es-ES"/>
        </w:rPr>
        <w:t>NOVENA.-</w:t>
      </w:r>
      <w:proofErr w:type="gramEnd"/>
      <w:r w:rsidRPr="009B5100">
        <w:rPr>
          <w:rFonts w:ascii="Lucida Bright" w:hAnsi="Lucida Bright" w:cs="Arial"/>
          <w:b/>
          <w:sz w:val="19"/>
          <w:szCs w:val="19"/>
          <w:u w:val="single"/>
          <w:lang w:val="es-BO" w:eastAsia="es-ES"/>
        </w:rPr>
        <w:t xml:space="preserve"> (INSPECCIÓN Y PRUEBAS) </w:t>
      </w:r>
    </w:p>
    <w:p w:rsidR="009B5100" w:rsidRPr="009B5100" w:rsidRDefault="009B5100" w:rsidP="009B5100">
      <w:pPr>
        <w:spacing w:before="120"/>
        <w:jc w:val="both"/>
        <w:rPr>
          <w:rFonts w:ascii="Lucida Bright" w:hAnsi="Lucida Bright" w:cs="Arial"/>
          <w:sz w:val="19"/>
          <w:szCs w:val="19"/>
          <w:lang w:val="es-ES_tradnl" w:eastAsia="es-ES"/>
        </w:rPr>
      </w:pPr>
      <w:r w:rsidRPr="009B5100">
        <w:rPr>
          <w:rFonts w:ascii="Lucida Bright" w:hAnsi="Lucida Bright" w:cs="Arial"/>
          <w:sz w:val="19"/>
          <w:szCs w:val="19"/>
          <w:lang w:val="es-BO" w:eastAsia="es-ES"/>
        </w:rPr>
        <w:t>E</w:t>
      </w:r>
      <w:r w:rsidRPr="009B5100">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a fin de verificar su conformidad con las especificaciones técnicas.</w:t>
      </w:r>
    </w:p>
    <w:p w:rsidR="009B5100" w:rsidRPr="009B5100" w:rsidRDefault="009B5100" w:rsidP="009B5100">
      <w:pPr>
        <w:spacing w:before="120" w:after="120"/>
        <w:ind w:left="567" w:hanging="567"/>
        <w:jc w:val="both"/>
        <w:rPr>
          <w:rFonts w:ascii="Lucida Bright" w:hAnsi="Lucida Bright" w:cs="Arial"/>
          <w:sz w:val="19"/>
          <w:szCs w:val="19"/>
          <w:lang w:val="es-ES_tradnl" w:eastAsia="es-ES"/>
        </w:rPr>
      </w:pPr>
      <w:r w:rsidRPr="009B5100">
        <w:rPr>
          <w:rFonts w:ascii="Lucida Bright" w:hAnsi="Lucida Bright" w:cs="Arial"/>
          <w:b/>
          <w:sz w:val="19"/>
          <w:szCs w:val="19"/>
          <w:lang w:val="es-ES_tradnl" w:eastAsia="es-ES"/>
        </w:rPr>
        <w:t>29.2.</w:t>
      </w:r>
      <w:r w:rsidRPr="009B5100">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9B5100">
        <w:rPr>
          <w:rFonts w:ascii="Lucida Bright" w:hAnsi="Lucida Bright" w:cs="Arial"/>
          <w:b/>
          <w:sz w:val="19"/>
          <w:szCs w:val="19"/>
          <w:lang w:val="es-ES_tradnl" w:eastAsia="es-ES"/>
        </w:rPr>
        <w:t>PROVEEDOR</w:t>
      </w:r>
      <w:r w:rsidRPr="009B5100">
        <w:rPr>
          <w:rFonts w:ascii="Lucida Bright" w:hAnsi="Lucida Bright" w:cs="Arial"/>
          <w:sz w:val="19"/>
          <w:szCs w:val="19"/>
          <w:lang w:val="es-ES_tradnl" w:eastAsia="es-ES"/>
        </w:rPr>
        <w:t xml:space="preserve"> deberá, sin cargo para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reemplazarlos para que cumplan con tales especificaciones técnicas.</w:t>
      </w:r>
    </w:p>
    <w:p w:rsidR="009B5100" w:rsidRPr="009B5100" w:rsidRDefault="009B5100" w:rsidP="009B5100">
      <w:pPr>
        <w:spacing w:before="120" w:after="120"/>
        <w:ind w:left="567" w:hanging="567"/>
        <w:jc w:val="both"/>
        <w:rPr>
          <w:rFonts w:ascii="Lucida Bright" w:hAnsi="Lucida Bright" w:cs="Arial"/>
          <w:sz w:val="19"/>
          <w:szCs w:val="19"/>
          <w:lang w:val="es-ES_tradnl" w:eastAsia="es-ES"/>
        </w:rPr>
      </w:pPr>
      <w:r w:rsidRPr="009B5100">
        <w:rPr>
          <w:rFonts w:ascii="Lucida Bright" w:hAnsi="Lucida Bright" w:cs="Arial"/>
          <w:b/>
          <w:sz w:val="19"/>
          <w:szCs w:val="19"/>
          <w:lang w:val="es-ES_tradnl" w:eastAsia="es-ES"/>
        </w:rPr>
        <w:tab/>
      </w:r>
      <w:r w:rsidRPr="009B5100">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9B5100" w:rsidRPr="009B5100" w:rsidRDefault="009B5100" w:rsidP="009B5100">
      <w:pPr>
        <w:spacing w:before="120" w:after="120"/>
        <w:ind w:left="567" w:hanging="567"/>
        <w:jc w:val="both"/>
        <w:rPr>
          <w:rFonts w:ascii="Lucida Bright" w:hAnsi="Lucida Bright" w:cs="Arial"/>
          <w:b/>
          <w:sz w:val="19"/>
          <w:szCs w:val="19"/>
          <w:lang w:val="es-ES_tradnl" w:eastAsia="es-ES"/>
        </w:rPr>
      </w:pPr>
      <w:r w:rsidRPr="009B5100">
        <w:rPr>
          <w:rFonts w:ascii="Lucida Bright" w:hAnsi="Lucida Bright" w:cs="Arial"/>
          <w:b/>
          <w:sz w:val="19"/>
          <w:szCs w:val="19"/>
          <w:lang w:val="es-ES_tradnl" w:eastAsia="es-ES"/>
        </w:rPr>
        <w:t>29.3.</w:t>
      </w:r>
      <w:r w:rsidRPr="009B5100">
        <w:rPr>
          <w:rFonts w:ascii="Lucida Bright" w:hAnsi="Lucida Bright" w:cs="Arial"/>
          <w:sz w:val="19"/>
          <w:szCs w:val="19"/>
          <w:lang w:val="es-ES_tradnl" w:eastAsia="es-ES"/>
        </w:rPr>
        <w:tab/>
        <w:t>El</w:t>
      </w:r>
      <w:r w:rsidRPr="009B5100">
        <w:rPr>
          <w:rFonts w:ascii="Lucida Bright" w:hAnsi="Lucida Bright" w:cs="Arial"/>
          <w:b/>
          <w:sz w:val="19"/>
          <w:szCs w:val="19"/>
          <w:lang w:val="es-ES_tradnl" w:eastAsia="es-ES"/>
        </w:rPr>
        <w:t xml:space="preserve"> PROVEEDOR </w:t>
      </w:r>
      <w:r w:rsidRPr="009B5100">
        <w:rPr>
          <w:rFonts w:ascii="Lucida Bright" w:hAnsi="Lucida Bright" w:cs="Arial"/>
          <w:sz w:val="19"/>
          <w:szCs w:val="19"/>
          <w:lang w:val="es-ES_tradnl" w:eastAsia="es-ES"/>
        </w:rPr>
        <w:t>entregará al</w:t>
      </w:r>
      <w:r w:rsidRPr="009B5100">
        <w:rPr>
          <w:rFonts w:ascii="Lucida Bright" w:hAnsi="Lucida Bright" w:cs="Arial"/>
          <w:b/>
          <w:sz w:val="19"/>
          <w:szCs w:val="19"/>
          <w:lang w:val="es-ES_tradnl" w:eastAsia="es-ES"/>
        </w:rPr>
        <w:t xml:space="preserve"> </w:t>
      </w:r>
      <w:r w:rsidRPr="009B5100">
        <w:rPr>
          <w:rFonts w:ascii="Lucida Bright" w:hAnsi="Lucida Bright" w:cs="Arial"/>
          <w:sz w:val="19"/>
          <w:szCs w:val="19"/>
          <w:lang w:val="es-ES_tradnl" w:eastAsia="es-ES"/>
        </w:rPr>
        <w:t>Comité de Recepción</w:t>
      </w:r>
      <w:r w:rsidRPr="009B5100">
        <w:rPr>
          <w:rFonts w:ascii="Lucida Bright" w:hAnsi="Lucida Bright" w:cs="Arial"/>
          <w:b/>
          <w:sz w:val="19"/>
          <w:szCs w:val="19"/>
          <w:lang w:val="es-ES_tradnl" w:eastAsia="es-ES"/>
        </w:rPr>
        <w:t xml:space="preserve"> </w:t>
      </w:r>
      <w:r w:rsidRPr="009B5100">
        <w:rPr>
          <w:rFonts w:ascii="Lucida Bright" w:hAnsi="Lucida Bright" w:cs="Arial"/>
          <w:sz w:val="19"/>
          <w:szCs w:val="19"/>
          <w:lang w:val="es-ES_tradnl" w:eastAsia="es-ES"/>
        </w:rPr>
        <w:t xml:space="preserve">los certificados de las pruebas realizadas en la institución señalada por el segundo.  </w:t>
      </w:r>
    </w:p>
    <w:p w:rsidR="009B5100" w:rsidRPr="009B5100" w:rsidRDefault="009B5100" w:rsidP="009B5100">
      <w:pPr>
        <w:jc w:val="both"/>
        <w:rPr>
          <w:rFonts w:ascii="Lucida Bright" w:hAnsi="Lucida Bright" w:cs="Arial"/>
          <w:b/>
          <w:bCs/>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w:t>
      </w:r>
      <w:proofErr w:type="gramStart"/>
      <w:r w:rsidRPr="009B5100">
        <w:rPr>
          <w:rFonts w:ascii="Lucida Bright" w:hAnsi="Lucida Bright" w:cs="Arial"/>
          <w:b/>
          <w:sz w:val="19"/>
          <w:szCs w:val="19"/>
          <w:u w:val="single"/>
          <w:lang w:val="es-ES_tradnl" w:eastAsia="es-ES"/>
        </w:rPr>
        <w:t>TRIGESIMA.-</w:t>
      </w:r>
      <w:proofErr w:type="gramEnd"/>
      <w:r w:rsidRPr="009B5100">
        <w:rPr>
          <w:rFonts w:ascii="Lucida Bright" w:hAnsi="Lucida Bright" w:cs="Arial"/>
          <w:b/>
          <w:sz w:val="19"/>
          <w:szCs w:val="19"/>
          <w:u w:val="single"/>
          <w:lang w:val="es-ES_tradnl" w:eastAsia="es-ES"/>
        </w:rPr>
        <w:t xml:space="preserve"> (</w:t>
      </w:r>
      <w:r w:rsidRPr="009B5100">
        <w:rPr>
          <w:rFonts w:ascii="Lucida Bright" w:hAnsi="Lucida Bright" w:cs="Arial"/>
          <w:b/>
          <w:bCs/>
          <w:sz w:val="19"/>
          <w:szCs w:val="19"/>
          <w:u w:val="single"/>
          <w:lang w:val="es-ES_tradnl" w:eastAsia="es-ES"/>
        </w:rPr>
        <w:t>ADMINISTRACIÓN DEL CONTRATO)</w:t>
      </w:r>
    </w:p>
    <w:p w:rsidR="009B5100" w:rsidRPr="009B5100" w:rsidRDefault="009B5100" w:rsidP="009B5100">
      <w:pPr>
        <w:jc w:val="both"/>
        <w:rPr>
          <w:rFonts w:ascii="Lucida Bright" w:hAnsi="Lucida Bright" w:cs="Arial"/>
          <w:b/>
          <w:bCs/>
          <w:sz w:val="19"/>
          <w:szCs w:val="19"/>
          <w:u w:val="single"/>
          <w:lang w:val="es-BO" w:eastAsia="es-ES"/>
        </w:rPr>
      </w:pPr>
    </w:p>
    <w:p w:rsidR="009B5100" w:rsidRPr="009B5100" w:rsidRDefault="009B5100" w:rsidP="009B5100">
      <w:pPr>
        <w:jc w:val="both"/>
        <w:rPr>
          <w:rFonts w:ascii="Lucida Bright" w:hAnsi="Lucida Bright" w:cs="Arial"/>
          <w:sz w:val="19"/>
          <w:szCs w:val="19"/>
          <w:lang w:eastAsia="es-ES"/>
        </w:rPr>
      </w:pPr>
      <w:r w:rsidRPr="009B5100">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9B5100" w:rsidRPr="009B5100" w:rsidRDefault="009B5100" w:rsidP="009B5100">
      <w:pPr>
        <w:jc w:val="both"/>
        <w:rPr>
          <w:rFonts w:ascii="Lucida Bright" w:hAnsi="Lucida Bright" w:cs="Arial"/>
          <w:sz w:val="19"/>
          <w:szCs w:val="19"/>
          <w:lang w:val="es-BO" w:eastAsia="es-ES"/>
        </w:rPr>
      </w:pPr>
    </w:p>
    <w:p w:rsidR="009B5100" w:rsidRPr="009B5100" w:rsidRDefault="009B5100" w:rsidP="009B5100">
      <w:pPr>
        <w:jc w:val="both"/>
        <w:rPr>
          <w:rFonts w:ascii="Lucida Bright" w:hAnsi="Lucida Bright" w:cs="Arial"/>
          <w:b/>
          <w:sz w:val="19"/>
          <w:szCs w:val="19"/>
          <w:u w:val="single"/>
          <w:lang w:val="es-BO" w:eastAsia="es-ES"/>
        </w:rPr>
      </w:pPr>
      <w:r w:rsidRPr="009B5100">
        <w:rPr>
          <w:rFonts w:ascii="Lucida Bright" w:hAnsi="Lucida Bright" w:cs="Arial"/>
          <w:b/>
          <w:sz w:val="19"/>
          <w:szCs w:val="19"/>
          <w:u w:val="single"/>
          <w:lang w:eastAsia="es-ES"/>
        </w:rPr>
        <w:t xml:space="preserve">CLÁUSULA TRIGESIMA </w:t>
      </w:r>
      <w:proofErr w:type="gramStart"/>
      <w:r w:rsidRPr="009B5100">
        <w:rPr>
          <w:rFonts w:ascii="Lucida Bright" w:hAnsi="Lucida Bright" w:cs="Arial"/>
          <w:b/>
          <w:sz w:val="19"/>
          <w:szCs w:val="19"/>
          <w:u w:val="single"/>
          <w:lang w:eastAsia="es-ES"/>
        </w:rPr>
        <w:t>PRIMERA</w:t>
      </w:r>
      <w:r w:rsidRPr="009B5100">
        <w:rPr>
          <w:rFonts w:ascii="Lucida Bright" w:hAnsi="Lucida Bright" w:cs="Arial"/>
          <w:b/>
          <w:sz w:val="19"/>
          <w:szCs w:val="19"/>
          <w:u w:val="single"/>
          <w:lang w:val="es-ES_tradnl" w:eastAsia="es-ES"/>
        </w:rPr>
        <w:t>.-</w:t>
      </w:r>
      <w:proofErr w:type="gramEnd"/>
      <w:r w:rsidRPr="009B5100">
        <w:rPr>
          <w:rFonts w:ascii="Lucida Bright" w:hAnsi="Lucida Bright" w:cs="Arial"/>
          <w:b/>
          <w:sz w:val="19"/>
          <w:szCs w:val="19"/>
          <w:u w:val="single"/>
          <w:lang w:val="es-ES_tradnl" w:eastAsia="es-ES"/>
        </w:rPr>
        <w:t xml:space="preserve"> </w:t>
      </w:r>
      <w:r w:rsidRPr="009B5100">
        <w:rPr>
          <w:rFonts w:ascii="Lucida Bright" w:hAnsi="Lucida Bright" w:cs="Arial"/>
          <w:b/>
          <w:sz w:val="19"/>
          <w:szCs w:val="19"/>
          <w:u w:val="single"/>
          <w:lang w:val="es-BO" w:eastAsia="es-ES"/>
        </w:rPr>
        <w:t>(SUBSISTENCIA DE OBLIGACIONES)</w:t>
      </w:r>
    </w:p>
    <w:p w:rsidR="009B5100" w:rsidRPr="009B5100" w:rsidRDefault="009B5100" w:rsidP="009B5100">
      <w:pPr>
        <w:shd w:val="clear" w:color="auto" w:fill="FFFFFF"/>
        <w:tabs>
          <w:tab w:val="left" w:pos="426"/>
        </w:tabs>
        <w:spacing w:before="120" w:after="120"/>
        <w:ind w:right="-6"/>
        <w:jc w:val="both"/>
        <w:rPr>
          <w:rFonts w:ascii="Lucida Bright" w:hAnsi="Lucida Bright" w:cs="Arial"/>
          <w:sz w:val="19"/>
          <w:szCs w:val="19"/>
          <w:lang w:eastAsia="es-ES"/>
        </w:rPr>
      </w:pPr>
      <w:r w:rsidRPr="009B5100">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9B5100">
        <w:rPr>
          <w:rFonts w:ascii="Lucida Bright" w:hAnsi="Lucida Bright" w:cs="Arial"/>
          <w:b/>
          <w:sz w:val="19"/>
          <w:szCs w:val="19"/>
          <w:lang w:eastAsia="es-ES"/>
        </w:rPr>
        <w:t xml:space="preserve">PROVEEDOR </w:t>
      </w:r>
      <w:r w:rsidRPr="009B5100">
        <w:rPr>
          <w:rFonts w:ascii="Lucida Bright" w:hAnsi="Lucida Bright" w:cs="Arial"/>
          <w:sz w:val="19"/>
          <w:szCs w:val="19"/>
          <w:lang w:eastAsia="es-ES"/>
        </w:rPr>
        <w:t xml:space="preserve">mantiene subsistente la obligación de proveer o elaborar de manera inmediata y a simple requerimiento de la </w:t>
      </w:r>
      <w:r w:rsidRPr="009B5100">
        <w:rPr>
          <w:rFonts w:ascii="Lucida Bright" w:hAnsi="Lucida Bright" w:cs="Arial"/>
          <w:b/>
          <w:sz w:val="19"/>
          <w:szCs w:val="19"/>
          <w:lang w:eastAsia="es-ES"/>
        </w:rPr>
        <w:t>ENTIDAD</w:t>
      </w:r>
      <w:r w:rsidRPr="009B5100">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9B5100" w:rsidRPr="009B5100" w:rsidRDefault="009B5100" w:rsidP="009B5100">
      <w:pPr>
        <w:spacing w:before="120" w:after="120"/>
        <w:jc w:val="both"/>
        <w:rPr>
          <w:rFonts w:ascii="Lucida Bright" w:hAnsi="Lucida Bright" w:cs="Arial"/>
          <w:sz w:val="19"/>
          <w:szCs w:val="19"/>
          <w:lang w:eastAsia="es-ES"/>
        </w:rPr>
      </w:pPr>
      <w:r w:rsidRPr="009B5100">
        <w:rPr>
          <w:rFonts w:ascii="Lucida Bright" w:hAnsi="Lucida Bright" w:cs="Arial"/>
          <w:sz w:val="19"/>
          <w:szCs w:val="19"/>
          <w:lang w:eastAsia="es-ES"/>
        </w:rPr>
        <w:lastRenderedPageBreak/>
        <w:t xml:space="preserve">El incumplimiento de la presente cláusula significará para el </w:t>
      </w:r>
      <w:r w:rsidRPr="009B5100">
        <w:rPr>
          <w:rFonts w:ascii="Lucida Bright" w:hAnsi="Lucida Bright" w:cs="Arial"/>
          <w:b/>
          <w:sz w:val="19"/>
          <w:szCs w:val="19"/>
          <w:lang w:eastAsia="es-ES"/>
        </w:rPr>
        <w:t>PROVEEDOR</w:t>
      </w:r>
      <w:r w:rsidRPr="009B5100">
        <w:rPr>
          <w:rFonts w:ascii="Lucida Bright" w:hAnsi="Lucida Bright" w:cs="Arial"/>
          <w:sz w:val="19"/>
          <w:szCs w:val="19"/>
          <w:lang w:eastAsia="es-ES"/>
        </w:rPr>
        <w:t xml:space="preserve"> la aplicación de la sanción de reparación del daño y la indemnización de perjuicios determinados por la </w:t>
      </w:r>
      <w:r w:rsidRPr="009B5100">
        <w:rPr>
          <w:rFonts w:ascii="Lucida Bright" w:hAnsi="Lucida Bright" w:cs="Arial"/>
          <w:b/>
          <w:sz w:val="19"/>
          <w:szCs w:val="19"/>
          <w:lang w:eastAsia="es-ES"/>
        </w:rPr>
        <w:t xml:space="preserve">ENTIDAD </w:t>
      </w:r>
      <w:r w:rsidRPr="009B5100">
        <w:rPr>
          <w:rFonts w:ascii="Lucida Bright" w:hAnsi="Lucida Bright" w:cs="Arial"/>
          <w:sz w:val="19"/>
          <w:szCs w:val="19"/>
          <w:lang w:eastAsia="es-ES"/>
        </w:rPr>
        <w:t>y/o el inicio de las acciones legales que correspondan.</w:t>
      </w:r>
    </w:p>
    <w:p w:rsidR="009B5100" w:rsidRPr="009B5100" w:rsidRDefault="009B5100" w:rsidP="009B5100">
      <w:pPr>
        <w:tabs>
          <w:tab w:val="left" w:pos="709"/>
        </w:tabs>
        <w:spacing w:before="120" w:after="120"/>
        <w:ind w:left="567" w:right="-6" w:hanging="567"/>
        <w:jc w:val="both"/>
        <w:rPr>
          <w:rFonts w:ascii="Lucida Bright" w:hAnsi="Lucida Bright" w:cs="Arial"/>
          <w:b/>
          <w:sz w:val="19"/>
          <w:szCs w:val="19"/>
          <w:u w:val="single"/>
          <w:lang w:val="es-BO"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BO" w:eastAsia="es-ES"/>
        </w:rPr>
        <w:t xml:space="preserve"> TRIGÉSIMA </w:t>
      </w:r>
      <w:proofErr w:type="gramStart"/>
      <w:r w:rsidRPr="009B5100">
        <w:rPr>
          <w:rFonts w:ascii="Lucida Bright" w:hAnsi="Lucida Bright" w:cs="Arial"/>
          <w:b/>
          <w:sz w:val="19"/>
          <w:szCs w:val="19"/>
          <w:u w:val="single"/>
          <w:lang w:val="es-BO" w:eastAsia="es-ES"/>
        </w:rPr>
        <w:t>SEGUNDA.-</w:t>
      </w:r>
      <w:proofErr w:type="gramEnd"/>
      <w:r w:rsidRPr="009B5100">
        <w:rPr>
          <w:rFonts w:ascii="Lucida Bright" w:hAnsi="Lucida Bright" w:cs="Arial"/>
          <w:b/>
          <w:sz w:val="19"/>
          <w:szCs w:val="19"/>
          <w:u w:val="single"/>
          <w:lang w:val="es-BO" w:eastAsia="es-ES"/>
        </w:rPr>
        <w:t xml:space="preserve"> (GENERAL)</w:t>
      </w:r>
    </w:p>
    <w:p w:rsidR="009B5100" w:rsidRPr="009B5100" w:rsidRDefault="009B5100" w:rsidP="009B5100">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9B5100">
        <w:rPr>
          <w:rFonts w:ascii="Lucida Bright" w:hAnsi="Lucida Bright" w:cs="Arial"/>
          <w:b/>
          <w:sz w:val="19"/>
          <w:szCs w:val="19"/>
          <w:lang w:val="es-BO" w:eastAsia="es-ES"/>
        </w:rPr>
        <w:t xml:space="preserve">32.1 </w:t>
      </w:r>
      <w:r w:rsidRPr="009B5100">
        <w:rPr>
          <w:rFonts w:ascii="Lucida Bright" w:hAnsi="Lucida Bright" w:cs="Arial"/>
          <w:b/>
          <w:sz w:val="19"/>
          <w:szCs w:val="19"/>
          <w:lang w:val="es-BO" w:eastAsia="es-ES"/>
        </w:rPr>
        <w:tab/>
        <w:t xml:space="preserve">No se constituye sociedad. </w:t>
      </w:r>
    </w:p>
    <w:p w:rsidR="009B5100" w:rsidRPr="009B5100" w:rsidRDefault="009B5100" w:rsidP="009B5100">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9B5100">
        <w:rPr>
          <w:rFonts w:ascii="Lucida Bright" w:eastAsia="Calibri" w:hAnsi="Lucida Bright" w:cs="Arial"/>
          <w:sz w:val="19"/>
          <w:szCs w:val="19"/>
          <w:lang w:val="es-BO" w:eastAsia="es-BO"/>
        </w:rPr>
        <w:t xml:space="preserve">Nada de lo dispuesto en el presente Contrato crea una sociedad o empresa conjunta entre el </w:t>
      </w:r>
      <w:r w:rsidRPr="009B5100">
        <w:rPr>
          <w:rFonts w:ascii="Lucida Bright" w:eastAsia="Calibri" w:hAnsi="Lucida Bright" w:cs="Arial"/>
          <w:b/>
          <w:sz w:val="19"/>
          <w:szCs w:val="19"/>
          <w:lang w:val="es-BO" w:eastAsia="es-BO"/>
        </w:rPr>
        <w:t>PROVEEDOR</w:t>
      </w:r>
      <w:r w:rsidRPr="009B5100">
        <w:rPr>
          <w:rFonts w:ascii="Lucida Bright" w:eastAsia="Calibri" w:hAnsi="Lucida Bright" w:cs="Arial"/>
          <w:sz w:val="19"/>
          <w:szCs w:val="19"/>
          <w:lang w:val="es-BO" w:eastAsia="es-BO"/>
        </w:rPr>
        <w:t xml:space="preserve"> y </w:t>
      </w:r>
      <w:r w:rsidRPr="009B5100">
        <w:rPr>
          <w:rFonts w:ascii="Lucida Bright" w:hAnsi="Lucida Bright" w:cs="Arial"/>
          <w:sz w:val="19"/>
          <w:szCs w:val="19"/>
          <w:lang w:eastAsia="es-ES"/>
        </w:rPr>
        <w:t xml:space="preserve">la </w:t>
      </w:r>
      <w:r w:rsidRPr="009B5100">
        <w:rPr>
          <w:rFonts w:ascii="Lucida Bright" w:hAnsi="Lucida Bright" w:cs="Arial"/>
          <w:b/>
          <w:sz w:val="19"/>
          <w:szCs w:val="19"/>
          <w:lang w:eastAsia="es-ES"/>
        </w:rPr>
        <w:t>ENTIDAD</w:t>
      </w:r>
      <w:r w:rsidRPr="009B5100">
        <w:rPr>
          <w:rFonts w:ascii="Lucida Bright" w:eastAsia="Calibri" w:hAnsi="Lucida Bright" w:cs="Arial"/>
          <w:sz w:val="19"/>
          <w:szCs w:val="19"/>
          <w:lang w:val="es-BO" w:eastAsia="es-BO"/>
        </w:rPr>
        <w:t xml:space="preserve">. </w:t>
      </w:r>
    </w:p>
    <w:p w:rsidR="009B5100" w:rsidRPr="009B5100" w:rsidRDefault="009B5100" w:rsidP="009B5100">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9B5100">
        <w:rPr>
          <w:rFonts w:ascii="Lucida Bright" w:hAnsi="Lucida Bright" w:cs="Arial"/>
          <w:b/>
          <w:sz w:val="19"/>
          <w:szCs w:val="19"/>
          <w:lang w:val="es-BO" w:eastAsia="es-ES"/>
        </w:rPr>
        <w:t xml:space="preserve">32.2 </w:t>
      </w:r>
      <w:r w:rsidRPr="009B5100">
        <w:rPr>
          <w:rFonts w:ascii="Lucida Bright" w:hAnsi="Lucida Bright" w:cs="Arial"/>
          <w:b/>
          <w:sz w:val="19"/>
          <w:szCs w:val="19"/>
          <w:lang w:val="es-BO" w:eastAsia="es-ES"/>
        </w:rPr>
        <w:tab/>
        <w:t>Separabilidad.</w:t>
      </w:r>
    </w:p>
    <w:p w:rsidR="009B5100" w:rsidRPr="009B5100" w:rsidRDefault="009B5100" w:rsidP="009B5100">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9B5100">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9B5100">
        <w:rPr>
          <w:rFonts w:ascii="Lucida Bright" w:hAnsi="Lucida Bright" w:cs="Arial"/>
          <w:sz w:val="19"/>
          <w:szCs w:val="19"/>
          <w:lang w:eastAsia="x-none"/>
        </w:rPr>
        <w:t>ejecutabilidad</w:t>
      </w:r>
      <w:proofErr w:type="spellEnd"/>
      <w:r w:rsidRPr="009B5100">
        <w:rPr>
          <w:rFonts w:ascii="Lucida Bright" w:hAnsi="Lucida Bright" w:cs="Arial"/>
          <w:sz w:val="19"/>
          <w:szCs w:val="19"/>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9B5100" w:rsidRPr="009B5100" w:rsidRDefault="009B5100" w:rsidP="009B5100">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9B5100">
        <w:rPr>
          <w:rFonts w:ascii="Lucida Bright" w:hAnsi="Lucida Bright" w:cs="Arial"/>
          <w:b/>
          <w:sz w:val="19"/>
          <w:szCs w:val="19"/>
          <w:lang w:val="es-BO" w:eastAsia="es-ES"/>
        </w:rPr>
        <w:t xml:space="preserve">32.3 </w:t>
      </w:r>
      <w:r w:rsidRPr="009B5100">
        <w:rPr>
          <w:rFonts w:ascii="Lucida Bright" w:hAnsi="Lucida Bright" w:cs="Arial"/>
          <w:b/>
          <w:sz w:val="19"/>
          <w:szCs w:val="19"/>
          <w:lang w:val="es-BO" w:eastAsia="es-ES"/>
        </w:rPr>
        <w:tab/>
        <w:t>Contrato integro.</w:t>
      </w:r>
    </w:p>
    <w:p w:rsidR="009B5100" w:rsidRPr="009B5100" w:rsidRDefault="009B5100" w:rsidP="009B5100">
      <w:pPr>
        <w:autoSpaceDE w:val="0"/>
        <w:autoSpaceDN w:val="0"/>
        <w:adjustRightInd w:val="0"/>
        <w:spacing w:before="120" w:after="120"/>
        <w:ind w:left="709"/>
        <w:jc w:val="both"/>
        <w:rPr>
          <w:rFonts w:ascii="Lucida Bright" w:eastAsia="Calibri" w:hAnsi="Lucida Bright" w:cs="Arial"/>
          <w:sz w:val="19"/>
          <w:szCs w:val="19"/>
          <w:lang w:val="es-BO" w:eastAsia="es-BO"/>
        </w:rPr>
      </w:pPr>
      <w:r w:rsidRPr="009B5100">
        <w:rPr>
          <w:rFonts w:ascii="Lucida Bright" w:eastAsia="Calibri" w:hAnsi="Lucida Bright" w:cs="Arial"/>
          <w:sz w:val="19"/>
          <w:szCs w:val="19"/>
          <w:lang w:eastAsia="es-BO"/>
        </w:rPr>
        <w:t>Este Contrato sustituye cualquier otro acuerdo, ya sea escrito u oral, que pueda haberse hecho u otorgado entre</w:t>
      </w:r>
      <w:r w:rsidRPr="009B5100">
        <w:rPr>
          <w:rFonts w:ascii="Lucida Bright" w:hAnsi="Lucida Bright" w:cs="Arial"/>
          <w:sz w:val="19"/>
          <w:szCs w:val="19"/>
          <w:lang w:eastAsia="es-ES"/>
        </w:rPr>
        <w:t xml:space="preserve"> la </w:t>
      </w:r>
      <w:r w:rsidRPr="009B5100">
        <w:rPr>
          <w:rFonts w:ascii="Lucida Bright" w:hAnsi="Lucida Bright" w:cs="Arial"/>
          <w:b/>
          <w:sz w:val="19"/>
          <w:szCs w:val="19"/>
          <w:lang w:eastAsia="es-ES"/>
        </w:rPr>
        <w:t>ENTIDAD</w:t>
      </w:r>
      <w:r w:rsidRPr="009B5100">
        <w:rPr>
          <w:rFonts w:ascii="Lucida Bright" w:eastAsia="Calibri" w:hAnsi="Lucida Bright" w:cs="Arial"/>
          <w:sz w:val="19"/>
          <w:szCs w:val="19"/>
          <w:lang w:eastAsia="es-BO"/>
        </w:rPr>
        <w:t xml:space="preserve"> y el </w:t>
      </w:r>
      <w:r w:rsidRPr="009B5100">
        <w:rPr>
          <w:rFonts w:ascii="Lucida Bright" w:eastAsia="Calibri" w:hAnsi="Lucida Bright" w:cs="Arial"/>
          <w:b/>
          <w:sz w:val="19"/>
          <w:szCs w:val="19"/>
          <w:lang w:eastAsia="es-BO"/>
        </w:rPr>
        <w:t>PROVEEDOR</w:t>
      </w:r>
      <w:r w:rsidRPr="009B5100">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9B5100" w:rsidRPr="009B5100" w:rsidRDefault="009B5100" w:rsidP="009B5100">
      <w:pPr>
        <w:jc w:val="both"/>
        <w:rPr>
          <w:rFonts w:ascii="Lucida Bright" w:hAnsi="Lucida Bright" w:cs="Arial"/>
          <w:b/>
          <w:sz w:val="19"/>
          <w:szCs w:val="19"/>
          <w:u w:val="single"/>
          <w:lang w:val="es-ES_tradnl" w:eastAsia="es-ES"/>
        </w:rPr>
      </w:pPr>
      <w:r w:rsidRPr="009B5100">
        <w:rPr>
          <w:rFonts w:ascii="Lucida Bright" w:hAnsi="Lucida Bright" w:cs="Arial"/>
          <w:b/>
          <w:sz w:val="19"/>
          <w:szCs w:val="19"/>
          <w:u w:val="single"/>
          <w:lang w:eastAsia="es-ES"/>
        </w:rPr>
        <w:t>CLÁUSULA</w:t>
      </w:r>
      <w:r w:rsidRPr="009B5100">
        <w:rPr>
          <w:rFonts w:ascii="Lucida Bright" w:hAnsi="Lucida Bright" w:cs="Arial"/>
          <w:b/>
          <w:sz w:val="19"/>
          <w:szCs w:val="19"/>
          <w:u w:val="single"/>
          <w:lang w:val="es-ES_tradnl" w:eastAsia="es-ES"/>
        </w:rPr>
        <w:t xml:space="preserve"> TRIGÉSIMA </w:t>
      </w:r>
      <w:proofErr w:type="gramStart"/>
      <w:r w:rsidRPr="009B5100">
        <w:rPr>
          <w:rFonts w:ascii="Lucida Bright" w:hAnsi="Lucida Bright" w:cs="Arial"/>
          <w:b/>
          <w:sz w:val="19"/>
          <w:szCs w:val="19"/>
          <w:u w:val="single"/>
          <w:lang w:val="es-ES_tradnl" w:eastAsia="es-ES"/>
        </w:rPr>
        <w:t>TERCERA.-</w:t>
      </w:r>
      <w:proofErr w:type="gramEnd"/>
      <w:r w:rsidRPr="009B5100">
        <w:rPr>
          <w:rFonts w:ascii="Lucida Bright" w:hAnsi="Lucida Bright" w:cs="Arial"/>
          <w:b/>
          <w:sz w:val="19"/>
          <w:szCs w:val="19"/>
          <w:u w:val="single"/>
          <w:lang w:val="es-ES_tradnl" w:eastAsia="es-ES"/>
        </w:rPr>
        <w:t xml:space="preserve"> (ANTICORRUPCIÓN)</w:t>
      </w:r>
    </w:p>
    <w:p w:rsidR="009B5100" w:rsidRPr="009B5100" w:rsidRDefault="009B5100" w:rsidP="009B5100">
      <w:pPr>
        <w:jc w:val="both"/>
        <w:rPr>
          <w:rFonts w:ascii="Lucida Bright" w:hAnsi="Lucida Bright" w:cs="Arial"/>
          <w:b/>
          <w:sz w:val="19"/>
          <w:szCs w:val="19"/>
          <w:u w:val="single"/>
          <w:lang w:val="es-ES_tradnl" w:eastAsia="es-ES"/>
        </w:rPr>
      </w:pPr>
    </w:p>
    <w:p w:rsidR="009B5100" w:rsidRPr="009B5100" w:rsidRDefault="009B5100" w:rsidP="009B5100">
      <w:pPr>
        <w:jc w:val="both"/>
        <w:rPr>
          <w:rFonts w:ascii="Lucida Bright" w:hAnsi="Lucida Bright" w:cs="Arial"/>
          <w:bCs/>
          <w:sz w:val="19"/>
          <w:szCs w:val="19"/>
          <w:lang w:eastAsia="es-ES"/>
        </w:rPr>
      </w:pPr>
      <w:r w:rsidRPr="009B5100">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B5100">
        <w:rPr>
          <w:rFonts w:ascii="Lucida Bright" w:hAnsi="Lucida Bright" w:cs="Arial"/>
          <w:bCs/>
          <w:sz w:val="19"/>
          <w:szCs w:val="19"/>
          <w:lang w:eastAsia="es-ES"/>
        </w:rPr>
        <w:t xml:space="preserve">, sin perjuicio de que la </w:t>
      </w:r>
      <w:r w:rsidRPr="009B5100">
        <w:rPr>
          <w:rFonts w:ascii="Lucida Bright" w:hAnsi="Lucida Bright" w:cs="Arial"/>
          <w:b/>
          <w:bCs/>
          <w:sz w:val="19"/>
          <w:szCs w:val="19"/>
          <w:lang w:eastAsia="es-ES"/>
        </w:rPr>
        <w:t>ENTIDAD</w:t>
      </w:r>
      <w:r w:rsidRPr="009B5100">
        <w:rPr>
          <w:rFonts w:ascii="Lucida Bright" w:hAnsi="Lucida Bright" w:cs="Arial"/>
          <w:bCs/>
          <w:sz w:val="19"/>
          <w:szCs w:val="19"/>
          <w:lang w:eastAsia="es-ES"/>
        </w:rPr>
        <w:t xml:space="preserve"> resuelva el presente Contrato y se ejecuten las garantías que se encuentren vigentes al momento de la resolución. </w:t>
      </w:r>
    </w:p>
    <w:p w:rsidR="009B5100" w:rsidRPr="009B5100" w:rsidRDefault="009B5100" w:rsidP="009B5100">
      <w:pPr>
        <w:tabs>
          <w:tab w:val="left" w:pos="4145"/>
        </w:tabs>
        <w:jc w:val="both"/>
        <w:rPr>
          <w:rFonts w:ascii="Lucida Bright" w:hAnsi="Lucida Bright" w:cs="Arial"/>
          <w:bCs/>
          <w:sz w:val="19"/>
          <w:szCs w:val="19"/>
          <w:lang w:eastAsia="es-ES"/>
        </w:rPr>
      </w:pPr>
      <w:r w:rsidRPr="009B5100">
        <w:rPr>
          <w:rFonts w:ascii="Lucida Bright" w:hAnsi="Lucida Bright" w:cs="Arial"/>
          <w:bCs/>
          <w:sz w:val="19"/>
          <w:szCs w:val="19"/>
          <w:lang w:eastAsia="es-ES"/>
        </w:rPr>
        <w:t xml:space="preserve"> </w:t>
      </w:r>
      <w:r w:rsidRPr="009B5100">
        <w:rPr>
          <w:rFonts w:ascii="Lucida Bright" w:hAnsi="Lucida Bright" w:cs="Arial"/>
          <w:bCs/>
          <w:sz w:val="19"/>
          <w:szCs w:val="19"/>
          <w:lang w:eastAsia="es-ES"/>
        </w:rPr>
        <w:tab/>
      </w:r>
    </w:p>
    <w:p w:rsidR="009B5100" w:rsidRPr="009B5100" w:rsidRDefault="009B5100" w:rsidP="009B5100">
      <w:pPr>
        <w:jc w:val="both"/>
        <w:rPr>
          <w:rFonts w:ascii="Lucida Bright" w:hAnsi="Lucida Bright" w:cs="Arial"/>
          <w:b/>
          <w:sz w:val="19"/>
          <w:szCs w:val="19"/>
          <w:u w:val="single"/>
          <w:lang w:val="es-ES_tradnl" w:eastAsia="es-ES"/>
        </w:rPr>
      </w:pPr>
      <w:r w:rsidRPr="009B5100">
        <w:rPr>
          <w:rFonts w:ascii="Lucida Bright" w:hAnsi="Lucida Bright" w:cs="Arial"/>
          <w:b/>
          <w:sz w:val="19"/>
          <w:szCs w:val="19"/>
          <w:u w:val="single"/>
          <w:lang w:eastAsia="es-ES"/>
        </w:rPr>
        <w:t xml:space="preserve">CLÁUSULA TRIGÉSIMA </w:t>
      </w:r>
      <w:proofErr w:type="gramStart"/>
      <w:r w:rsidRPr="009B5100">
        <w:rPr>
          <w:rFonts w:ascii="Lucida Bright" w:hAnsi="Lucida Bright" w:cs="Arial"/>
          <w:b/>
          <w:sz w:val="19"/>
          <w:szCs w:val="19"/>
          <w:u w:val="single"/>
          <w:lang w:eastAsia="es-ES"/>
        </w:rPr>
        <w:t>CUARTA</w:t>
      </w:r>
      <w:r w:rsidRPr="009B5100">
        <w:rPr>
          <w:rFonts w:ascii="Lucida Bright" w:hAnsi="Lucida Bright" w:cs="Arial"/>
          <w:b/>
          <w:sz w:val="19"/>
          <w:szCs w:val="19"/>
          <w:u w:val="single"/>
          <w:lang w:val="es-ES_tradnl" w:eastAsia="es-ES"/>
        </w:rPr>
        <w:t>.-</w:t>
      </w:r>
      <w:proofErr w:type="gramEnd"/>
      <w:r w:rsidRPr="009B5100">
        <w:rPr>
          <w:rFonts w:ascii="Lucida Bright" w:hAnsi="Lucida Bright" w:cs="Arial"/>
          <w:b/>
          <w:sz w:val="19"/>
          <w:szCs w:val="19"/>
          <w:u w:val="single"/>
          <w:lang w:val="es-ES_tradnl" w:eastAsia="es-ES"/>
        </w:rPr>
        <w:t xml:space="preserve"> (CONFORMIDAD)</w:t>
      </w:r>
    </w:p>
    <w:p w:rsidR="009B5100" w:rsidRPr="009B5100" w:rsidRDefault="009B5100" w:rsidP="009B5100">
      <w:pPr>
        <w:spacing w:before="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 xml:space="preserve">En señal de aceptación y conformidad y para su </w:t>
      </w:r>
      <w:proofErr w:type="gramStart"/>
      <w:r w:rsidRPr="009B5100">
        <w:rPr>
          <w:rFonts w:ascii="Lucida Bright" w:hAnsi="Lucida Bright" w:cs="Arial"/>
          <w:sz w:val="19"/>
          <w:szCs w:val="19"/>
          <w:lang w:val="es-ES_tradnl" w:eastAsia="es-ES"/>
        </w:rPr>
        <w:t>fiel  y</w:t>
      </w:r>
      <w:proofErr w:type="gramEnd"/>
      <w:r w:rsidRPr="009B5100">
        <w:rPr>
          <w:rFonts w:ascii="Lucida Bright" w:hAnsi="Lucida Bright" w:cs="Arial"/>
          <w:sz w:val="19"/>
          <w:szCs w:val="19"/>
          <w:lang w:val="es-ES_tradnl" w:eastAsia="es-ES"/>
        </w:rPr>
        <w:t xml:space="preserve"> estricto cumplimiento firman el presente Contrato en tres (3) ejemplares de un mismo tenor y validez Ing. </w:t>
      </w:r>
      <w:proofErr w:type="spellStart"/>
      <w:r w:rsidRPr="009B5100">
        <w:rPr>
          <w:rFonts w:ascii="Lucida Bright" w:hAnsi="Lucida Bright" w:cs="Arial"/>
          <w:sz w:val="19"/>
          <w:szCs w:val="19"/>
          <w:lang w:val="es-ES_tradnl" w:eastAsia="es-ES"/>
        </w:rPr>
        <w:t>xxxxxx</w:t>
      </w:r>
      <w:proofErr w:type="spellEnd"/>
      <w:r w:rsidRPr="009B5100">
        <w:rPr>
          <w:rFonts w:ascii="Lucida Bright" w:hAnsi="Lucida Bright" w:cs="Arial"/>
          <w:sz w:val="19"/>
          <w:szCs w:val="19"/>
          <w:lang w:val="es-ES_tradnl" w:eastAsia="es-ES"/>
        </w:rPr>
        <w:t xml:space="preserve"> en representación legal de la </w:t>
      </w:r>
      <w:r w:rsidRPr="009B5100">
        <w:rPr>
          <w:rFonts w:ascii="Lucida Bright" w:hAnsi="Lucida Bright" w:cs="Arial"/>
          <w:b/>
          <w:sz w:val="19"/>
          <w:szCs w:val="19"/>
          <w:lang w:val="es-ES_tradnl" w:eastAsia="es-ES"/>
        </w:rPr>
        <w:t>ENTIDAD</w:t>
      </w:r>
      <w:r w:rsidRPr="009B5100">
        <w:rPr>
          <w:rFonts w:ascii="Lucida Bright" w:hAnsi="Lucida Bright" w:cs="Arial"/>
          <w:sz w:val="19"/>
          <w:szCs w:val="19"/>
          <w:lang w:val="es-ES_tradnl" w:eastAsia="es-ES"/>
        </w:rPr>
        <w:t xml:space="preserve">, y el señor </w:t>
      </w:r>
      <w:proofErr w:type="spellStart"/>
      <w:r w:rsidRPr="009B5100">
        <w:rPr>
          <w:rFonts w:ascii="Lucida Bright" w:hAnsi="Lucida Bright" w:cs="Arial"/>
          <w:sz w:val="19"/>
          <w:szCs w:val="19"/>
          <w:lang w:val="es-ES_tradnl" w:eastAsia="es-ES"/>
        </w:rPr>
        <w:t>xxxxx</w:t>
      </w:r>
      <w:proofErr w:type="spellEnd"/>
      <w:r w:rsidRPr="009B5100">
        <w:rPr>
          <w:rFonts w:ascii="Lucida Bright" w:hAnsi="Lucida Bright" w:cs="Arial"/>
          <w:sz w:val="19"/>
          <w:szCs w:val="19"/>
          <w:lang w:val="es-ES_tradnl" w:eastAsia="es-ES"/>
        </w:rPr>
        <w:t xml:space="preserve">  en representación legal del </w:t>
      </w:r>
      <w:r w:rsidRPr="009B5100">
        <w:rPr>
          <w:rFonts w:ascii="Lucida Bright" w:hAnsi="Lucida Bright" w:cs="Arial"/>
          <w:b/>
          <w:sz w:val="19"/>
          <w:szCs w:val="19"/>
          <w:lang w:val="es-ES_tradnl" w:eastAsia="es-ES"/>
        </w:rPr>
        <w:t>PROVEEDOR.</w:t>
      </w:r>
    </w:p>
    <w:p w:rsidR="009B5100" w:rsidRPr="009B5100" w:rsidRDefault="009B5100" w:rsidP="009B5100">
      <w:pPr>
        <w:spacing w:before="120"/>
        <w:jc w:val="both"/>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9B5100" w:rsidRPr="009B5100" w:rsidTr="008A186F">
        <w:tc>
          <w:tcPr>
            <w:tcW w:w="5812" w:type="dxa"/>
            <w:shd w:val="clear" w:color="auto" w:fill="FFFFFF"/>
          </w:tcPr>
          <w:p w:rsidR="009B5100" w:rsidRPr="009B5100" w:rsidRDefault="009B5100" w:rsidP="009B5100">
            <w:pPr>
              <w:jc w:val="center"/>
              <w:rPr>
                <w:rFonts w:ascii="Lucida Bright" w:hAnsi="Lucida Bright" w:cs="Arial"/>
                <w:sz w:val="19"/>
                <w:szCs w:val="19"/>
                <w:lang w:eastAsia="es-ES"/>
              </w:rPr>
            </w:pPr>
            <w:r w:rsidRPr="009B5100">
              <w:rPr>
                <w:rFonts w:ascii="Lucida Bright" w:hAnsi="Lucida Bright" w:cs="Arial"/>
                <w:sz w:val="19"/>
                <w:szCs w:val="19"/>
                <w:lang w:eastAsia="es-ES"/>
              </w:rPr>
              <w:t>____________________________________________</w:t>
            </w:r>
          </w:p>
          <w:p w:rsidR="009B5100" w:rsidRPr="009B5100" w:rsidRDefault="009B5100" w:rsidP="009B5100">
            <w:pPr>
              <w:jc w:val="center"/>
              <w:rPr>
                <w:rFonts w:ascii="Lucida Bright" w:hAnsi="Lucida Bright" w:cs="Arial"/>
                <w:sz w:val="19"/>
                <w:szCs w:val="19"/>
                <w:lang w:eastAsia="es-ES"/>
              </w:rPr>
            </w:pPr>
            <w:r w:rsidRPr="009B5100">
              <w:rPr>
                <w:rFonts w:ascii="Lucida Bright" w:hAnsi="Lucida Bright" w:cs="Arial"/>
                <w:sz w:val="19"/>
                <w:szCs w:val="19"/>
                <w:lang w:eastAsia="es-ES"/>
              </w:rPr>
              <w:t xml:space="preserve">Ing. </w:t>
            </w:r>
            <w:proofErr w:type="spellStart"/>
            <w:r w:rsidRPr="009B5100">
              <w:rPr>
                <w:rFonts w:ascii="Lucida Bright" w:hAnsi="Lucida Bright" w:cs="Arial"/>
                <w:sz w:val="19"/>
                <w:szCs w:val="19"/>
                <w:lang w:eastAsia="es-ES"/>
              </w:rPr>
              <w:t>xxxxxxxxx</w:t>
            </w:r>
            <w:proofErr w:type="spellEnd"/>
          </w:p>
          <w:p w:rsidR="009B5100" w:rsidRPr="009B5100" w:rsidRDefault="009B5100" w:rsidP="009B5100">
            <w:pPr>
              <w:jc w:val="center"/>
              <w:rPr>
                <w:rFonts w:ascii="Lucida Bright" w:hAnsi="Lucida Bright" w:cs="Arial"/>
                <w:b/>
                <w:sz w:val="19"/>
                <w:szCs w:val="19"/>
                <w:lang w:eastAsia="es-ES"/>
              </w:rPr>
            </w:pPr>
            <w:r w:rsidRPr="009B5100">
              <w:rPr>
                <w:rFonts w:ascii="Lucida Bright" w:hAnsi="Lucida Bright" w:cs="Arial"/>
                <w:b/>
                <w:sz w:val="19"/>
                <w:szCs w:val="19"/>
                <w:lang w:eastAsia="es-ES"/>
              </w:rPr>
              <w:t xml:space="preserve">GERENTE DE </w:t>
            </w:r>
            <w:proofErr w:type="spellStart"/>
            <w:r w:rsidRPr="009B5100">
              <w:rPr>
                <w:rFonts w:ascii="Lucida Bright" w:hAnsi="Lucida Bright" w:cs="Arial"/>
                <w:b/>
                <w:sz w:val="19"/>
                <w:szCs w:val="19"/>
                <w:lang w:eastAsia="es-ES"/>
              </w:rPr>
              <w:t>xxxxxxx</w:t>
            </w:r>
            <w:proofErr w:type="spellEnd"/>
          </w:p>
          <w:p w:rsidR="009B5100" w:rsidRPr="009B5100" w:rsidRDefault="009B5100" w:rsidP="009B5100">
            <w:pPr>
              <w:jc w:val="center"/>
              <w:rPr>
                <w:rFonts w:ascii="Lucida Bright" w:hAnsi="Lucida Bright" w:cs="Arial"/>
                <w:b/>
                <w:sz w:val="19"/>
                <w:szCs w:val="19"/>
                <w:lang w:eastAsia="es-ES"/>
              </w:rPr>
            </w:pPr>
            <w:r w:rsidRPr="009B5100">
              <w:rPr>
                <w:rFonts w:ascii="Lucida Bright" w:hAnsi="Lucida Bright" w:cs="Arial"/>
                <w:b/>
                <w:sz w:val="19"/>
                <w:szCs w:val="19"/>
                <w:lang w:eastAsia="es-ES"/>
              </w:rPr>
              <w:t>YACIMIENTOS PETROLÍFEROS FISCALES BOLIVIANOS</w:t>
            </w:r>
          </w:p>
          <w:p w:rsidR="009B5100" w:rsidRPr="009B5100" w:rsidRDefault="009B5100" w:rsidP="009B5100">
            <w:pPr>
              <w:jc w:val="center"/>
              <w:rPr>
                <w:rFonts w:ascii="Lucida Bright" w:hAnsi="Lucida Bright" w:cs="Arial"/>
                <w:sz w:val="19"/>
                <w:szCs w:val="19"/>
                <w:lang w:val="es-BO" w:eastAsia="es-ES"/>
              </w:rPr>
            </w:pPr>
            <w:r w:rsidRPr="009B5100">
              <w:rPr>
                <w:rFonts w:ascii="Lucida Bright" w:hAnsi="Lucida Bright" w:cs="Arial"/>
                <w:b/>
                <w:sz w:val="19"/>
                <w:szCs w:val="19"/>
                <w:lang w:eastAsia="es-ES"/>
              </w:rPr>
              <w:t xml:space="preserve">YPFB </w:t>
            </w:r>
            <w:r w:rsidRPr="009B5100">
              <w:rPr>
                <w:rFonts w:ascii="Lucida Bright" w:hAnsi="Lucida Bright" w:cs="Arial"/>
                <w:b/>
                <w:sz w:val="19"/>
                <w:szCs w:val="19"/>
                <w:lang w:eastAsia="es-ES"/>
              </w:rPr>
              <w:noBreakHyphen/>
              <w:t xml:space="preserve"> ENTIDAD</w:t>
            </w:r>
          </w:p>
        </w:tc>
        <w:tc>
          <w:tcPr>
            <w:tcW w:w="3593" w:type="dxa"/>
            <w:shd w:val="clear" w:color="auto" w:fill="FFFFFF"/>
          </w:tcPr>
          <w:p w:rsidR="009B5100" w:rsidRPr="009B5100" w:rsidRDefault="009B5100" w:rsidP="009B5100">
            <w:pPr>
              <w:jc w:val="center"/>
              <w:rPr>
                <w:rFonts w:ascii="Lucida Bright" w:hAnsi="Lucida Bright" w:cs="Arial"/>
                <w:sz w:val="19"/>
                <w:szCs w:val="19"/>
                <w:lang w:val="es-ES_tradnl" w:eastAsia="es-ES"/>
              </w:rPr>
            </w:pPr>
            <w:r w:rsidRPr="009B5100">
              <w:rPr>
                <w:rFonts w:ascii="Lucida Bright" w:hAnsi="Lucida Bright" w:cs="Arial"/>
                <w:sz w:val="19"/>
                <w:szCs w:val="19"/>
                <w:lang w:val="es-ES_tradnl" w:eastAsia="es-ES"/>
              </w:rPr>
              <w:t>________________________________</w:t>
            </w:r>
          </w:p>
          <w:p w:rsidR="009B5100" w:rsidRPr="009B5100" w:rsidRDefault="009B5100" w:rsidP="009B5100">
            <w:pPr>
              <w:jc w:val="center"/>
              <w:rPr>
                <w:rFonts w:ascii="Lucida Bright" w:hAnsi="Lucida Bright" w:cs="Arial"/>
                <w:sz w:val="19"/>
                <w:szCs w:val="19"/>
                <w:lang w:val="es-BO" w:eastAsia="es-ES"/>
              </w:rPr>
            </w:pPr>
            <w:r w:rsidRPr="009B5100">
              <w:rPr>
                <w:rFonts w:ascii="Lucida Bright" w:hAnsi="Lucida Bright" w:cs="Arial"/>
                <w:sz w:val="19"/>
                <w:szCs w:val="19"/>
                <w:lang w:val="es-BO" w:eastAsia="es-ES"/>
              </w:rPr>
              <w:t xml:space="preserve">Sr. </w:t>
            </w:r>
            <w:proofErr w:type="spellStart"/>
            <w:r w:rsidRPr="009B5100">
              <w:rPr>
                <w:rFonts w:ascii="Lucida Bright" w:hAnsi="Lucida Bright" w:cs="Arial"/>
                <w:sz w:val="19"/>
                <w:szCs w:val="19"/>
                <w:lang w:val="es-BO" w:eastAsia="es-ES"/>
              </w:rPr>
              <w:t>xxxxxxxxx</w:t>
            </w:r>
            <w:proofErr w:type="spellEnd"/>
            <w:r w:rsidRPr="009B5100">
              <w:rPr>
                <w:rFonts w:ascii="Lucida Bright" w:hAnsi="Lucida Bright" w:cs="Arial"/>
                <w:sz w:val="19"/>
                <w:szCs w:val="19"/>
                <w:lang w:val="es-BO" w:eastAsia="es-ES"/>
              </w:rPr>
              <w:t xml:space="preserve"> </w:t>
            </w:r>
          </w:p>
          <w:p w:rsidR="009B5100" w:rsidRPr="009B5100" w:rsidRDefault="009B5100" w:rsidP="009B5100">
            <w:pPr>
              <w:jc w:val="center"/>
              <w:rPr>
                <w:rFonts w:ascii="Lucida Bright" w:hAnsi="Lucida Bright" w:cs="Arial"/>
                <w:b/>
                <w:sz w:val="19"/>
                <w:szCs w:val="19"/>
                <w:lang w:val="es-BO" w:eastAsia="es-ES"/>
              </w:rPr>
            </w:pPr>
            <w:r w:rsidRPr="009B5100">
              <w:rPr>
                <w:rFonts w:ascii="Lucida Bright" w:hAnsi="Lucida Bright" w:cs="Arial"/>
                <w:b/>
                <w:sz w:val="19"/>
                <w:szCs w:val="19"/>
                <w:lang w:val="es-BO" w:eastAsia="es-ES"/>
              </w:rPr>
              <w:t>REPRESENTANTE LEGAL</w:t>
            </w:r>
          </w:p>
          <w:p w:rsidR="009B5100" w:rsidRPr="009B5100" w:rsidRDefault="009B5100" w:rsidP="009B5100">
            <w:pPr>
              <w:jc w:val="center"/>
              <w:rPr>
                <w:rFonts w:ascii="Lucida Bright" w:hAnsi="Lucida Bright" w:cs="Arial"/>
                <w:b/>
                <w:i/>
                <w:sz w:val="19"/>
                <w:szCs w:val="19"/>
                <w:lang w:eastAsia="es-ES"/>
              </w:rPr>
            </w:pPr>
            <w:proofErr w:type="spellStart"/>
            <w:r w:rsidRPr="009B5100">
              <w:rPr>
                <w:rFonts w:ascii="Lucida Bright" w:hAnsi="Lucida Bright" w:cs="Arial"/>
                <w:b/>
                <w:sz w:val="19"/>
                <w:szCs w:val="19"/>
                <w:lang w:eastAsia="es-ES"/>
              </w:rPr>
              <w:t>xxxxxxxxx</w:t>
            </w:r>
            <w:proofErr w:type="spellEnd"/>
          </w:p>
          <w:p w:rsidR="009B5100" w:rsidRPr="009B5100" w:rsidRDefault="009B5100" w:rsidP="009B5100">
            <w:pPr>
              <w:jc w:val="center"/>
              <w:rPr>
                <w:rFonts w:ascii="Lucida Bright" w:hAnsi="Lucida Bright" w:cs="Arial"/>
                <w:sz w:val="19"/>
                <w:szCs w:val="19"/>
                <w:lang w:val="es-BO" w:eastAsia="es-ES"/>
              </w:rPr>
            </w:pPr>
            <w:r w:rsidRPr="009B5100">
              <w:rPr>
                <w:rFonts w:ascii="Lucida Bright" w:hAnsi="Lucida Bright" w:cs="Arial"/>
                <w:b/>
                <w:sz w:val="19"/>
                <w:szCs w:val="19"/>
                <w:lang w:eastAsia="es-ES"/>
              </w:rPr>
              <w:t>PROVEEDOR</w:t>
            </w:r>
          </w:p>
        </w:tc>
      </w:tr>
    </w:tbl>
    <w:p w:rsidR="009B5100" w:rsidRPr="009B5100" w:rsidRDefault="009B5100" w:rsidP="009B5100">
      <w:pPr>
        <w:spacing w:before="120" w:after="120"/>
        <w:jc w:val="both"/>
        <w:rPr>
          <w:rFonts w:ascii="Lucida Bright" w:hAnsi="Lucida Bright" w:cs="Arial"/>
          <w:sz w:val="18"/>
          <w:szCs w:val="18"/>
          <w:lang w:val="es-ES_tradnl" w:eastAsia="es-ES"/>
        </w:rPr>
      </w:pPr>
    </w:p>
    <w:sectPr w:rsidR="009B5100" w:rsidRPr="009B5100"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F88" w:rsidRDefault="00011F88">
      <w:r>
        <w:separator/>
      </w:r>
    </w:p>
  </w:endnote>
  <w:endnote w:type="continuationSeparator" w:id="0">
    <w:p w:rsidR="00011F88" w:rsidRDefault="00011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8A186F" w:rsidRDefault="008A186F">
        <w:pPr>
          <w:pStyle w:val="Piedepgina"/>
          <w:jc w:val="right"/>
        </w:pPr>
        <w:r>
          <w:fldChar w:fldCharType="begin"/>
        </w:r>
        <w:r>
          <w:instrText>PAGE   \* MERGEFORMAT</w:instrText>
        </w:r>
        <w:r>
          <w:fldChar w:fldCharType="separate"/>
        </w:r>
        <w:r w:rsidR="006B0D78">
          <w:rPr>
            <w:noProof/>
          </w:rPr>
          <w:t>21</w:t>
        </w:r>
        <w:r>
          <w:fldChar w:fldCharType="end"/>
        </w:r>
      </w:p>
    </w:sdtContent>
  </w:sdt>
  <w:p w:rsidR="008A186F" w:rsidRDefault="008A186F"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8A186F" w:rsidRDefault="008A186F" w:rsidP="00AC3212">
        <w:pPr>
          <w:pStyle w:val="Piedepgina"/>
          <w:jc w:val="right"/>
        </w:pPr>
        <w:r>
          <w:fldChar w:fldCharType="begin"/>
        </w:r>
        <w:r>
          <w:instrText>PAGE   \* MERGEFORMAT</w:instrText>
        </w:r>
        <w:r>
          <w:fldChar w:fldCharType="separate"/>
        </w:r>
        <w:r w:rsidR="006B0D78">
          <w:rPr>
            <w:noProof/>
          </w:rPr>
          <w:t>1</w:t>
        </w:r>
        <w:r>
          <w:fldChar w:fldCharType="end"/>
        </w:r>
      </w:p>
    </w:sdtContent>
  </w:sdt>
  <w:p w:rsidR="008A186F" w:rsidRDefault="008A186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F88" w:rsidRDefault="00011F88">
      <w:r>
        <w:separator/>
      </w:r>
    </w:p>
  </w:footnote>
  <w:footnote w:type="continuationSeparator" w:id="0">
    <w:p w:rsidR="00011F88" w:rsidRDefault="00011F88">
      <w:r>
        <w:continuationSeparator/>
      </w:r>
    </w:p>
  </w:footnote>
  <w:footnote w:id="1">
    <w:p w:rsidR="008A186F" w:rsidRDefault="008A186F" w:rsidP="00535E80">
      <w:pPr>
        <w:pStyle w:val="Textonotapie"/>
        <w:jc w:val="both"/>
        <w:rPr>
          <w:lang w:val="es-BO"/>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99B410B"/>
    <w:multiLevelType w:val="hybridMultilevel"/>
    <w:tmpl w:val="18FAB69E"/>
    <w:lvl w:ilvl="0" w:tplc="0C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9FA79E7"/>
    <w:multiLevelType w:val="hybridMultilevel"/>
    <w:tmpl w:val="C1DA749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D814426"/>
    <w:multiLevelType w:val="hybridMultilevel"/>
    <w:tmpl w:val="530670BC"/>
    <w:lvl w:ilvl="0" w:tplc="0C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2CC47AC"/>
    <w:multiLevelType w:val="hybridMultilevel"/>
    <w:tmpl w:val="52CCEB40"/>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2"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9003631"/>
    <w:multiLevelType w:val="hybridMultilevel"/>
    <w:tmpl w:val="874A9BF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9EF0A76"/>
    <w:multiLevelType w:val="hybridMultilevel"/>
    <w:tmpl w:val="0494DE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4D590CDE"/>
    <w:multiLevelType w:val="multilevel"/>
    <w:tmpl w:val="1F28BC88"/>
    <w:lvl w:ilvl="0">
      <w:start w:val="1"/>
      <w:numFmt w:val="decimal"/>
      <w:lvlText w:val="%1."/>
      <w:lvlJc w:val="left"/>
      <w:pPr>
        <w:ind w:left="720" w:hanging="360"/>
      </w:pPr>
    </w:lvl>
    <w:lvl w:ilvl="1">
      <w:start w:val="1"/>
      <w:numFmt w:val="bullet"/>
      <w:lvlText w:val=""/>
      <w:lvlJc w:val="left"/>
      <w:pPr>
        <w:ind w:left="720" w:hanging="360"/>
      </w:pPr>
      <w:rPr>
        <w:rFonts w:ascii="Wingdings" w:hAnsi="Wingding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3"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7"/>
  </w:num>
  <w:num w:numId="3">
    <w:abstractNumId w:val="48"/>
  </w:num>
  <w:num w:numId="4">
    <w:abstractNumId w:val="9"/>
  </w:num>
  <w:num w:numId="5">
    <w:abstractNumId w:val="23"/>
  </w:num>
  <w:num w:numId="6">
    <w:abstractNumId w:val="25"/>
  </w:num>
  <w:num w:numId="7">
    <w:abstractNumId w:val="0"/>
  </w:num>
  <w:num w:numId="8">
    <w:abstractNumId w:val="52"/>
  </w:num>
  <w:num w:numId="9">
    <w:abstractNumId w:val="56"/>
  </w:num>
  <w:num w:numId="10">
    <w:abstractNumId w:val="10"/>
  </w:num>
  <w:num w:numId="11">
    <w:abstractNumId w:val="40"/>
  </w:num>
  <w:num w:numId="12">
    <w:abstractNumId w:val="44"/>
  </w:num>
  <w:num w:numId="13">
    <w:abstractNumId w:val="3"/>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6"/>
  </w:num>
  <w:num w:numId="18">
    <w:abstractNumId w:val="46"/>
  </w:num>
  <w:num w:numId="19">
    <w:abstractNumId w:val="33"/>
  </w:num>
  <w:num w:numId="20">
    <w:abstractNumId w:val="50"/>
  </w:num>
  <w:num w:numId="21">
    <w:abstractNumId w:val="22"/>
  </w:num>
  <w:num w:numId="22">
    <w:abstractNumId w:val="21"/>
  </w:num>
  <w:num w:numId="23">
    <w:abstractNumId w:val="41"/>
  </w:num>
  <w:num w:numId="24">
    <w:abstractNumId w:val="34"/>
  </w:num>
  <w:num w:numId="25">
    <w:abstractNumId w:val="6"/>
  </w:num>
  <w:num w:numId="26">
    <w:abstractNumId w:val="18"/>
  </w:num>
  <w:num w:numId="27">
    <w:abstractNumId w:val="12"/>
  </w:num>
  <w:num w:numId="28">
    <w:abstractNumId w:val="30"/>
  </w:num>
  <w:num w:numId="29">
    <w:abstractNumId w:val="59"/>
  </w:num>
  <w:num w:numId="30">
    <w:abstractNumId w:val="1"/>
  </w:num>
  <w:num w:numId="31">
    <w:abstractNumId w:val="11"/>
  </w:num>
  <w:num w:numId="32">
    <w:abstractNumId w:val="47"/>
  </w:num>
  <w:num w:numId="33">
    <w:abstractNumId w:val="53"/>
  </w:num>
  <w:num w:numId="34">
    <w:abstractNumId w:val="15"/>
  </w:num>
  <w:num w:numId="35">
    <w:abstractNumId w:val="20"/>
  </w:num>
  <w:num w:numId="36">
    <w:abstractNumId w:val="26"/>
  </w:num>
  <w:num w:numId="37">
    <w:abstractNumId w:val="35"/>
  </w:num>
  <w:num w:numId="38">
    <w:abstractNumId w:val="28"/>
  </w:num>
  <w:num w:numId="39">
    <w:abstractNumId w:val="27"/>
  </w:num>
  <w:num w:numId="40">
    <w:abstractNumId w:val="31"/>
  </w:num>
  <w:num w:numId="41">
    <w:abstractNumId w:val="29"/>
  </w:num>
  <w:num w:numId="42">
    <w:abstractNumId w:val="43"/>
  </w:num>
  <w:num w:numId="43">
    <w:abstractNumId w:val="36"/>
  </w:num>
  <w:num w:numId="44">
    <w:abstractNumId w:val="39"/>
  </w:num>
  <w:num w:numId="45">
    <w:abstractNumId w:val="38"/>
    <w:lvlOverride w:ilvl="0"/>
    <w:lvlOverride w:ilvl="1"/>
    <w:lvlOverride w:ilvl="2"/>
    <w:lvlOverride w:ilvl="3"/>
    <w:lvlOverride w:ilvl="4"/>
    <w:lvlOverride w:ilvl="5"/>
    <w:lvlOverride w:ilvl="6"/>
    <w:lvlOverride w:ilvl="7"/>
    <w:lvlOverride w:ilvl="8"/>
  </w:num>
  <w:num w:numId="46">
    <w:abstractNumId w:val="51"/>
    <w:lvlOverride w:ilvl="0"/>
    <w:lvlOverride w:ilvl="1"/>
    <w:lvlOverride w:ilvl="2"/>
    <w:lvlOverride w:ilvl="3"/>
    <w:lvlOverride w:ilvl="4"/>
    <w:lvlOverride w:ilvl="5"/>
    <w:lvlOverride w:ilvl="6"/>
    <w:lvlOverride w:ilvl="7"/>
    <w:lvlOverride w:ilvl="8"/>
  </w:num>
  <w:num w:numId="47">
    <w:abstractNumId w:val="13"/>
    <w:lvlOverride w:ilvl="0"/>
    <w:lvlOverride w:ilvl="1"/>
    <w:lvlOverride w:ilvl="2"/>
    <w:lvlOverride w:ilvl="3"/>
    <w:lvlOverride w:ilvl="4"/>
    <w:lvlOverride w:ilvl="5"/>
    <w:lvlOverride w:ilvl="6"/>
    <w:lvlOverride w:ilvl="7"/>
    <w:lvlOverride w:ilvl="8"/>
  </w:num>
  <w:num w:numId="48">
    <w:abstractNumId w:val="24"/>
    <w:lvlOverride w:ilvl="0"/>
    <w:lvlOverride w:ilvl="1"/>
    <w:lvlOverride w:ilvl="2"/>
    <w:lvlOverride w:ilvl="3"/>
    <w:lvlOverride w:ilvl="4"/>
    <w:lvlOverride w:ilvl="5"/>
    <w:lvlOverride w:ilvl="6"/>
    <w:lvlOverride w:ilvl="7"/>
    <w:lvlOverride w:ilvl="8"/>
  </w:num>
  <w:num w:numId="49">
    <w:abstractNumId w:val="57"/>
  </w:num>
  <w:num w:numId="50">
    <w:abstractNumId w:val="2"/>
    <w:lvlOverride w:ilvl="0">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num>
  <w:num w:numId="53">
    <w:abstractNumId w:val="7"/>
  </w:num>
  <w:num w:numId="54">
    <w:abstractNumId w:val="37"/>
  </w:num>
  <w:num w:numId="55">
    <w:abstractNumId w:val="42"/>
  </w:num>
  <w:num w:numId="56">
    <w:abstractNumId w:val="58"/>
  </w:num>
  <w:num w:numId="57">
    <w:abstractNumId w:val="45"/>
  </w:num>
  <w:num w:numId="58">
    <w:abstractNumId w:val="55"/>
  </w:num>
  <w:num w:numId="59">
    <w:abstractNumId w:val="32"/>
  </w:num>
  <w:num w:numId="60">
    <w:abstractNumId w:val="4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1F88"/>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802"/>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C6C"/>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3C12"/>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E80"/>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0D78"/>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38"/>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186F"/>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0FCB"/>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65"/>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100"/>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B64"/>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80B"/>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2AC"/>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54296D"/>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B5100"/>
  </w:style>
  <w:style w:type="table" w:customStyle="1" w:styleId="Tablaconcuadrcula2">
    <w:name w:val="Tabla con cuadrícula2"/>
    <w:basedOn w:val="Tablanormal"/>
    <w:next w:val="Tablaconcuadrcula"/>
    <w:uiPriority w:val="59"/>
    <w:rsid w:val="009B5100"/>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9B510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B5100"/>
    <w:pPr>
      <w:numPr>
        <w:numId w:val="49"/>
      </w:numPr>
    </w:pPr>
  </w:style>
  <w:style w:type="paragraph" w:customStyle="1" w:styleId="prrafodelista0">
    <w:name w:val="prrafodelista"/>
    <w:basedOn w:val="Normal"/>
    <w:rsid w:val="009B5100"/>
    <w:pPr>
      <w:ind w:left="708"/>
    </w:pPr>
    <w:rPr>
      <w:rFonts w:eastAsia="Calibri"/>
      <w:lang w:eastAsia="es-ES"/>
    </w:rPr>
  </w:style>
  <w:style w:type="table" w:customStyle="1" w:styleId="Tablaconcuadrcula11">
    <w:name w:val="Tabla con cuadrícula11"/>
    <w:basedOn w:val="Tablanormal"/>
    <w:next w:val="Tablaconcuadrcula"/>
    <w:uiPriority w:val="59"/>
    <w:rsid w:val="009B5100"/>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44E4A-47D4-4D65-86A2-049BD4033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50</Pages>
  <Words>17962</Words>
  <Characters>98797</Characters>
  <Application>Microsoft Office Word</Application>
  <DocSecurity>0</DocSecurity>
  <Lines>823</Lines>
  <Paragraphs>233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116526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Alison Ghimena Moruchi Morales</cp:lastModifiedBy>
  <cp:revision>15</cp:revision>
  <cp:lastPrinted>2019-09-26T20:46:00Z</cp:lastPrinted>
  <dcterms:created xsi:type="dcterms:W3CDTF">2019-02-22T18:27:00Z</dcterms:created>
  <dcterms:modified xsi:type="dcterms:W3CDTF">2019-09-26T21:03:00Z</dcterms:modified>
</cp:coreProperties>
</file>