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8FE6AD" w14:textId="38468716" w:rsidR="007234E0" w:rsidRPr="008536DB" w:rsidRDefault="00405A5D" w:rsidP="00FA74D8">
      <w:pPr>
        <w:tabs>
          <w:tab w:val="left" w:pos="426"/>
        </w:tabs>
        <w:spacing w:line="276" w:lineRule="auto"/>
        <w:ind w:right="-1"/>
        <w:jc w:val="center"/>
        <w:rPr>
          <w:rFonts w:asciiTheme="minorHAnsi" w:hAnsiTheme="minorHAnsi" w:cstheme="minorHAnsi"/>
          <w:b/>
        </w:rPr>
      </w:pPr>
      <w:r w:rsidRPr="008536DB">
        <w:rPr>
          <w:rFonts w:asciiTheme="minorHAnsi" w:hAnsiTheme="minorHAnsi" w:cstheme="minorHAnsi"/>
          <w:b/>
        </w:rPr>
        <w:t xml:space="preserve"> </w:t>
      </w:r>
      <w:r w:rsidR="007234E0" w:rsidRPr="008536DB">
        <w:rPr>
          <w:rFonts w:asciiTheme="minorHAnsi" w:hAnsiTheme="minorHAnsi" w:cstheme="minorHAnsi"/>
          <w:b/>
        </w:rPr>
        <w:t>“</w:t>
      </w:r>
      <w:r w:rsidR="007C2D9C" w:rsidRPr="008536DB">
        <w:rPr>
          <w:rFonts w:asciiTheme="minorHAnsi" w:hAnsiTheme="minorHAnsi" w:cstheme="minorHAnsi"/>
          <w:b/>
        </w:rPr>
        <w:t xml:space="preserve">MANTENIMIENTO DE </w:t>
      </w:r>
      <w:r w:rsidR="00A408AB" w:rsidRPr="008536DB">
        <w:rPr>
          <w:rFonts w:asciiTheme="minorHAnsi" w:hAnsiTheme="minorHAnsi" w:cstheme="minorHAnsi"/>
          <w:b/>
        </w:rPr>
        <w:t>CÁMARAS Y VÁLVULAS DE RED SECUNDARIA EN</w:t>
      </w:r>
      <w:r w:rsidR="007C2D9C" w:rsidRPr="008536DB">
        <w:rPr>
          <w:rFonts w:asciiTheme="minorHAnsi" w:hAnsiTheme="minorHAnsi" w:cstheme="minorHAnsi"/>
          <w:b/>
        </w:rPr>
        <w:t xml:space="preserve"> CHUQUISACA</w:t>
      </w:r>
      <w:r w:rsidR="007234E0" w:rsidRPr="008536DB">
        <w:rPr>
          <w:rFonts w:asciiTheme="minorHAnsi" w:hAnsiTheme="minorHAnsi" w:cstheme="minorHAnsi"/>
          <w:b/>
        </w:rPr>
        <w:t>”</w:t>
      </w:r>
    </w:p>
    <w:p w14:paraId="688B9517" w14:textId="77777777" w:rsidR="00830A30" w:rsidRPr="008536DB" w:rsidRDefault="00830A30" w:rsidP="003851AD">
      <w:pPr>
        <w:tabs>
          <w:tab w:val="left" w:pos="426"/>
        </w:tabs>
        <w:spacing w:line="276" w:lineRule="auto"/>
        <w:ind w:right="-1"/>
        <w:rPr>
          <w:rFonts w:asciiTheme="minorHAnsi" w:hAnsiTheme="minorHAnsi" w:cstheme="minorHAnsi"/>
        </w:rPr>
      </w:pPr>
    </w:p>
    <w:p w14:paraId="4DE37656" w14:textId="77777777" w:rsidR="00830A30" w:rsidRPr="008536DB" w:rsidRDefault="00230B9B" w:rsidP="00195D10">
      <w:pPr>
        <w:pStyle w:val="Prrafodelista"/>
        <w:numPr>
          <w:ilvl w:val="0"/>
          <w:numId w:val="6"/>
        </w:numPr>
        <w:tabs>
          <w:tab w:val="left" w:pos="567"/>
        </w:tabs>
        <w:spacing w:line="276" w:lineRule="auto"/>
        <w:ind w:left="142" w:hanging="142"/>
        <w:contextualSpacing/>
        <w:rPr>
          <w:rFonts w:asciiTheme="minorHAnsi" w:hAnsiTheme="minorHAnsi" w:cstheme="minorHAnsi"/>
          <w:b/>
          <w:bCs/>
          <w:color w:val="000000" w:themeColor="text1"/>
          <w:lang w:eastAsia="es-BO"/>
        </w:rPr>
      </w:pPr>
      <w:r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 xml:space="preserve">INFORMACIÓN </w:t>
      </w:r>
      <w:r w:rsidR="002D1D82"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>DE LA OBRA</w:t>
      </w:r>
      <w:bookmarkStart w:id="0" w:name="_Toc314666488"/>
    </w:p>
    <w:p w14:paraId="2A3F990F" w14:textId="77777777" w:rsidR="008870D2" w:rsidRPr="008536DB" w:rsidRDefault="008870D2" w:rsidP="008870D2">
      <w:pPr>
        <w:autoSpaceDE w:val="0"/>
        <w:autoSpaceDN w:val="0"/>
        <w:adjustRightInd w:val="0"/>
        <w:spacing w:line="276" w:lineRule="auto"/>
        <w:ind w:left="36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6411FC7" w14:textId="039478C7" w:rsidR="00020B69" w:rsidRPr="008536DB" w:rsidRDefault="00020B69" w:rsidP="00020B69">
      <w:pPr>
        <w:pStyle w:val="Prrafodelista"/>
        <w:numPr>
          <w:ilvl w:val="0"/>
          <w:numId w:val="66"/>
        </w:num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INTRODUCCIÓN</w:t>
      </w:r>
    </w:p>
    <w:p w14:paraId="3B1F57EA" w14:textId="111E24E7" w:rsidR="00020B69" w:rsidRPr="008536DB" w:rsidRDefault="00020B69" w:rsidP="00020B69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color w:val="000000"/>
          <w:lang w:val="es-BO" w:eastAsia="en-US"/>
        </w:rPr>
      </w:pPr>
      <w:r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Yacimientos Petrolíferos Fiscales Bolivianos a través de la Gerencia de Redes de Gas y Ductos (GRGD), tiene a su cargo la distribución de gas natural en los departamentos de La Paz, Cochabamba, Chuquisaca, Santa Cruz, Oruro, Potosí</w:t>
      </w:r>
      <w:r w:rsidR="00DF2B1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 y Beni</w:t>
      </w:r>
      <w:r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.</w:t>
      </w:r>
    </w:p>
    <w:p w14:paraId="3E219FA0" w14:textId="528524E5" w:rsidR="00C4283F" w:rsidRPr="008536DB" w:rsidRDefault="004D6BD9" w:rsidP="00267CE0">
      <w:pPr>
        <w:spacing w:before="100" w:beforeAutospacing="1" w:after="100" w:afterAutospacing="1"/>
        <w:jc w:val="both"/>
        <w:rPr>
          <w:rFonts w:asciiTheme="minorHAnsi" w:hAnsiTheme="minorHAnsi" w:cstheme="minorHAnsi"/>
        </w:rPr>
      </w:pPr>
      <w:r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Debido a traba</w:t>
      </w:r>
      <w:r w:rsidR="00DF2B1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jos programados en la presente </w:t>
      </w:r>
      <w:r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Gestión y </w:t>
      </w:r>
      <w:r w:rsidR="004C5235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con el objetivo de </w:t>
      </w:r>
      <w:r w:rsidR="00020B69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prevenir interrupciones en el normal abastecimiento de ga</w:t>
      </w:r>
      <w:r w:rsidR="00267CE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s natural a usuarios domésticos y </w:t>
      </w:r>
      <w:r w:rsidR="00020B69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 comerciales, la Distrital de Redes de Gas Chuquisaca en representación de la GRGD sobre la  planificación de trabajos de operación y mantenimiento de esta gestión, determinó realizar el mantenimiento </w:t>
      </w:r>
      <w:r w:rsidR="00267CE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de </w:t>
      </w:r>
      <w:r w:rsidR="00DF2B1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cámaras y válvulas de red secundaria </w:t>
      </w:r>
      <w:r w:rsidR="00267CE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en el Departamento de Chuquisaca</w:t>
      </w:r>
      <w:r w:rsidR="00DF2B10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>,</w:t>
      </w:r>
      <w:r w:rsidR="00020B69" w:rsidRPr="008536DB">
        <w:rPr>
          <w:rFonts w:asciiTheme="minorHAnsi" w:eastAsiaTheme="minorHAnsi" w:hAnsiTheme="minorHAnsi" w:cstheme="minorHAnsi"/>
          <w:color w:val="000000"/>
          <w:lang w:val="es-BO" w:eastAsia="en-US"/>
        </w:rPr>
        <w:t xml:space="preserve"> </w:t>
      </w:r>
      <w:r w:rsidR="00DF2B10" w:rsidRPr="008536DB">
        <w:rPr>
          <w:rFonts w:asciiTheme="minorHAnsi" w:hAnsiTheme="minorHAnsi" w:cstheme="minorHAnsi"/>
        </w:rPr>
        <w:t>cuyos trabajos se realizarán con</w:t>
      </w:r>
      <w:r w:rsidR="00020B69" w:rsidRPr="008536DB">
        <w:rPr>
          <w:rFonts w:asciiTheme="minorHAnsi" w:hAnsiTheme="minorHAnsi" w:cstheme="minorHAnsi"/>
        </w:rPr>
        <w:t xml:space="preserve"> la finalidad de mej</w:t>
      </w:r>
      <w:r w:rsidR="00DF2B10" w:rsidRPr="008536DB">
        <w:rPr>
          <w:rFonts w:asciiTheme="minorHAnsi" w:hAnsiTheme="minorHAnsi" w:cstheme="minorHAnsi"/>
        </w:rPr>
        <w:t>orar el sistema de distribución y tener completa accesibilidad a las válvulas de red secundaria.</w:t>
      </w:r>
    </w:p>
    <w:p w14:paraId="5C7788B5" w14:textId="0C6334F2" w:rsidR="00267CE0" w:rsidRPr="008536DB" w:rsidRDefault="00DF2B10" w:rsidP="00267CE0">
      <w:pPr>
        <w:spacing w:before="100" w:beforeAutospacing="1" w:after="100" w:afterAutospacing="1"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 xml:space="preserve">Personal de la Unidad Distrital de Operaciones y Mantenimiento realizó la inspección in situ de las cámaras y válvulas de red secundaria en operación del departamento de Chuquisaca, teniendo varias observaciones, por lo que se </w:t>
      </w:r>
      <w:r w:rsidR="00267CE0" w:rsidRPr="008536DB">
        <w:rPr>
          <w:rFonts w:asciiTheme="minorHAnsi" w:hAnsiTheme="minorHAnsi" w:cstheme="minorHAnsi"/>
        </w:rPr>
        <w:t xml:space="preserve">realiza el presente documento para la contratación de una empresa que brinde los servicios de obras civiles </w:t>
      </w:r>
      <w:r w:rsidRPr="008536DB">
        <w:rPr>
          <w:rFonts w:asciiTheme="minorHAnsi" w:hAnsiTheme="minorHAnsi" w:cstheme="minorHAnsi"/>
        </w:rPr>
        <w:t>para el man</w:t>
      </w:r>
      <w:r w:rsidR="004C5235" w:rsidRPr="008536DB">
        <w:rPr>
          <w:rFonts w:asciiTheme="minorHAnsi" w:hAnsiTheme="minorHAnsi" w:cstheme="minorHAnsi"/>
        </w:rPr>
        <w:t xml:space="preserve">tenimiento de </w:t>
      </w:r>
      <w:r w:rsidR="00BC17E9" w:rsidRPr="008536DB">
        <w:rPr>
          <w:rFonts w:asciiTheme="minorHAnsi" w:hAnsiTheme="minorHAnsi" w:cstheme="minorHAnsi"/>
        </w:rPr>
        <w:t xml:space="preserve">dichas </w:t>
      </w:r>
      <w:r w:rsidR="004C5235" w:rsidRPr="008536DB">
        <w:rPr>
          <w:rFonts w:asciiTheme="minorHAnsi" w:hAnsiTheme="minorHAnsi" w:cstheme="minorHAnsi"/>
        </w:rPr>
        <w:t>cámaras y válvulas</w:t>
      </w:r>
      <w:r w:rsidR="00267CE0" w:rsidRPr="008536DB">
        <w:rPr>
          <w:rFonts w:asciiTheme="minorHAnsi" w:hAnsiTheme="minorHAnsi" w:cstheme="minorHAnsi"/>
        </w:rPr>
        <w:t>.</w:t>
      </w:r>
    </w:p>
    <w:p w14:paraId="022FAA86" w14:textId="1A428631" w:rsidR="00020B69" w:rsidRPr="008536DB" w:rsidRDefault="00020B69" w:rsidP="00B00C77">
      <w:pPr>
        <w:pStyle w:val="Prrafodelista"/>
        <w:numPr>
          <w:ilvl w:val="0"/>
          <w:numId w:val="66"/>
        </w:numPr>
        <w:contextualSpacing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OBJETIVO</w:t>
      </w:r>
    </w:p>
    <w:p w14:paraId="0886143F" w14:textId="35099161" w:rsidR="00555CA5" w:rsidRPr="008536DB" w:rsidRDefault="00020B69" w:rsidP="00B9032D">
      <w:pPr>
        <w:autoSpaceDE w:val="0"/>
        <w:autoSpaceDN w:val="0"/>
        <w:adjustRightInd w:val="0"/>
        <w:spacing w:after="240"/>
        <w:jc w:val="both"/>
        <w:rPr>
          <w:rFonts w:asciiTheme="minorHAnsi" w:eastAsiaTheme="minorHAnsi" w:hAnsiTheme="minorHAnsi" w:cstheme="minorHAnsi"/>
          <w:color w:val="000000"/>
          <w:lang w:val="es-BO" w:eastAsia="en-US"/>
        </w:rPr>
      </w:pPr>
      <w:r w:rsidRPr="008536DB">
        <w:rPr>
          <w:rFonts w:asciiTheme="minorHAnsi" w:hAnsiTheme="minorHAnsi" w:cstheme="minorHAnsi"/>
        </w:rPr>
        <w:t>Contratar los servicios de una empresa especializada, legalme</w:t>
      </w:r>
      <w:r w:rsidR="002C7F8D" w:rsidRPr="008536DB">
        <w:rPr>
          <w:rFonts w:asciiTheme="minorHAnsi" w:hAnsiTheme="minorHAnsi" w:cstheme="minorHAnsi"/>
        </w:rPr>
        <w:t xml:space="preserve">nte constituida, para ejecutar </w:t>
      </w:r>
      <w:r w:rsidRPr="008536DB">
        <w:rPr>
          <w:rFonts w:asciiTheme="minorHAnsi" w:hAnsiTheme="minorHAnsi" w:cstheme="minorHAnsi"/>
        </w:rPr>
        <w:t xml:space="preserve">los trabajos de </w:t>
      </w:r>
      <w:r w:rsidR="00555CA5" w:rsidRPr="008536DB">
        <w:rPr>
          <w:rFonts w:asciiTheme="minorHAnsi" w:hAnsiTheme="minorHAnsi" w:cstheme="minorHAnsi"/>
        </w:rPr>
        <w:t xml:space="preserve">“MANTENIMIENTO DE </w:t>
      </w:r>
      <w:r w:rsidR="004C5235" w:rsidRPr="008536DB">
        <w:rPr>
          <w:rFonts w:asciiTheme="minorHAnsi" w:hAnsiTheme="minorHAnsi" w:cstheme="minorHAnsi"/>
        </w:rPr>
        <w:t>CÁMARAS Y VÁLVULAS DE RED SECUNDARIA EN</w:t>
      </w:r>
      <w:r w:rsidR="00B9032D" w:rsidRPr="008536DB">
        <w:rPr>
          <w:rFonts w:asciiTheme="minorHAnsi" w:hAnsiTheme="minorHAnsi" w:cstheme="minorHAnsi"/>
        </w:rPr>
        <w:t xml:space="preserve"> CHUQUISACA”</w:t>
      </w:r>
      <w:r w:rsidR="004C5235" w:rsidRPr="008536DB">
        <w:rPr>
          <w:rFonts w:asciiTheme="minorHAnsi" w:hAnsiTheme="minorHAnsi" w:cstheme="minorHAnsi"/>
        </w:rPr>
        <w:t>.</w:t>
      </w:r>
    </w:p>
    <w:p w14:paraId="293E1362" w14:textId="49D08313" w:rsidR="00020B69" w:rsidRPr="008536DB" w:rsidRDefault="00020B69" w:rsidP="00B00C77">
      <w:pPr>
        <w:pStyle w:val="Prrafodelista"/>
        <w:numPr>
          <w:ilvl w:val="0"/>
          <w:numId w:val="66"/>
        </w:numPr>
        <w:contextualSpacing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INFORMACION GENERAL</w:t>
      </w:r>
    </w:p>
    <w:p w14:paraId="3F03DCE1" w14:textId="3E9600F9" w:rsidR="00555CA5" w:rsidRPr="008536DB" w:rsidRDefault="004C5235" w:rsidP="00020B69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La empresa</w:t>
      </w:r>
      <w:r w:rsidR="00555CA5" w:rsidRPr="008536DB">
        <w:rPr>
          <w:rFonts w:asciiTheme="minorHAnsi" w:hAnsiTheme="minorHAnsi" w:cstheme="minorHAnsi"/>
        </w:rPr>
        <w:t xml:space="preserve"> </w:t>
      </w:r>
      <w:r w:rsidRPr="008536DB">
        <w:rPr>
          <w:rFonts w:asciiTheme="minorHAnsi" w:hAnsiTheme="minorHAnsi" w:cstheme="minorHAnsi"/>
        </w:rPr>
        <w:t>adjudicada se encargará</w:t>
      </w:r>
      <w:r w:rsidR="00555CA5" w:rsidRPr="008536DB">
        <w:rPr>
          <w:rFonts w:asciiTheme="minorHAnsi" w:hAnsiTheme="minorHAnsi" w:cstheme="minorHAnsi"/>
        </w:rPr>
        <w:t xml:space="preserve"> de realizar los trabajos descritos en el presente documento, debiendo además proveer algunos materiales y equipo para el desarrollo del proceso, de acuerdo a las especificaciones técnicas.</w:t>
      </w:r>
    </w:p>
    <w:p w14:paraId="1BB031A4" w14:textId="23532CC1" w:rsidR="00B00C77" w:rsidRPr="008536DB" w:rsidRDefault="00B00C77" w:rsidP="00020B69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</w:p>
    <w:p w14:paraId="48E8A5C7" w14:textId="1C252295" w:rsidR="00B00C77" w:rsidRPr="008536DB" w:rsidRDefault="00B00C77" w:rsidP="00020B69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</w:p>
    <w:p w14:paraId="57AC6367" w14:textId="77777777" w:rsidR="00B00C77" w:rsidRPr="008536DB" w:rsidRDefault="00B00C77" w:rsidP="00020B69">
      <w:pPr>
        <w:autoSpaceDE w:val="0"/>
        <w:autoSpaceDN w:val="0"/>
        <w:adjustRightInd w:val="0"/>
        <w:spacing w:after="240"/>
        <w:jc w:val="both"/>
        <w:rPr>
          <w:rFonts w:asciiTheme="minorHAnsi" w:hAnsiTheme="minorHAnsi" w:cstheme="minorHAnsi"/>
        </w:rPr>
      </w:pPr>
    </w:p>
    <w:p w14:paraId="061B2600" w14:textId="2A804213" w:rsidR="00E50C85" w:rsidRPr="008536DB" w:rsidRDefault="008870D2" w:rsidP="00B00C77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lastRenderedPageBreak/>
        <w:t xml:space="preserve"> UBICACIÓN </w:t>
      </w:r>
      <w:r w:rsidRPr="008536DB">
        <w:rPr>
          <w:rFonts w:asciiTheme="minorHAnsi" w:hAnsiTheme="minorHAnsi" w:cstheme="minorHAnsi"/>
          <w:b/>
          <w:color w:val="000000" w:themeColor="text1"/>
        </w:rPr>
        <w:t>DE</w:t>
      </w:r>
      <w:r w:rsidRPr="008536DB">
        <w:rPr>
          <w:rFonts w:asciiTheme="minorHAnsi" w:hAnsiTheme="minorHAnsi" w:cstheme="minorHAnsi"/>
          <w:b/>
          <w:bCs/>
        </w:rPr>
        <w:t xml:space="preserve"> LA OBRA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D27D93" w:rsidRPr="008536DB" w14:paraId="1AED9EFD" w14:textId="77777777" w:rsidTr="0054450D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387EC6E3" w14:textId="77777777" w:rsidR="00D27D93" w:rsidRPr="008536DB" w:rsidRDefault="00D27D93" w:rsidP="0054450D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72A0B932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 xml:space="preserve">DATOS </w:t>
            </w:r>
          </w:p>
        </w:tc>
      </w:tr>
      <w:tr w:rsidR="00D27D93" w:rsidRPr="008536DB" w14:paraId="3C9E5F2D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28F91213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76372549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Sucre</w:t>
            </w:r>
          </w:p>
        </w:tc>
      </w:tr>
      <w:tr w:rsidR="00D27D93" w:rsidRPr="008536DB" w14:paraId="773C6F35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22B60C5A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3D04ABB7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1, 2, 3, 4, 5</w:t>
            </w:r>
          </w:p>
        </w:tc>
      </w:tr>
      <w:tr w:rsidR="00D27D93" w:rsidRPr="008536DB" w14:paraId="677860B5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64833B63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 1'59.52"S</w:t>
            </w:r>
          </w:p>
        </w:tc>
        <w:tc>
          <w:tcPr>
            <w:tcW w:w="2353" w:type="pct"/>
            <w:vAlign w:val="center"/>
          </w:tcPr>
          <w:p w14:paraId="198A3DFA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65°15'26.84"O</w:t>
            </w:r>
          </w:p>
        </w:tc>
      </w:tr>
      <w:tr w:rsidR="00D27D93" w:rsidRPr="008536DB" w14:paraId="25BD19FA" w14:textId="77777777" w:rsidTr="0054450D">
        <w:trPr>
          <w:trHeight w:val="5492"/>
        </w:trPr>
        <w:tc>
          <w:tcPr>
            <w:tcW w:w="5000" w:type="pct"/>
            <w:gridSpan w:val="2"/>
            <w:vAlign w:val="center"/>
          </w:tcPr>
          <w:p w14:paraId="1022E523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7BAC4BBE" wp14:editId="6C0E924C">
                  <wp:extent cx="5044644" cy="4330460"/>
                  <wp:effectExtent l="0" t="0" r="0" b="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53557" cy="4338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9A5061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50A7ACB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76FDD1B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9820E22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D64E01A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1F636AB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D9BDCD7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F741014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299B64A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DF32BB8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4E10ED5" w14:textId="77777777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D27D93" w:rsidRPr="008536DB" w14:paraId="46795FE0" w14:textId="77777777" w:rsidTr="0054450D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0E15AA9F" w14:textId="77777777" w:rsidR="00D27D93" w:rsidRPr="008536DB" w:rsidRDefault="00D27D93" w:rsidP="0054450D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703F4650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 xml:space="preserve">DATOS </w:t>
            </w:r>
          </w:p>
        </w:tc>
      </w:tr>
      <w:tr w:rsidR="00D27D93" w:rsidRPr="008536DB" w14:paraId="245C3F00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395FF51C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314AF9C1" w14:textId="7E57E896" w:rsidR="00D27D93" w:rsidRPr="008536DB" w:rsidRDefault="004C5235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El Villar</w:t>
            </w:r>
          </w:p>
        </w:tc>
      </w:tr>
      <w:tr w:rsidR="00D27D93" w:rsidRPr="008536DB" w14:paraId="533DED51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01E9AD55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7CAB508B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4C5235" w:rsidRPr="008536DB" w14:paraId="5C96F8BD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09C620E9" w14:textId="7C36C55D" w:rsidR="004C5235" w:rsidRPr="008536DB" w:rsidRDefault="004C5235" w:rsidP="004C5235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19°37'47.62"S</w:t>
            </w:r>
          </w:p>
        </w:tc>
        <w:tc>
          <w:tcPr>
            <w:tcW w:w="2353" w:type="pct"/>
            <w:vAlign w:val="center"/>
          </w:tcPr>
          <w:p w14:paraId="10E92E04" w14:textId="6282F747" w:rsidR="004C5235" w:rsidRPr="008536DB" w:rsidRDefault="004C5235" w:rsidP="004C5235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64°18'43.05"O</w:t>
            </w:r>
          </w:p>
        </w:tc>
      </w:tr>
      <w:tr w:rsidR="00D27D93" w:rsidRPr="008536DB" w14:paraId="45B94E9C" w14:textId="77777777" w:rsidTr="0054450D">
        <w:trPr>
          <w:trHeight w:val="1104"/>
        </w:trPr>
        <w:tc>
          <w:tcPr>
            <w:tcW w:w="5000" w:type="pct"/>
            <w:gridSpan w:val="2"/>
            <w:vAlign w:val="center"/>
          </w:tcPr>
          <w:p w14:paraId="26D147B9" w14:textId="6498AE92" w:rsidR="00D27D93" w:rsidRPr="008536DB" w:rsidRDefault="004C5235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bookmarkStart w:id="1" w:name="_GoBack"/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506E1631" wp14:editId="2A563902">
                  <wp:extent cx="5391509" cy="2536166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97528" cy="2538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71099EAB" w14:textId="564B83A9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A06BD44" w14:textId="77F1B213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E498787" w14:textId="10541FBA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651E257" w14:textId="7B7C517C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B4F0D90" w14:textId="24354AE9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B879A0C" w14:textId="6B63AE56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A2414CC" w14:textId="151043C1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C03F47E" w14:textId="78598A9B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1E274D27" w14:textId="2CFC9F72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727DAD88" w14:textId="2A8F4C0F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6659D76" w14:textId="7BA53A68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CBEA272" w14:textId="2D0264A9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4FDC7758" w14:textId="0AF9042D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E21E9A6" w14:textId="62AE1B88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4C632A64" w14:textId="7AB84E59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BA2A6D8" w14:textId="06A2A504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8A130E5" w14:textId="5ACE266E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1A52287" w14:textId="6C600F28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C327541" w14:textId="6086C60E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D68F9CD" w14:textId="77777777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D27D93" w:rsidRPr="008536DB" w14:paraId="33967C5A" w14:textId="77777777" w:rsidTr="0054450D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19190AD2" w14:textId="77777777" w:rsidR="00D27D93" w:rsidRPr="008536DB" w:rsidRDefault="00D27D93" w:rsidP="0054450D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70C0E823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 xml:space="preserve">DATOS </w:t>
            </w:r>
          </w:p>
        </w:tc>
      </w:tr>
      <w:tr w:rsidR="00D27D93" w:rsidRPr="008536DB" w14:paraId="34BB1D62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2F2D696E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7C32678A" w14:textId="1FFB470B" w:rsidR="00D27D93" w:rsidRPr="008536DB" w:rsidRDefault="004C5235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Sopachuy</w:t>
            </w:r>
          </w:p>
        </w:tc>
      </w:tr>
      <w:tr w:rsidR="00D27D93" w:rsidRPr="008536DB" w14:paraId="13E13F1F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09630302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3677255D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D27D93" w:rsidRPr="008536DB" w14:paraId="47232CE4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433F560A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19°10'58.23"S</w:t>
            </w:r>
          </w:p>
        </w:tc>
        <w:tc>
          <w:tcPr>
            <w:tcW w:w="2353" w:type="pct"/>
            <w:vAlign w:val="center"/>
          </w:tcPr>
          <w:p w14:paraId="6FD485F0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64°54'53.94"O</w:t>
            </w:r>
          </w:p>
        </w:tc>
      </w:tr>
      <w:tr w:rsidR="00D27D93" w:rsidRPr="008536DB" w14:paraId="1CA46985" w14:textId="77777777" w:rsidTr="0054450D">
        <w:trPr>
          <w:trHeight w:val="1104"/>
        </w:trPr>
        <w:tc>
          <w:tcPr>
            <w:tcW w:w="5000" w:type="pct"/>
            <w:gridSpan w:val="2"/>
            <w:vAlign w:val="center"/>
          </w:tcPr>
          <w:p w14:paraId="2B7E0577" w14:textId="019E5FA5" w:rsidR="00D27D93" w:rsidRPr="008536DB" w:rsidRDefault="00063941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33C7E5C7" wp14:editId="0368AFFB">
                  <wp:extent cx="4455765" cy="4635796"/>
                  <wp:effectExtent l="0" t="0" r="2540" b="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72911" cy="4653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8D7EEB" w14:textId="0AE08AF4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33F722E" w14:textId="31B106A7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F58F9C0" w14:textId="29159DC2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D51D6F8" w14:textId="0396631C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B64CDBD" w14:textId="0EF28D83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A2B9350" w14:textId="1B59E919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3501E60" w14:textId="67CD9E70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6442EBD" w14:textId="7101E594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70D14B69" w14:textId="4638DE93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0EBF9867" w14:textId="77777777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D27D93" w:rsidRPr="008536DB" w14:paraId="49EBFB41" w14:textId="77777777" w:rsidTr="0054450D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224AE154" w14:textId="77777777" w:rsidR="00D27D93" w:rsidRPr="008536DB" w:rsidRDefault="00D27D93" w:rsidP="0054450D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2DB312FB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D27D93" w:rsidRPr="008536DB" w14:paraId="4A93D11B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7D12BECE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532EEF01" w14:textId="4B73EF1A" w:rsidR="00D27D93" w:rsidRPr="008536DB" w:rsidRDefault="004C5235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San Pedro</w:t>
            </w:r>
          </w:p>
        </w:tc>
      </w:tr>
      <w:tr w:rsidR="00D27D93" w:rsidRPr="008536DB" w14:paraId="6F9435F0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23C9C730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0EEB2FC4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D27D93" w:rsidRPr="008536DB" w14:paraId="439EC3DF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23E619D2" w14:textId="48F46E2B" w:rsidR="00D27D93" w:rsidRPr="008536DB" w:rsidRDefault="00D27D93" w:rsidP="00987B5B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</w:t>
            </w:r>
            <w:r w:rsidR="00987B5B" w:rsidRPr="008536DB">
              <w:rPr>
                <w:rFonts w:asciiTheme="minorHAnsi" w:hAnsiTheme="minorHAnsi" w:cstheme="minorHAnsi"/>
                <w:b/>
                <w:color w:val="000000"/>
              </w:rPr>
              <w:t>9°37'6.16</w:t>
            </w:r>
            <w:r w:rsidRPr="008536DB">
              <w:rPr>
                <w:rFonts w:asciiTheme="minorHAnsi" w:hAnsiTheme="minorHAnsi" w:cstheme="minorHAnsi"/>
                <w:b/>
                <w:color w:val="000000"/>
              </w:rPr>
              <w:t>"S</w:t>
            </w:r>
          </w:p>
        </w:tc>
        <w:tc>
          <w:tcPr>
            <w:tcW w:w="2353" w:type="pct"/>
            <w:vAlign w:val="center"/>
          </w:tcPr>
          <w:p w14:paraId="4D795AD7" w14:textId="5E1CAC61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</w:t>
            </w:r>
            <w:r w:rsidR="00987B5B" w:rsidRPr="008536DB">
              <w:rPr>
                <w:rFonts w:asciiTheme="minorHAnsi" w:hAnsiTheme="minorHAnsi" w:cstheme="minorHAnsi"/>
                <w:b/>
                <w:color w:val="000000"/>
              </w:rPr>
              <w:t>ONGITUD: 64°26'48.01</w:t>
            </w:r>
            <w:r w:rsidRPr="008536DB">
              <w:rPr>
                <w:rFonts w:asciiTheme="minorHAnsi" w:hAnsiTheme="minorHAnsi" w:cstheme="minorHAnsi"/>
                <w:b/>
                <w:color w:val="000000"/>
              </w:rPr>
              <w:t>"O</w:t>
            </w:r>
          </w:p>
        </w:tc>
      </w:tr>
      <w:tr w:rsidR="00D27D93" w:rsidRPr="008536DB" w14:paraId="216DA5FE" w14:textId="77777777" w:rsidTr="0054450D">
        <w:trPr>
          <w:trHeight w:val="1104"/>
        </w:trPr>
        <w:tc>
          <w:tcPr>
            <w:tcW w:w="5000" w:type="pct"/>
            <w:gridSpan w:val="2"/>
            <w:vAlign w:val="center"/>
          </w:tcPr>
          <w:p w14:paraId="3CCD0CB7" w14:textId="3339B4B0" w:rsidR="00D27D93" w:rsidRPr="008536DB" w:rsidRDefault="00987B5B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47D5A2DF" wp14:editId="424238BB">
                  <wp:extent cx="3961500" cy="4189228"/>
                  <wp:effectExtent l="0" t="0" r="1270" b="190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977985" cy="4206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85CF21" w14:textId="155F2306" w:rsidR="00D27D93" w:rsidRPr="008536DB" w:rsidRDefault="00D27D93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7DCF4D21" w14:textId="059EDD5B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A9EB125" w14:textId="6353CE4E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11E6918" w14:textId="1F5BFEA2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7444B32" w14:textId="408B1852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330E838" w14:textId="248019A4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61646F15" w14:textId="6D178734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3AAAB606" w14:textId="180E4F12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77FC2A65" w14:textId="3F4EAA31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47E3FB82" w14:textId="151B4E09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538D7613" w14:textId="763D2271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225F5193" w14:textId="77777777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p w14:paraId="1AB6CF1A" w14:textId="4EF062B3" w:rsidR="00B00C77" w:rsidRPr="008536DB" w:rsidRDefault="00B00C77" w:rsidP="00D27D93">
      <w:pPr>
        <w:autoSpaceDE w:val="0"/>
        <w:autoSpaceDN w:val="0"/>
        <w:adjustRightInd w:val="0"/>
        <w:rPr>
          <w:rFonts w:asciiTheme="minorHAnsi" w:hAnsiTheme="minorHAnsi" w:cstheme="minorHAnsi"/>
          <w:color w:val="00000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D27D93" w:rsidRPr="008536DB" w14:paraId="727CB417" w14:textId="77777777" w:rsidTr="0054450D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508AF32C" w14:textId="77777777" w:rsidR="00D27D93" w:rsidRPr="008536DB" w:rsidRDefault="00D27D93" w:rsidP="0054450D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7D9FB200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 xml:space="preserve">DATOS </w:t>
            </w:r>
          </w:p>
        </w:tc>
      </w:tr>
      <w:tr w:rsidR="00D27D93" w:rsidRPr="008536DB" w14:paraId="5213D324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3515CD91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207C0D38" w14:textId="7E2282F2" w:rsidR="00D27D93" w:rsidRPr="008536DB" w:rsidRDefault="00353DF7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Yotala</w:t>
            </w:r>
          </w:p>
        </w:tc>
      </w:tr>
      <w:tr w:rsidR="00D27D93" w:rsidRPr="008536DB" w14:paraId="470815FD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5D97F5F3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29C35E5E" w14:textId="77777777" w:rsidR="00D27D93" w:rsidRPr="008536DB" w:rsidRDefault="00D27D93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060A518C" w14:textId="77777777" w:rsidTr="0054450D">
        <w:trPr>
          <w:trHeight w:val="189"/>
        </w:trPr>
        <w:tc>
          <w:tcPr>
            <w:tcW w:w="2647" w:type="pct"/>
            <w:vAlign w:val="center"/>
          </w:tcPr>
          <w:p w14:paraId="1C405C96" w14:textId="7BF35FFA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 9'41.51"S</w:t>
            </w:r>
          </w:p>
        </w:tc>
        <w:tc>
          <w:tcPr>
            <w:tcW w:w="2353" w:type="pct"/>
            <w:vAlign w:val="center"/>
          </w:tcPr>
          <w:p w14:paraId="6C2C9984" w14:textId="59F7ED58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65°15'54.18"O</w:t>
            </w:r>
          </w:p>
        </w:tc>
      </w:tr>
      <w:tr w:rsidR="00D27D93" w:rsidRPr="008536DB" w14:paraId="3EF41C3A" w14:textId="77777777" w:rsidTr="0054450D">
        <w:trPr>
          <w:trHeight w:val="1104"/>
        </w:trPr>
        <w:tc>
          <w:tcPr>
            <w:tcW w:w="5000" w:type="pct"/>
            <w:gridSpan w:val="2"/>
            <w:vAlign w:val="center"/>
          </w:tcPr>
          <w:p w14:paraId="54E70D3F" w14:textId="6FE5ED73" w:rsidR="00D27D93" w:rsidRPr="008536DB" w:rsidRDefault="00353DF7" w:rsidP="0054450D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62D33F2C" wp14:editId="5D2B787D">
                  <wp:extent cx="5061833" cy="2815585"/>
                  <wp:effectExtent l="19050" t="0" r="5467" b="0"/>
                  <wp:docPr id="49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61533" cy="2815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25A741" w14:textId="5939ECF0" w:rsidR="00DB5727" w:rsidRPr="008536DB" w:rsidRDefault="00DB5727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E43A741" w14:textId="6A82649F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75B214C" w14:textId="4DCC5CF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4183273" w14:textId="0EB38A7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8D39461" w14:textId="0729F06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EF81E71" w14:textId="625BDA4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8D293EF" w14:textId="28F3801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08595F3" w14:textId="1F30020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FCB453A" w14:textId="71B14C8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9D11B2D" w14:textId="4B1AF61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6091F2" w14:textId="6FD930F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A38DA6E" w14:textId="3EC6E4B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F4192CD" w14:textId="5EA0C9F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971BCE9" w14:textId="2D9A7CF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AB896B4" w14:textId="59EFEC7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4E8962" w14:textId="6594473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47CB305" w14:textId="4325C84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B81816D" w14:textId="045A897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057EC01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330CC7A7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13DD3DDC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299ACF3B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6996B382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0C541482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10A3739B" w14:textId="4DB26D14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Cachimayu</w:t>
            </w:r>
          </w:p>
        </w:tc>
      </w:tr>
      <w:tr w:rsidR="00BC17E9" w:rsidRPr="008536DB" w14:paraId="58F57814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557176E4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7CEADB8C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48C0A724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5C0C7899" w14:textId="322972CC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19°8'26.21"S</w:t>
            </w:r>
          </w:p>
        </w:tc>
        <w:tc>
          <w:tcPr>
            <w:tcW w:w="2353" w:type="pct"/>
            <w:vAlign w:val="center"/>
          </w:tcPr>
          <w:p w14:paraId="657B5D8C" w14:textId="7517C240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65°17'46.53"O</w:t>
            </w:r>
          </w:p>
        </w:tc>
      </w:tr>
      <w:tr w:rsidR="00BC17E9" w:rsidRPr="008536DB" w14:paraId="17B2A3A5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21D8DD68" w14:textId="74ED5D76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51276E67" wp14:editId="70C34D0B">
                  <wp:extent cx="3600000" cy="5113376"/>
                  <wp:effectExtent l="0" t="0" r="635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5113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5E76D1" w14:textId="5523E9F6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DD35E4D" w14:textId="4D9882C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EDD1920" w14:textId="203243E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363463D" w14:textId="51887FF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CA3011F" w14:textId="315821E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D19FD5B" w14:textId="7E6971B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E3B857E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7F6E1880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61EC2D0E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3C896ED8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06E29003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DAEE401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796DDDCA" w14:textId="518C6A4D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Camargo</w:t>
            </w:r>
          </w:p>
        </w:tc>
      </w:tr>
      <w:tr w:rsidR="00BC17E9" w:rsidRPr="008536DB" w14:paraId="20D7FC2A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CBB7FDB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0024DA51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3D3984D0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8F1AD94" w14:textId="6707997E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20°38'26.43"S</w:t>
            </w:r>
          </w:p>
        </w:tc>
        <w:tc>
          <w:tcPr>
            <w:tcW w:w="2353" w:type="pct"/>
            <w:vAlign w:val="center"/>
          </w:tcPr>
          <w:p w14:paraId="0A9CD239" w14:textId="539B85BB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65°12'25.17"O</w:t>
            </w:r>
          </w:p>
        </w:tc>
      </w:tr>
      <w:tr w:rsidR="00BC17E9" w:rsidRPr="008536DB" w14:paraId="053B8FB3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62A8EA90" w14:textId="7AD4EE2B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55C1D4A4" wp14:editId="08077C83">
                  <wp:extent cx="5030470" cy="2898475"/>
                  <wp:effectExtent l="0" t="0" r="0" b="0"/>
                  <wp:docPr id="41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35162" cy="2901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AB249D" w14:textId="00337345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0D9DD9B" w14:textId="5044E65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E44B838" w14:textId="2877463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2CCC7BB" w14:textId="7E0DFE3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9DDEEED" w14:textId="56E10B2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275494F" w14:textId="48211EE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9AC0572" w14:textId="35242D1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7E1AC48" w14:textId="5B70030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3301600" w14:textId="41203D4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CDC3287" w14:textId="24C5F87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9DA9BF1" w14:textId="672410A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9ED94F" w14:textId="0C18591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D1D85E5" w14:textId="4B82AD4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F3D9BD5" w14:textId="04AAA8B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2169600" w14:textId="0E133B4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2D59040" w14:textId="52B0F6C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9F82E65" w14:textId="5C5FDCD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A86D65" w14:textId="35A439BE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847FBB9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05F767C7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42CC4278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311ECEFC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353DF7" w:rsidRPr="008536DB" w14:paraId="058C4542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7F54E2AE" w14:textId="6A6EC826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76891F8C" w14:textId="49799550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Villa Abecia</w:t>
            </w:r>
          </w:p>
        </w:tc>
      </w:tr>
      <w:tr w:rsidR="00353DF7" w:rsidRPr="008536DB" w14:paraId="147B6F6C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7149B124" w14:textId="41D7A5EF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331DACD0" w14:textId="37E3D26A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1E0909F3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5E6E3D20" w14:textId="767F827D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20°58'29.09"S</w:t>
            </w:r>
          </w:p>
        </w:tc>
        <w:tc>
          <w:tcPr>
            <w:tcW w:w="2353" w:type="pct"/>
            <w:vAlign w:val="center"/>
          </w:tcPr>
          <w:p w14:paraId="462BEBFC" w14:textId="562E1DA9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65°13'51.12"O</w:t>
            </w:r>
          </w:p>
        </w:tc>
      </w:tr>
      <w:tr w:rsidR="00BC17E9" w:rsidRPr="008536DB" w14:paraId="41DDABD1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5BCF7C3A" w14:textId="03A041B8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3605D456" wp14:editId="18AFAC54">
                  <wp:extent cx="3847962" cy="2661920"/>
                  <wp:effectExtent l="0" t="0" r="635" b="5080"/>
                  <wp:docPr id="46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849137" cy="266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7F7A83" w14:textId="7D9194D4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5077B81" w14:textId="66B4FD3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862A029" w14:textId="2914703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020C41F" w14:textId="024493D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BE8ADD9" w14:textId="52C6829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48BBA49" w14:textId="173D1AB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E374A48" w14:textId="14AE949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8877120" w14:textId="733DCE9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52BC882" w14:textId="69E3D13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3DDB851" w14:textId="4DB570E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4B87C2C" w14:textId="2289131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FAD874E" w14:textId="3118B7D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C506761" w14:textId="4A3D120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3E950C4" w14:textId="1995AFA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E813426" w14:textId="1789B34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8AF394B" w14:textId="4350D3E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EDE0EF3" w14:textId="4B911B3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8CD63D9" w14:textId="5CF6B31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F4068E4" w14:textId="7BCFF9AE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4AA7AC6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45148512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209E9789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7F2838B5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25F1A2A7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F41CD32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5A69BFD8" w14:textId="5E4AC1EC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Las Carreras</w:t>
            </w:r>
          </w:p>
        </w:tc>
      </w:tr>
      <w:tr w:rsidR="00BC17E9" w:rsidRPr="008536DB" w14:paraId="4E8EB003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41F9AAB3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22165A30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7097F218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5303555B" w14:textId="4E6ACD5A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21°12'36.43"S</w:t>
            </w:r>
          </w:p>
        </w:tc>
        <w:tc>
          <w:tcPr>
            <w:tcW w:w="2353" w:type="pct"/>
            <w:vAlign w:val="center"/>
          </w:tcPr>
          <w:p w14:paraId="41EE5DF9" w14:textId="38FB5FD7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65°12'36.17"O</w:t>
            </w:r>
          </w:p>
        </w:tc>
      </w:tr>
      <w:tr w:rsidR="00BC17E9" w:rsidRPr="008536DB" w14:paraId="090F1173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102F7E5B" w14:textId="7CAF8F73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761F2430" wp14:editId="23BC378E">
                  <wp:extent cx="5287716" cy="3116276"/>
                  <wp:effectExtent l="19050" t="0" r="8184" b="0"/>
                  <wp:docPr id="47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7716" cy="3116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B66DC6" w14:textId="736E23AD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35B87F3" w14:textId="3B54FF9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6DED9B1" w14:textId="3BD1EF9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FE19B9E" w14:textId="4710988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2B93190" w14:textId="430DE37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6DB0F58" w14:textId="521F3C0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34DEA07" w14:textId="5F9F61F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07D2DCD" w14:textId="4C41C09F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18762D0" w14:textId="64EC87B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11F1E4B" w14:textId="1641069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7A69609" w14:textId="69C706C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35B5D61" w14:textId="7B34399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D91B867" w14:textId="48E6346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274CCAD" w14:textId="214A9B3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6304273" w14:textId="038A7C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2D590E2" w14:textId="00D1024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51F0A1" w14:textId="47E64CE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9217769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447326FE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659694B5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5CD3CD2D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3C293C8B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0ABAA7B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24B7D9BF" w14:textId="0AD43FB9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San Juan del Oro</w:t>
            </w:r>
          </w:p>
        </w:tc>
      </w:tr>
      <w:tr w:rsidR="00BC17E9" w:rsidRPr="008536DB" w14:paraId="6F8D22E1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5047744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67602C37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BC17E9" w:rsidRPr="008536DB" w14:paraId="006E8755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47FF6F8" w14:textId="597E2A6B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21°13'29.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Pr="008536DB">
              <w:rPr>
                <w:rFonts w:asciiTheme="minorHAnsi" w:hAnsiTheme="minorHAnsi" w:cstheme="minorHAnsi"/>
                <w:b/>
                <w:color w:val="000000"/>
              </w:rPr>
              <w:t>2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"S</w:t>
            </w:r>
          </w:p>
        </w:tc>
        <w:tc>
          <w:tcPr>
            <w:tcW w:w="2353" w:type="pct"/>
            <w:vAlign w:val="center"/>
          </w:tcPr>
          <w:p w14:paraId="0C324ADC" w14:textId="3C11C5B3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65°12'44.35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"O</w:t>
            </w:r>
          </w:p>
        </w:tc>
      </w:tr>
      <w:tr w:rsidR="00BC17E9" w:rsidRPr="008536DB" w14:paraId="63D85ED1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2B4A7E34" w14:textId="42528ED4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743E2BDC" wp14:editId="0D2FA7BD">
                  <wp:extent cx="3600000" cy="4872928"/>
                  <wp:effectExtent l="0" t="0" r="635" b="4445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4872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57188A" w14:textId="60C0568D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DC55190" w14:textId="45FDCE9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4EBAC68" w14:textId="366988F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9B72759" w14:textId="2AFFBE9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03F9B72" w14:textId="5D86577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5D616AC" w14:textId="379A2AFE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0701DF4" w14:textId="21D3BC2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2E4CBED" w14:textId="20F9A3F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414395C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1D9DD226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59C5551E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025F5072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0A3EDE1B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4A93C024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213F08BC" w14:textId="06BAAF43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Tarabuco</w:t>
            </w:r>
          </w:p>
        </w:tc>
      </w:tr>
      <w:tr w:rsidR="00BC17E9" w:rsidRPr="008536DB" w14:paraId="5C812EE4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28DB6210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034DD8C2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09BD90E9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62F0C54F" w14:textId="4B68E4DF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19°10'58.23"S</w:t>
            </w:r>
          </w:p>
        </w:tc>
        <w:tc>
          <w:tcPr>
            <w:tcW w:w="2353" w:type="pct"/>
            <w:vAlign w:val="center"/>
          </w:tcPr>
          <w:p w14:paraId="49CE486E" w14:textId="1E2A2DAF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64°54'53.94"O</w:t>
            </w:r>
          </w:p>
        </w:tc>
      </w:tr>
      <w:tr w:rsidR="00BC17E9" w:rsidRPr="008536DB" w14:paraId="169325F4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486CF22B" w14:textId="33043A6A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4441BCAA" wp14:editId="28EF9C87">
                  <wp:extent cx="4525753" cy="2544793"/>
                  <wp:effectExtent l="0" t="0" r="8255" b="8255"/>
                  <wp:docPr id="35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524989" cy="254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21B5FB7" w14:textId="723C234C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8230E27" w14:textId="2AF8BCC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36F7917" w14:textId="118DF62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E293746" w14:textId="2527482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F088909" w14:textId="1DF4526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10A848C" w14:textId="5BE713A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AEA14AF" w14:textId="549EA84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5AAC40C" w14:textId="4504B6C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0E41567" w14:textId="326FBD3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3BB2155" w14:textId="43D3AC4E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A860E6B" w14:textId="7BCA3B8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85B73F4" w14:textId="08F7667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6218106" w14:textId="25739B8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F2331C9" w14:textId="3A33F76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6A661CF" w14:textId="5866DE4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D6AAED8" w14:textId="60595A4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EE924FE" w14:textId="0882DEA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FA5297A" w14:textId="37B6E12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DE79B2E" w14:textId="6E3437C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4C3CBB" w14:textId="7BF6CAD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5D017B5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6D38288B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7FC867DC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4645576F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572AEE34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E7859EE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0A1EB5A3" w14:textId="676B9C40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Yamparaez</w:t>
            </w:r>
          </w:p>
        </w:tc>
      </w:tr>
      <w:tr w:rsidR="00BC17E9" w:rsidRPr="008536DB" w14:paraId="02013DEC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25011F61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371D8197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1DE15352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04B145D4" w14:textId="156AA770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19°11'25.65"S</w:t>
            </w:r>
          </w:p>
        </w:tc>
        <w:tc>
          <w:tcPr>
            <w:tcW w:w="2353" w:type="pct"/>
            <w:vAlign w:val="center"/>
          </w:tcPr>
          <w:p w14:paraId="1FD08740" w14:textId="7D951847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65° 7'34.14"O</w:t>
            </w:r>
          </w:p>
        </w:tc>
      </w:tr>
      <w:tr w:rsidR="00BC17E9" w:rsidRPr="008536DB" w14:paraId="693B8028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68463A67" w14:textId="488D2374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699605EF" wp14:editId="3B6E9823">
                  <wp:extent cx="4509059" cy="2673092"/>
                  <wp:effectExtent l="19050" t="0" r="5791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7691" cy="2678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D9DAAD" w14:textId="66E1831F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4702AB4" w14:textId="5C1EAE9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01CAA8D" w14:textId="73B880B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82F52F7" w14:textId="6414EA4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16BEC67" w14:textId="5EB343A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E36BE93" w14:textId="747E336E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887EAAA" w14:textId="3BA8F36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B8EFA81" w14:textId="1A7685DF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FFA8EA8" w14:textId="2D32D37F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1E881F0" w14:textId="0917DFA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3EC1C73" w14:textId="461FCF7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D66FC38" w14:textId="2F6219A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17F7C3A" w14:textId="48718DE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75DD745" w14:textId="55F08F2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8B0AE87" w14:textId="220C57F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E978D66" w14:textId="1A6E2D3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FC9B143" w14:textId="3B9450B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3E93666" w14:textId="7CF6E7A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720D2BF" w14:textId="6F612F4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E5F6C70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58B07E60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3A1591BF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688530DD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08E15073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05ED1EE4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74C6C786" w14:textId="0FC8034C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Presto</w:t>
            </w:r>
          </w:p>
        </w:tc>
      </w:tr>
      <w:tr w:rsidR="00BC17E9" w:rsidRPr="008536DB" w14:paraId="7BA08B22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46D80D7D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698A59B6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353DF7" w:rsidRPr="008536DB" w14:paraId="4DE06825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59068665" w14:textId="750A4D91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18°55'59.72"S</w:t>
            </w:r>
          </w:p>
        </w:tc>
        <w:tc>
          <w:tcPr>
            <w:tcW w:w="2353" w:type="pct"/>
            <w:vAlign w:val="center"/>
          </w:tcPr>
          <w:p w14:paraId="6A5EB205" w14:textId="0E2D007F" w:rsidR="00353DF7" w:rsidRPr="008536DB" w:rsidRDefault="00353DF7" w:rsidP="00353DF7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64°56'13.54"O</w:t>
            </w:r>
          </w:p>
        </w:tc>
      </w:tr>
      <w:tr w:rsidR="00BC17E9" w:rsidRPr="008536DB" w14:paraId="17282489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350836B9" w14:textId="38E5C5C7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61E132B7" wp14:editId="17638501">
                  <wp:extent cx="4852035" cy="2751826"/>
                  <wp:effectExtent l="0" t="0" r="5715" b="0"/>
                  <wp:docPr id="3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864616" cy="2758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0D24BC" w14:textId="38F7BE2D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347A2C3" w14:textId="1F580D1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FFA84B2" w14:textId="3B0FF05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842161" w14:textId="795665A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285EBB2" w14:textId="4A83506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AAF9C5D" w14:textId="7FE2020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C7496A5" w14:textId="528DC90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4651996" w14:textId="0F7D54C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629934E" w14:textId="5741EC0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707D6BB" w14:textId="3EDD222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4744986" w14:textId="7A408F5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9C8D07C" w14:textId="2CBFD0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5AD32A1" w14:textId="664DD90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38C7CD9" w14:textId="0ACEBD7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847BD73" w14:textId="34D305C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E921311" w14:textId="2460D03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120A1D4" w14:textId="4B19CFE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84900F8" w14:textId="1901318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DD69196" w14:textId="3A7FE6B1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7C1F794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3DEF3DBA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76764D5D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3382D9EE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0261D77D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1E1FE03D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47EA4B91" w14:textId="64DB44BB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Icla</w:t>
            </w:r>
          </w:p>
        </w:tc>
      </w:tr>
      <w:tr w:rsidR="00BC17E9" w:rsidRPr="008536DB" w14:paraId="03EE2F02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7E9499C4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25DBFFB9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BC17E9" w:rsidRPr="008536DB" w14:paraId="69EC36C6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638E0830" w14:textId="3E0156FA" w:rsidR="00BC17E9" w:rsidRPr="008536DB" w:rsidRDefault="005935E4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19°21'50.23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"S</w:t>
            </w:r>
          </w:p>
        </w:tc>
        <w:tc>
          <w:tcPr>
            <w:tcW w:w="2353" w:type="pct"/>
            <w:vAlign w:val="center"/>
          </w:tcPr>
          <w:p w14:paraId="5ADCF692" w14:textId="715E48BF" w:rsidR="00BC17E9" w:rsidRPr="008536DB" w:rsidRDefault="005935E4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64°47'34.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1</w:t>
            </w:r>
            <w:r w:rsidRPr="008536DB">
              <w:rPr>
                <w:rFonts w:asciiTheme="minorHAnsi" w:hAnsiTheme="minorHAnsi" w:cstheme="minorHAnsi"/>
                <w:b/>
                <w:color w:val="000000"/>
              </w:rPr>
              <w:t>6</w:t>
            </w:r>
            <w:r w:rsidR="00BC17E9" w:rsidRPr="008536DB">
              <w:rPr>
                <w:rFonts w:asciiTheme="minorHAnsi" w:hAnsiTheme="minorHAnsi" w:cstheme="minorHAnsi"/>
                <w:b/>
                <w:color w:val="000000"/>
              </w:rPr>
              <w:t>"O</w:t>
            </w:r>
          </w:p>
        </w:tc>
      </w:tr>
      <w:tr w:rsidR="00BC17E9" w:rsidRPr="008536DB" w14:paraId="23303CE9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25FE2DD0" w14:textId="0090FC23" w:rsidR="00BC17E9" w:rsidRPr="008536DB" w:rsidRDefault="005935E4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lang w:val="es-BO" w:eastAsia="es-BO"/>
              </w:rPr>
              <w:drawing>
                <wp:inline distT="0" distB="0" distL="0" distR="0" wp14:anchorId="55257041" wp14:editId="52F0EBDD">
                  <wp:extent cx="3600000" cy="3850633"/>
                  <wp:effectExtent l="0" t="0" r="635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600000" cy="38506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B67633" w14:textId="1A65BB3C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BCCBE8B" w14:textId="6E1FD42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61B47E4" w14:textId="4C742B3F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FABF9FD" w14:textId="0139D81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3244599" w14:textId="68DD7AC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3BB8234" w14:textId="4B562BE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3DF5C4A" w14:textId="39EBC91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58DEBAB" w14:textId="293EFC2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05CC1F4" w14:textId="262ED20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3B4BA0" w14:textId="1C8D901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DDDC3E7" w14:textId="36F7520D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9138075" w14:textId="5C2F4A3B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D3F9EF7" w14:textId="3E31EEB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C9F3560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4BB63C4C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3AF7FA45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56490E4B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729AE630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2933FC6A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4A6728F4" w14:textId="7AF9E140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Monteagudo</w:t>
            </w:r>
          </w:p>
        </w:tc>
      </w:tr>
      <w:tr w:rsidR="00BC17E9" w:rsidRPr="008536DB" w14:paraId="23276E7E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B7DBF91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622AE887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5935E4" w:rsidRPr="008536DB" w14:paraId="73D63BA9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AC69D62" w14:textId="366EC209" w:rsidR="005935E4" w:rsidRPr="008536DB" w:rsidRDefault="005935E4" w:rsidP="005935E4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19°48'16.26"S</w:t>
            </w:r>
          </w:p>
        </w:tc>
        <w:tc>
          <w:tcPr>
            <w:tcW w:w="2353" w:type="pct"/>
            <w:vAlign w:val="center"/>
          </w:tcPr>
          <w:p w14:paraId="7090889F" w14:textId="4C604CCF" w:rsidR="005935E4" w:rsidRPr="008536DB" w:rsidRDefault="005935E4" w:rsidP="005935E4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63°57'23.98"O</w:t>
            </w:r>
          </w:p>
        </w:tc>
      </w:tr>
      <w:tr w:rsidR="00BC17E9" w:rsidRPr="008536DB" w14:paraId="4A813531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7CBBC4FE" w14:textId="4293057B" w:rsidR="00BC17E9" w:rsidRPr="008536DB" w:rsidRDefault="005935E4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1D46073E" wp14:editId="22909AE9">
                  <wp:extent cx="4727878" cy="2802390"/>
                  <wp:effectExtent l="19050" t="0" r="0" b="0"/>
                  <wp:docPr id="36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0558" cy="2803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9BCBDB" w14:textId="50B093E2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12626E3" w14:textId="0B796B0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C0B16E0" w14:textId="3BB690FC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5E4E85D" w14:textId="43855722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6C91FC" w14:textId="7BD4A738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2820080E" w14:textId="63CA959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DD9EA4B" w14:textId="5B43DAD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52F4BBC" w14:textId="3B8B3D1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7B2ED6C" w14:textId="423697E6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436E21C1" w14:textId="15AC38E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B0EB834" w14:textId="288A848A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50B5B4D" w14:textId="43BDD274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3F7558" w14:textId="06979FC5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1D8FD78" w14:textId="6B82366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7D6E0526" w14:textId="72DCCB8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B78606C" w14:textId="78ADB8E9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B9BBE6D" w14:textId="3891F663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52A61179" w14:textId="69D7CFA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7462318" w14:textId="2F1D30B0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DE1A835" w14:textId="77777777" w:rsidR="0044714B" w:rsidRPr="008536DB" w:rsidRDefault="0044714B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98"/>
        <w:gridCol w:w="4088"/>
      </w:tblGrid>
      <w:tr w:rsidR="00BC17E9" w:rsidRPr="008536DB" w14:paraId="08B2153E" w14:textId="77777777" w:rsidTr="00BC17E9">
        <w:trPr>
          <w:trHeight w:val="189"/>
        </w:trPr>
        <w:tc>
          <w:tcPr>
            <w:tcW w:w="2647" w:type="pct"/>
            <w:shd w:val="clear" w:color="auto" w:fill="BFBFBF"/>
            <w:vAlign w:val="center"/>
          </w:tcPr>
          <w:p w14:paraId="0494D367" w14:textId="77777777" w:rsidR="00BC17E9" w:rsidRPr="008536DB" w:rsidRDefault="00BC17E9" w:rsidP="00BC17E9">
            <w:pPr>
              <w:pStyle w:val="Default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b/>
                <w:bCs/>
              </w:rPr>
              <w:lastRenderedPageBreak/>
              <w:t>DETALLE</w:t>
            </w:r>
          </w:p>
        </w:tc>
        <w:tc>
          <w:tcPr>
            <w:tcW w:w="2353" w:type="pct"/>
            <w:shd w:val="clear" w:color="auto" w:fill="BFBFBF"/>
            <w:vAlign w:val="center"/>
          </w:tcPr>
          <w:p w14:paraId="5C7ED4AF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DATOS</w:t>
            </w:r>
          </w:p>
        </w:tc>
      </w:tr>
      <w:tr w:rsidR="00BC17E9" w:rsidRPr="008536DB" w14:paraId="08AB6ACB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2E5B2EE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Municipio</w:t>
            </w:r>
          </w:p>
        </w:tc>
        <w:tc>
          <w:tcPr>
            <w:tcW w:w="2353" w:type="pct"/>
            <w:vAlign w:val="center"/>
          </w:tcPr>
          <w:p w14:paraId="310E3246" w14:textId="0E71CAC4" w:rsidR="00BC17E9" w:rsidRPr="008536DB" w:rsidRDefault="00353DF7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Muyupampa</w:t>
            </w:r>
          </w:p>
        </w:tc>
      </w:tr>
      <w:tr w:rsidR="00BC17E9" w:rsidRPr="008536DB" w14:paraId="68F5AD1E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32CAC8A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 xml:space="preserve">Distrito </w:t>
            </w:r>
          </w:p>
        </w:tc>
        <w:tc>
          <w:tcPr>
            <w:tcW w:w="2353" w:type="pct"/>
            <w:vAlign w:val="center"/>
          </w:tcPr>
          <w:p w14:paraId="53E3E5DA" w14:textId="77777777" w:rsidR="00BC17E9" w:rsidRPr="008536DB" w:rsidRDefault="00BC17E9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color w:val="000000"/>
              </w:rPr>
              <w:t>1</w:t>
            </w:r>
          </w:p>
        </w:tc>
      </w:tr>
      <w:tr w:rsidR="005935E4" w:rsidRPr="008536DB" w14:paraId="462289A6" w14:textId="77777777" w:rsidTr="00BC17E9">
        <w:trPr>
          <w:trHeight w:val="189"/>
        </w:trPr>
        <w:tc>
          <w:tcPr>
            <w:tcW w:w="2647" w:type="pct"/>
            <w:vAlign w:val="center"/>
          </w:tcPr>
          <w:p w14:paraId="33FF3855" w14:textId="637F333E" w:rsidR="005935E4" w:rsidRPr="008536DB" w:rsidRDefault="005935E4" w:rsidP="005935E4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LATITUD: 19°53'44.36"S</w:t>
            </w:r>
          </w:p>
        </w:tc>
        <w:tc>
          <w:tcPr>
            <w:tcW w:w="2353" w:type="pct"/>
            <w:vAlign w:val="center"/>
          </w:tcPr>
          <w:p w14:paraId="6120E5F3" w14:textId="5045FD7B" w:rsidR="005935E4" w:rsidRPr="008536DB" w:rsidRDefault="005935E4" w:rsidP="005935E4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b/>
                <w:color w:val="000000"/>
              </w:rPr>
            </w:pPr>
            <w:r w:rsidRPr="008536DB">
              <w:rPr>
                <w:rFonts w:asciiTheme="minorHAnsi" w:hAnsiTheme="minorHAnsi" w:cstheme="minorHAnsi"/>
                <w:b/>
                <w:color w:val="000000"/>
              </w:rPr>
              <w:t>LONGITUD: 63°45'11.85"O</w:t>
            </w:r>
          </w:p>
        </w:tc>
      </w:tr>
      <w:tr w:rsidR="00BC17E9" w:rsidRPr="008536DB" w14:paraId="5618FD78" w14:textId="77777777" w:rsidTr="00BC17E9">
        <w:trPr>
          <w:trHeight w:val="1104"/>
        </w:trPr>
        <w:tc>
          <w:tcPr>
            <w:tcW w:w="5000" w:type="pct"/>
            <w:gridSpan w:val="2"/>
            <w:vAlign w:val="center"/>
          </w:tcPr>
          <w:p w14:paraId="36076E23" w14:textId="74A0B9B2" w:rsidR="00BC17E9" w:rsidRPr="008536DB" w:rsidRDefault="005935E4" w:rsidP="00BC17E9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theme="minorHAnsi"/>
                <w:color w:val="000000"/>
              </w:rPr>
            </w:pPr>
            <w:r w:rsidRPr="008536DB">
              <w:rPr>
                <w:rFonts w:asciiTheme="minorHAnsi" w:hAnsiTheme="minorHAnsi" w:cstheme="minorHAnsi"/>
                <w:noProof/>
                <w:color w:val="000000"/>
                <w:lang w:val="es-BO" w:eastAsia="es-BO"/>
              </w:rPr>
              <w:drawing>
                <wp:inline distT="0" distB="0" distL="0" distR="0" wp14:anchorId="5500D9EC" wp14:editId="1CB5211B">
                  <wp:extent cx="5080958" cy="2648309"/>
                  <wp:effectExtent l="0" t="0" r="5715" b="0"/>
                  <wp:docPr id="37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81187" cy="2648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204D64" w14:textId="6C689F79" w:rsidR="00BC17E9" w:rsidRPr="008536DB" w:rsidRDefault="00BC17E9" w:rsidP="005B5F95">
      <w:pPr>
        <w:autoSpaceDE w:val="0"/>
        <w:autoSpaceDN w:val="0"/>
        <w:adjustRightInd w:val="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4A6CEB4" w14:textId="7DF50C77" w:rsidR="00701A80" w:rsidRPr="008536DB" w:rsidRDefault="00DB5727" w:rsidP="00CC73EB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</w:rPr>
      </w:pPr>
      <w:r w:rsidRPr="008536DB">
        <w:rPr>
          <w:rFonts w:asciiTheme="minorHAnsi" w:hAnsiTheme="minorHAnsi" w:cstheme="minorHAnsi"/>
          <w:b/>
          <w:bCs/>
        </w:rPr>
        <w:t xml:space="preserve">PLAZO DE EJECUCION DE LA OBRA </w:t>
      </w:r>
    </w:p>
    <w:p w14:paraId="5AEC0C97" w14:textId="77777777" w:rsidR="00DB5727" w:rsidRPr="008536DB" w:rsidRDefault="00DB5727" w:rsidP="005B5F95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El plazo de ejecución será computado en días calendario, contabilizados a partir de la emisión de la Orden de Proceder hasta la Entrega Provisional. El cuadro siguiente establece el plazo de ejecución de la obra:</w:t>
      </w:r>
    </w:p>
    <w:p w14:paraId="2CABEBFA" w14:textId="77777777" w:rsidR="00DB5727" w:rsidRPr="008536DB" w:rsidRDefault="00DB5727" w:rsidP="00DB5727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5691"/>
        <w:gridCol w:w="2995"/>
      </w:tblGrid>
      <w:tr w:rsidR="00DB5727" w:rsidRPr="008536DB" w14:paraId="75AF20CF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44546A" w:themeFill="text2"/>
            <w:vAlign w:val="center"/>
          </w:tcPr>
          <w:p w14:paraId="5A88979B" w14:textId="77777777" w:rsidR="00DB5727" w:rsidRPr="008536DB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DESCRIPCIÓN DEL OBJETO DE CONTRATACIÓN</w:t>
            </w:r>
          </w:p>
        </w:tc>
        <w:tc>
          <w:tcPr>
            <w:tcW w:w="1724" w:type="pct"/>
            <w:shd w:val="clear" w:color="auto" w:fill="44546A" w:themeFill="text2"/>
            <w:vAlign w:val="center"/>
          </w:tcPr>
          <w:p w14:paraId="452D0194" w14:textId="77777777" w:rsidR="00DB5727" w:rsidRPr="008536DB" w:rsidRDefault="00DB5727" w:rsidP="000463B8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PLAZO DE EJECUCION</w:t>
            </w:r>
          </w:p>
          <w:p w14:paraId="6AA276A9" w14:textId="77777777" w:rsidR="00DB5727" w:rsidRPr="008536DB" w:rsidRDefault="00DB5727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color w:val="FFFFFF" w:themeColor="background1"/>
                <w:lang w:val="es-BO" w:eastAsia="en-US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FFFFFF" w:themeColor="background1"/>
              </w:rPr>
              <w:t>[Días Calendario]</w:t>
            </w:r>
          </w:p>
        </w:tc>
      </w:tr>
      <w:tr w:rsidR="00DB5727" w:rsidRPr="008536DB" w14:paraId="2BB34DE9" w14:textId="77777777" w:rsidTr="005B5F95">
        <w:trPr>
          <w:trHeight w:val="189"/>
          <w:jc w:val="center"/>
        </w:trPr>
        <w:tc>
          <w:tcPr>
            <w:tcW w:w="3276" w:type="pct"/>
            <w:shd w:val="clear" w:color="auto" w:fill="FFFFFF" w:themeFill="background1"/>
            <w:vAlign w:val="center"/>
          </w:tcPr>
          <w:p w14:paraId="5A8AA939" w14:textId="3A023A9C" w:rsidR="00DB5727" w:rsidRPr="008536DB" w:rsidRDefault="00E57361" w:rsidP="00D42AC7">
            <w:pPr>
              <w:tabs>
                <w:tab w:val="left" w:pos="426"/>
              </w:tabs>
              <w:spacing w:line="276" w:lineRule="auto"/>
              <w:ind w:right="-1"/>
              <w:jc w:val="center"/>
              <w:rPr>
                <w:rFonts w:asciiTheme="minorHAnsi" w:hAnsiTheme="minorHAnsi" w:cstheme="minorHAnsi"/>
                <w:b/>
              </w:rPr>
            </w:pPr>
            <w:r w:rsidRPr="008536DB">
              <w:rPr>
                <w:rFonts w:asciiTheme="minorHAnsi" w:hAnsiTheme="minorHAnsi" w:cstheme="minorHAnsi"/>
                <w:b/>
              </w:rPr>
              <w:t>“</w:t>
            </w:r>
            <w:r w:rsidR="00AE2FE0" w:rsidRPr="008536DB">
              <w:rPr>
                <w:rFonts w:asciiTheme="minorHAnsi" w:eastAsiaTheme="minorHAnsi" w:hAnsiTheme="minorHAnsi" w:cstheme="minorHAnsi"/>
                <w:b/>
                <w:lang w:eastAsia="en-US"/>
              </w:rPr>
              <w:t xml:space="preserve">MANTENIMIENTO </w:t>
            </w:r>
            <w:r w:rsidR="00D42AC7" w:rsidRPr="008536DB">
              <w:rPr>
                <w:rFonts w:asciiTheme="minorHAnsi" w:eastAsiaTheme="minorHAnsi" w:hAnsiTheme="minorHAnsi" w:cstheme="minorHAnsi"/>
                <w:b/>
                <w:lang w:eastAsia="en-US"/>
              </w:rPr>
              <w:t>DE CÁMARAS Y VÁLVULAS DE RED SECUNDARIA EN CHUQUISACA</w:t>
            </w:r>
            <w:r w:rsidRPr="008536DB">
              <w:rPr>
                <w:rFonts w:asciiTheme="minorHAnsi" w:hAnsiTheme="minorHAnsi" w:cstheme="minorHAnsi"/>
                <w:b/>
              </w:rPr>
              <w:t>”</w:t>
            </w:r>
          </w:p>
        </w:tc>
        <w:tc>
          <w:tcPr>
            <w:tcW w:w="1724" w:type="pct"/>
            <w:vAlign w:val="center"/>
          </w:tcPr>
          <w:p w14:paraId="148ACBA6" w14:textId="0C56F4F7" w:rsidR="00DB5727" w:rsidRPr="008536DB" w:rsidRDefault="00FC1DB0" w:rsidP="000463B8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asciiTheme="minorHAnsi" w:eastAsiaTheme="minorHAnsi" w:hAnsiTheme="minorHAnsi" w:cstheme="minorHAnsi"/>
                <w:lang w:val="es-BO" w:eastAsia="en-US"/>
              </w:rPr>
            </w:pP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40</w:t>
            </w:r>
          </w:p>
        </w:tc>
      </w:tr>
    </w:tbl>
    <w:p w14:paraId="18C0BCBD" w14:textId="77777777" w:rsidR="00DB5727" w:rsidRPr="008536DB" w:rsidRDefault="00DB5727" w:rsidP="00DB5727">
      <w:pPr>
        <w:autoSpaceDE w:val="0"/>
        <w:autoSpaceDN w:val="0"/>
        <w:adjustRightInd w:val="0"/>
        <w:spacing w:line="276" w:lineRule="auto"/>
        <w:rPr>
          <w:rFonts w:asciiTheme="minorHAnsi" w:eastAsiaTheme="minorHAnsi" w:hAnsiTheme="minorHAnsi" w:cstheme="minorHAnsi"/>
          <w:lang w:val="es-BO" w:eastAsia="en-US"/>
        </w:rPr>
      </w:pPr>
    </w:p>
    <w:p w14:paraId="35155103" w14:textId="77777777" w:rsidR="00DB5727" w:rsidRPr="008536DB" w:rsidRDefault="00DB5727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Los Proponentes deberán ofertar un plazo de ejecución igual o menor al establecido y en ningún caso un plazo mayor al estimado. </w:t>
      </w:r>
    </w:p>
    <w:p w14:paraId="0DD1BC54" w14:textId="77777777" w:rsidR="005B5F95" w:rsidRPr="008536DB" w:rsidRDefault="005B5F95" w:rsidP="005B5F95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3E4535C5" w14:textId="4F383F7D" w:rsidR="00D42AC7" w:rsidRPr="008536DB" w:rsidRDefault="00DB5727" w:rsidP="00FD0D48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Desde la recepción provisional hasta la recepción definitiva se otorgará </w:t>
      </w:r>
      <w:r w:rsidR="00DE322F" w:rsidRPr="008536DB">
        <w:rPr>
          <w:rFonts w:asciiTheme="minorHAnsi" w:eastAsiaTheme="minorHAnsi" w:hAnsiTheme="minorHAnsi" w:cstheme="minorHAnsi"/>
          <w:lang w:val="es-BO" w:eastAsia="en-US"/>
        </w:rPr>
        <w:t xml:space="preserve">como </w:t>
      </w:r>
      <w:r w:rsidR="00D42AC7" w:rsidRPr="008536DB">
        <w:rPr>
          <w:rFonts w:asciiTheme="minorHAnsi" w:eastAsiaTheme="minorHAnsi" w:hAnsiTheme="minorHAnsi" w:cstheme="minorHAnsi"/>
          <w:lang w:val="es-BO" w:eastAsia="en-US"/>
        </w:rPr>
        <w:t xml:space="preserve">plazo máximo </w:t>
      </w:r>
      <w:r w:rsidR="00463DDF">
        <w:rPr>
          <w:rFonts w:asciiTheme="minorHAnsi" w:eastAsiaTheme="minorHAnsi" w:hAnsiTheme="minorHAnsi" w:cstheme="minorHAnsi"/>
          <w:lang w:val="es-BO" w:eastAsia="en-US"/>
        </w:rPr>
        <w:t>2</w:t>
      </w:r>
      <w:r w:rsidR="0044714B" w:rsidRPr="008536DB">
        <w:rPr>
          <w:rFonts w:asciiTheme="minorHAnsi" w:eastAsiaTheme="minorHAnsi" w:hAnsiTheme="minorHAnsi" w:cstheme="minorHAnsi"/>
          <w:lang w:val="es-BO" w:eastAsia="en-US"/>
        </w:rPr>
        <w:t>0</w:t>
      </w: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 días calendario para subsanar las deficiencias, anomalías, imperfecciones y observaciones registradas en el acta de recepción provisional.</w:t>
      </w:r>
      <w:r w:rsidR="00DE322F" w:rsidRPr="008536DB">
        <w:rPr>
          <w:rFonts w:asciiTheme="minorHAnsi" w:eastAsiaTheme="minorHAnsi" w:hAnsiTheme="minorHAnsi" w:cstheme="minorHAnsi"/>
          <w:lang w:val="es-BO" w:eastAsia="en-US"/>
        </w:rPr>
        <w:t xml:space="preserve"> En casos excepcionales previa justificación técnica el Comité de Recepción podrá solicitar un plazo mayor.</w:t>
      </w:r>
    </w:p>
    <w:bookmarkEnd w:id="0"/>
    <w:p w14:paraId="453BD3BD" w14:textId="543632B1" w:rsidR="00230B9B" w:rsidRPr="008536DB" w:rsidRDefault="00230B9B" w:rsidP="00230B9B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lastRenderedPageBreak/>
        <w:t>CANTIDADES DE OBRA</w:t>
      </w:r>
    </w:p>
    <w:tbl>
      <w:tblPr>
        <w:tblW w:w="892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50"/>
        <w:gridCol w:w="5582"/>
        <w:gridCol w:w="1276"/>
        <w:gridCol w:w="1418"/>
      </w:tblGrid>
      <w:tr w:rsidR="00B647BB" w:rsidRPr="008536DB" w14:paraId="2AF44B4A" w14:textId="77777777" w:rsidTr="00B647BB">
        <w:trPr>
          <w:trHeight w:val="508"/>
        </w:trPr>
        <w:tc>
          <w:tcPr>
            <w:tcW w:w="892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6DE951CE" w14:textId="77777777" w:rsidR="00B647BB" w:rsidRPr="008536DB" w:rsidRDefault="00B647BB" w:rsidP="00B647B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  <w:t>MANTENIMIENTO DE CÁMARAS Y VÁLVULAS DE RED SECUNDARIA EN CHUQUISACA</w:t>
            </w:r>
          </w:p>
        </w:tc>
      </w:tr>
      <w:tr w:rsidR="00B647BB" w:rsidRPr="008536DB" w14:paraId="74CBECB7" w14:textId="77777777" w:rsidTr="00B647BB">
        <w:trPr>
          <w:trHeight w:val="630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92EAB" w14:textId="77777777" w:rsidR="00B647BB" w:rsidRPr="008536DB" w:rsidRDefault="00B647BB" w:rsidP="00B647B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  <w:t>ITEM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805FB1" w14:textId="77777777" w:rsidR="00B647BB" w:rsidRPr="008536DB" w:rsidRDefault="00B647BB" w:rsidP="00B647B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  <w:t>DESCRIPCION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E3CFA8" w14:textId="77777777" w:rsidR="00B647BB" w:rsidRPr="008536DB" w:rsidRDefault="00B647BB" w:rsidP="00B647B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  <w:t>UNIDAD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A24F60" w14:textId="77777777" w:rsidR="00B647BB" w:rsidRPr="008536DB" w:rsidRDefault="00B647BB" w:rsidP="00B647BB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  <w:t>CANTIDAD</w:t>
            </w:r>
          </w:p>
        </w:tc>
      </w:tr>
      <w:tr w:rsidR="00B046AA" w:rsidRPr="008536DB" w14:paraId="5E337192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51653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1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65315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MOVILIZACION DE EQUIPO Y PERSONAL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E19CF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GLB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0D11F" w14:textId="49214A1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1.00</w:t>
            </w:r>
          </w:p>
        </w:tc>
      </w:tr>
      <w:tr w:rsidR="00B046AA" w:rsidRPr="008536DB" w14:paraId="6BBC0906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8C9AC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2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D14E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CORTE, ROTURA Y REMOCION DE ACERA Y/O CUNETA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D38710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12F9B" w14:textId="12600B12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53.14</w:t>
            </w:r>
          </w:p>
        </w:tc>
      </w:tr>
      <w:tr w:rsidR="00B046AA" w:rsidRPr="008536DB" w14:paraId="588B0ACB" w14:textId="77777777" w:rsidTr="00B647BB">
        <w:trPr>
          <w:trHeight w:val="630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B32278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3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E3E0FAA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CORTE, ROTURA Y REMOCION DE ESTRUCTURAS DE HORMIGON CICLOPEO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BBDD4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DE5C62" w14:textId="41E40C8D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5.00</w:t>
            </w:r>
          </w:p>
        </w:tc>
      </w:tr>
      <w:tr w:rsidR="00B046AA" w:rsidRPr="008536DB" w14:paraId="7FE6A6F3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9FCDD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4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69270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EXCAVACION DE ZANJA TERRENO SEMI DURO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BC9898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6EB1E" w14:textId="0C738AEE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71.00</w:t>
            </w:r>
          </w:p>
        </w:tc>
      </w:tr>
      <w:tr w:rsidR="00B046AA" w:rsidRPr="008536DB" w14:paraId="4176F06A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FBC4D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5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7B1E8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RECONSTRUCCION DE CAMARA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10C9C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PZA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DBC1F" w14:textId="34D6389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71.00</w:t>
            </w:r>
          </w:p>
        </w:tc>
      </w:tr>
      <w:tr w:rsidR="00B046AA" w:rsidRPr="008536DB" w14:paraId="38BAF2B9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1F5CB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6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F13B5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REPARACION DE TAPA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3F1F9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PZA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76DAF7" w14:textId="2696E980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350.00</w:t>
            </w:r>
          </w:p>
        </w:tc>
      </w:tr>
      <w:tr w:rsidR="00B046AA" w:rsidRPr="008536DB" w14:paraId="0769F831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FE7780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7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B509B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RELLENO Y COMPACTADO DE ZANJA CON MATERIAL COMUN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FFB63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BDDD5" w14:textId="442C9740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71.00</w:t>
            </w:r>
          </w:p>
        </w:tc>
      </w:tr>
      <w:tr w:rsidR="00B046AA" w:rsidRPr="008536DB" w14:paraId="599B685B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3320B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8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372FE" w14:textId="38E7422A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Theme="minorHAnsi" w:hAnsiTheme="minorHAnsi" w:cstheme="minorHAnsi"/>
                <w:color w:val="000000"/>
                <w:lang w:val="es-BO" w:eastAsia="es-BO"/>
              </w:rPr>
              <w:t>REPOSICION Y AFINADO DE ACERA Y/O CUNETA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DF2714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B1BEE" w14:textId="651E61A2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53.14</w:t>
            </w:r>
          </w:p>
        </w:tc>
      </w:tr>
      <w:tr w:rsidR="00B046AA" w:rsidRPr="008536DB" w14:paraId="06EA1001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FF3E4E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9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6089C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REPOSICION DE ESTRUCTURAS DE HORMIGON CICLOPEO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850D15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3B23F" w14:textId="30252F92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5.99</w:t>
            </w:r>
          </w:p>
        </w:tc>
      </w:tr>
      <w:tr w:rsidR="00B046AA" w:rsidRPr="008536DB" w14:paraId="157F5626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74A62B" w14:textId="4736E376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10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7951E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LIMPIEZA Y RETIRO DE ESCOMBROS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05D0A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GLB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BE2ADE" w14:textId="70080583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1.00</w:t>
            </w:r>
          </w:p>
        </w:tc>
      </w:tr>
      <w:tr w:rsidR="00B046AA" w:rsidRPr="008536DB" w14:paraId="19FA03A4" w14:textId="77777777" w:rsidTr="00B647BB">
        <w:trPr>
          <w:trHeight w:val="315"/>
        </w:trPr>
        <w:tc>
          <w:tcPr>
            <w:tcW w:w="6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8BEEE" w14:textId="00A49E43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11</w:t>
            </w:r>
          </w:p>
        </w:tc>
        <w:tc>
          <w:tcPr>
            <w:tcW w:w="5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1831B" w14:textId="77777777" w:rsidR="00B046AA" w:rsidRPr="008536DB" w:rsidRDefault="00B046AA" w:rsidP="00B046AA">
            <w:pPr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ELABORACION DE DATA BOOK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EF8A0F" w14:textId="77777777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GLB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046D3" w14:textId="686A8433" w:rsidR="00B046AA" w:rsidRPr="008536DB" w:rsidRDefault="00B046AA" w:rsidP="00B046AA">
            <w:pPr>
              <w:jc w:val="center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>
              <w:rPr>
                <w:rFonts w:ascii="Calibri" w:hAnsi="Calibri" w:cs="Calibri"/>
                <w:color w:val="000000"/>
              </w:rPr>
              <w:t>1.00</w:t>
            </w:r>
          </w:p>
        </w:tc>
      </w:tr>
    </w:tbl>
    <w:p w14:paraId="004DB6E2" w14:textId="5DB6BFFF" w:rsidR="00230B9B" w:rsidRPr="008536DB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</w:rPr>
      </w:pPr>
    </w:p>
    <w:p w14:paraId="406DA370" w14:textId="59FE1E99" w:rsidR="00230B9B" w:rsidRPr="008536DB" w:rsidRDefault="00230B9B" w:rsidP="00230B9B">
      <w:pPr>
        <w:autoSpaceDE w:val="0"/>
        <w:autoSpaceDN w:val="0"/>
        <w:adjustRightInd w:val="0"/>
        <w:jc w:val="both"/>
        <w:rPr>
          <w:rFonts w:asciiTheme="minorHAnsi" w:hAnsiTheme="minorHAnsi" w:cstheme="minorHAnsi"/>
          <w:color w:val="000000" w:themeColor="text1"/>
        </w:rPr>
      </w:pPr>
      <w:r w:rsidRPr="008536DB">
        <w:rPr>
          <w:rFonts w:asciiTheme="minorHAnsi" w:hAnsiTheme="minorHAnsi" w:cstheme="minorHAnsi"/>
          <w:color w:val="000000" w:themeColor="text1"/>
        </w:rPr>
        <w:t>Los proponentes deberán ofertar a cabalidad la denominación del ítem, unidad de medida, cantidad requerida, presentada en las tab</w:t>
      </w:r>
      <w:r w:rsidR="00D42AC7" w:rsidRPr="008536DB">
        <w:rPr>
          <w:rFonts w:asciiTheme="minorHAnsi" w:hAnsiTheme="minorHAnsi" w:cstheme="minorHAnsi"/>
          <w:color w:val="000000" w:themeColor="text1"/>
        </w:rPr>
        <w:t>las anteriores (C</w:t>
      </w:r>
      <w:r w:rsidRPr="008536DB">
        <w:rPr>
          <w:rFonts w:asciiTheme="minorHAnsi" w:hAnsiTheme="minorHAnsi" w:cstheme="minorHAnsi"/>
          <w:color w:val="000000" w:themeColor="text1"/>
        </w:rPr>
        <w:t>antidades de Obra).</w:t>
      </w:r>
    </w:p>
    <w:p w14:paraId="16E85B04" w14:textId="4FD82F5F" w:rsidR="00B00C77" w:rsidRPr="008536DB" w:rsidRDefault="00B00C77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</w:rPr>
      </w:pPr>
    </w:p>
    <w:p w14:paraId="5C566FD0" w14:textId="34E8888B" w:rsidR="00230B9B" w:rsidRPr="008536DB" w:rsidRDefault="00FC2893" w:rsidP="00FA74D8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t>EQUIPO Y PERSONAL</w:t>
      </w:r>
    </w:p>
    <w:p w14:paraId="66130F37" w14:textId="7BF758A5" w:rsidR="00EA64FF" w:rsidRPr="008536DB" w:rsidRDefault="00230B9B" w:rsidP="00D42AC7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t>EQUIPO MINIMO REQUERIDO PARA LA OBRA</w:t>
      </w:r>
    </w:p>
    <w:p w14:paraId="22F60C93" w14:textId="5C56E4EB" w:rsidR="00230B9B" w:rsidRPr="008536DB" w:rsidRDefault="00230B9B" w:rsidP="00230B9B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8536DB">
        <w:rPr>
          <w:rFonts w:asciiTheme="minorHAnsi" w:hAnsiTheme="minorHAnsi" w:cstheme="minorHAnsi"/>
          <w:color w:val="000000" w:themeColor="text1"/>
        </w:rPr>
        <w:t xml:space="preserve">A </w:t>
      </w:r>
      <w:r w:rsidR="00B00C77" w:rsidRPr="008536DB">
        <w:rPr>
          <w:rFonts w:asciiTheme="minorHAnsi" w:hAnsiTheme="minorHAnsi" w:cstheme="minorHAnsi"/>
          <w:color w:val="000000" w:themeColor="text1"/>
        </w:rPr>
        <w:t>continuación,</w:t>
      </w:r>
      <w:r w:rsidRPr="008536DB">
        <w:rPr>
          <w:rFonts w:asciiTheme="minorHAnsi" w:hAnsiTheme="minorHAnsi" w:cstheme="minorHAnsi"/>
          <w:color w:val="000000" w:themeColor="text1"/>
        </w:rPr>
        <w:t xml:space="preserve"> se detalla el equipo mínimo requerido para la ejecución de la obra.</w:t>
      </w:r>
    </w:p>
    <w:p w14:paraId="08EDECC6" w14:textId="643A1C12" w:rsidR="00FC0BF6" w:rsidRPr="008536DB" w:rsidRDefault="00230B9B" w:rsidP="00230B9B">
      <w:pPr>
        <w:spacing w:line="276" w:lineRule="auto"/>
        <w:rPr>
          <w:rFonts w:asciiTheme="minorHAnsi" w:hAnsiTheme="minorHAnsi" w:cstheme="minorHAnsi"/>
          <w:color w:val="000000" w:themeColor="text1"/>
        </w:rPr>
      </w:pPr>
      <w:r w:rsidRPr="008536DB">
        <w:rPr>
          <w:rFonts w:asciiTheme="minorHAnsi" w:hAnsiTheme="minorHAnsi" w:cstheme="minorHAnsi"/>
          <w:color w:val="000000" w:themeColor="text1"/>
        </w:rPr>
        <w:t xml:space="preserve"> </w:t>
      </w:r>
    </w:p>
    <w:p w14:paraId="2EFD2A2F" w14:textId="52F894B6" w:rsidR="00230B9B" w:rsidRPr="008536DB" w:rsidRDefault="00FC2893" w:rsidP="00230B9B">
      <w:pPr>
        <w:spacing w:line="276" w:lineRule="auto"/>
        <w:jc w:val="center"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EQUIPO MÍNIMO REQUERIDO</w:t>
      </w:r>
      <w:r w:rsidR="00EA64FF" w:rsidRPr="008536DB">
        <w:rPr>
          <w:rFonts w:asciiTheme="minorHAnsi" w:hAnsiTheme="minorHAnsi" w:cstheme="minorHAnsi"/>
          <w:b/>
          <w:bCs/>
        </w:rPr>
        <w:t xml:space="preserve"> </w:t>
      </w:r>
      <w:r w:rsidR="002B699D" w:rsidRPr="008536DB">
        <w:rPr>
          <w:rFonts w:asciiTheme="minorHAnsi" w:hAnsiTheme="minorHAnsi" w:cstheme="minorHAnsi"/>
          <w:b/>
          <w:bCs/>
        </w:rPr>
        <w:t>POR CADA FRENTE DE TRABAJO</w:t>
      </w:r>
    </w:p>
    <w:tbl>
      <w:tblPr>
        <w:tblW w:w="4660" w:type="pct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38"/>
        <w:gridCol w:w="3705"/>
        <w:gridCol w:w="1108"/>
        <w:gridCol w:w="2735"/>
      </w:tblGrid>
      <w:tr w:rsidR="002B699D" w:rsidRPr="008536DB" w14:paraId="5DA01E1E" w14:textId="77777777" w:rsidTr="00D42AC7">
        <w:trPr>
          <w:trHeight w:val="296"/>
          <w:jc w:val="center"/>
        </w:trPr>
        <w:tc>
          <w:tcPr>
            <w:tcW w:w="5000" w:type="pct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6E055523" w14:textId="77777777" w:rsidR="002B699D" w:rsidRPr="008536DB" w:rsidRDefault="002B699D" w:rsidP="0054450D">
            <w:pPr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PERMANENTE</w:t>
            </w:r>
          </w:p>
        </w:tc>
      </w:tr>
      <w:tr w:rsidR="002B699D" w:rsidRPr="008536DB" w14:paraId="3BCEA72E" w14:textId="77777777" w:rsidTr="00BC775F">
        <w:trPr>
          <w:trHeight w:val="133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2B04F38" w14:textId="77777777" w:rsidR="002B699D" w:rsidRPr="008536DB" w:rsidRDefault="002B699D" w:rsidP="005445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N°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0DC0DE2" w14:textId="77777777" w:rsidR="002B699D" w:rsidRPr="008536DB" w:rsidRDefault="002B699D" w:rsidP="005445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DESCRIPCIÓN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50D5837" w14:textId="77777777" w:rsidR="002B699D" w:rsidRPr="008536DB" w:rsidRDefault="002B699D" w:rsidP="005445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UNIDAD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BFE09E6" w14:textId="77777777" w:rsidR="002B699D" w:rsidRPr="008536DB" w:rsidRDefault="002B699D" w:rsidP="0054450D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CANTIDAD</w:t>
            </w:r>
          </w:p>
        </w:tc>
      </w:tr>
      <w:tr w:rsidR="00DD5FFA" w:rsidRPr="008536DB" w14:paraId="3E930AE5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2AD9AB4" w14:textId="57A122A7" w:rsidR="00DD5FFA" w:rsidRPr="008536DB" w:rsidRDefault="00DD5FFA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914BE42" w14:textId="01713588" w:rsidR="00DD5FFA" w:rsidRPr="008536DB" w:rsidRDefault="00BC775F" w:rsidP="00DD5FFA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Cinta</w:t>
            </w:r>
            <w:r w:rsidR="00DD5FFA"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s de medición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BD3E622" w14:textId="41385B6C" w:rsidR="00DD5FFA" w:rsidRPr="008536DB" w:rsidRDefault="00B647BB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Pza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B307F5D" w14:textId="20A587B3" w:rsidR="00DD5FFA" w:rsidRPr="008536DB" w:rsidRDefault="00B647BB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Suficientes para todos los frentes de trabajo</w:t>
            </w:r>
            <w:r w:rsidRPr="008536DB">
              <w:rPr>
                <w:rFonts w:asciiTheme="minorHAnsi" w:hAnsiTheme="minorHAnsi" w:cstheme="minorHAnsi"/>
                <w:color w:val="000000"/>
                <w:lang w:eastAsia="es-BO"/>
              </w:rPr>
              <w:t> </w:t>
            </w:r>
          </w:p>
        </w:tc>
      </w:tr>
      <w:tr w:rsidR="00DD5FFA" w:rsidRPr="008536DB" w14:paraId="1185ABAE" w14:textId="77777777" w:rsidTr="008536DB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22ABAA4" w14:textId="13985F48" w:rsidR="00DD5FFA" w:rsidRPr="008536DB" w:rsidRDefault="00DD5FFA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2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C46D11D" w14:textId="3D49F35E" w:rsidR="00DD5FFA" w:rsidRPr="008536DB" w:rsidRDefault="00DD5FFA" w:rsidP="00DD5FFA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Señalética con formato (YPFB) + Conos</w:t>
            </w:r>
          </w:p>
        </w:tc>
        <w:tc>
          <w:tcPr>
            <w:tcW w:w="68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3D10D79" w14:textId="057C6040" w:rsidR="00DD5FFA" w:rsidRPr="008536DB" w:rsidRDefault="00B00C77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Pza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FE8D76" w14:textId="6C4CAB64" w:rsidR="00DD5FFA" w:rsidRPr="008536DB" w:rsidRDefault="00B647BB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Suficientes para todos los frentes de trabajo</w:t>
            </w:r>
            <w:r w:rsidRPr="008536DB">
              <w:rPr>
                <w:rFonts w:asciiTheme="minorHAnsi" w:hAnsiTheme="minorHAnsi" w:cstheme="minorHAnsi"/>
                <w:color w:val="000000"/>
                <w:lang w:eastAsia="es-BO"/>
              </w:rPr>
              <w:t> </w:t>
            </w:r>
          </w:p>
        </w:tc>
      </w:tr>
      <w:tr w:rsidR="00DD5FFA" w:rsidRPr="008536DB" w14:paraId="60983479" w14:textId="77777777" w:rsidTr="008536DB">
        <w:trPr>
          <w:trHeight w:val="296"/>
          <w:jc w:val="center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AE0BADB" w14:textId="1940A4B6" w:rsidR="00DD5FFA" w:rsidRPr="008536DB" w:rsidRDefault="00DD5FFA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3</w:t>
            </w:r>
          </w:p>
        </w:tc>
        <w:tc>
          <w:tcPr>
            <w:tcW w:w="229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A6D1037" w14:textId="7D3C1855" w:rsidR="00DD5FFA" w:rsidRPr="008536DB" w:rsidRDefault="003B6C68" w:rsidP="00DD5FFA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Herramientas menores (picotas, palas, carretillas, barretas, brochas, etc.)</w:t>
            </w:r>
          </w:p>
        </w:tc>
        <w:tc>
          <w:tcPr>
            <w:tcW w:w="68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13F1B5" w14:textId="61158FCC" w:rsidR="00DD5FFA" w:rsidRPr="008536DB" w:rsidRDefault="00B00C77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Pza</w:t>
            </w:r>
          </w:p>
        </w:tc>
        <w:tc>
          <w:tcPr>
            <w:tcW w:w="1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CA3E5" w14:textId="55E2EE6E" w:rsidR="00DD5FFA" w:rsidRPr="008536DB" w:rsidRDefault="008536DB" w:rsidP="00DD5FFA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bCs/>
                <w:color w:val="000000"/>
              </w:rPr>
              <w:t>Suficientes para todos los frentes de trabajo</w:t>
            </w:r>
          </w:p>
        </w:tc>
      </w:tr>
      <w:tr w:rsidR="00BC775F" w:rsidRPr="008536DB" w14:paraId="4A057306" w14:textId="77777777" w:rsidTr="00B647BB">
        <w:trPr>
          <w:trHeight w:val="296"/>
          <w:jc w:val="center"/>
        </w:trPr>
        <w:tc>
          <w:tcPr>
            <w:tcW w:w="3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8656E69" w14:textId="4704DC1B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lastRenderedPageBreak/>
              <w:t>4</w:t>
            </w:r>
          </w:p>
        </w:tc>
        <w:tc>
          <w:tcPr>
            <w:tcW w:w="229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6497E80" w14:textId="0E079936" w:rsidR="00BC775F" w:rsidRPr="008536DB" w:rsidRDefault="00BC775F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eastAsia="es-BO"/>
              </w:rPr>
              <w:t>Equipos de protección personal (guantes, cascos, botas de seguridad, overoles, lentes de protección, etc.)</w:t>
            </w:r>
          </w:p>
        </w:tc>
        <w:tc>
          <w:tcPr>
            <w:tcW w:w="68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C86AB7F" w14:textId="24F37480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-</w:t>
            </w:r>
          </w:p>
        </w:tc>
        <w:tc>
          <w:tcPr>
            <w:tcW w:w="1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6E0D69" w14:textId="77715778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bCs/>
                <w:color w:val="000000"/>
              </w:rPr>
            </w:pPr>
            <w:r w:rsidRPr="008536DB">
              <w:rPr>
                <w:rFonts w:asciiTheme="minorHAnsi" w:hAnsiTheme="minorHAnsi" w:cstheme="minorHAnsi"/>
                <w:bCs/>
                <w:color w:val="000000"/>
              </w:rPr>
              <w:t>Suficientes para todos los frentes de trabajo</w:t>
            </w:r>
          </w:p>
        </w:tc>
      </w:tr>
      <w:tr w:rsidR="00BC775F" w:rsidRPr="008536DB" w14:paraId="057104BC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C7933" w14:textId="5ED19EC9" w:rsidR="00BC775F" w:rsidRPr="008536DB" w:rsidRDefault="003B6C68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5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7327085" w14:textId="63377213" w:rsidR="00BC775F" w:rsidRPr="008536DB" w:rsidRDefault="00BC775F" w:rsidP="00BC775F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lang w:eastAsia="es-BO"/>
              </w:rPr>
              <w:t xml:space="preserve">Vehículos para transporte 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51373BC" w14:textId="612024AF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64BCFD5" w14:textId="47011E0E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2</w:t>
            </w:r>
          </w:p>
        </w:tc>
      </w:tr>
      <w:tr w:rsidR="00BC775F" w:rsidRPr="008536DB" w14:paraId="0B883210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3EBD04" w14:textId="745E66DA" w:rsidR="00BC775F" w:rsidRPr="008536DB" w:rsidRDefault="003B6C68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6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5E616C0" w14:textId="487FBE6F" w:rsidR="00BC775F" w:rsidRPr="008536DB" w:rsidRDefault="00BC775F" w:rsidP="00BC775F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lang w:eastAsia="es-BO"/>
              </w:rPr>
              <w:t>Equipo de computación para elaboración de informes, planos, registros, etc</w:t>
            </w:r>
            <w:r w:rsidR="003137C7" w:rsidRPr="008536DB">
              <w:rPr>
                <w:rFonts w:asciiTheme="minorHAnsi" w:hAnsiTheme="minorHAnsi" w:cstheme="minorHAnsi"/>
                <w:lang w:eastAsia="es-BO"/>
              </w:rPr>
              <w:t>.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703847D" w14:textId="13378493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CFE86DA" w14:textId="648525A8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Suficiente para todas las actividades</w:t>
            </w:r>
          </w:p>
        </w:tc>
      </w:tr>
      <w:tr w:rsidR="00BC775F" w:rsidRPr="008536DB" w14:paraId="6FC4EF7A" w14:textId="77777777" w:rsidTr="00D42AC7">
        <w:trPr>
          <w:trHeight w:val="296"/>
          <w:jc w:val="center"/>
        </w:trPr>
        <w:tc>
          <w:tcPr>
            <w:tcW w:w="5000" w:type="pct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017139D9" w14:textId="77777777" w:rsidR="00BC775F" w:rsidRPr="008536DB" w:rsidRDefault="00BC775F" w:rsidP="00BC775F">
            <w:pPr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DE ACUERDO A REQUERIMIENTO</w:t>
            </w:r>
          </w:p>
        </w:tc>
      </w:tr>
      <w:tr w:rsidR="00BC775F" w:rsidRPr="008536DB" w14:paraId="70B438BF" w14:textId="77777777" w:rsidTr="00BC775F">
        <w:trPr>
          <w:trHeight w:val="94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71241D9E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N°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11913D59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DESCRIPCIÓN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BEB380E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UNIDAD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9D237D1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b/>
                <w:bCs/>
                <w:color w:val="000000"/>
                <w:lang w:eastAsia="es-BO"/>
              </w:rPr>
              <w:t>CANTIDAD</w:t>
            </w:r>
          </w:p>
        </w:tc>
      </w:tr>
      <w:tr w:rsidR="00BC775F" w:rsidRPr="008536DB" w14:paraId="0450E228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CF1DFD6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624F6AC" w14:textId="77777777" w:rsidR="00BC775F" w:rsidRPr="008536DB" w:rsidRDefault="00BC775F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lang w:eastAsia="es-BO"/>
              </w:rPr>
              <w:t>Bomba de Agua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3180DD6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CD78D34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  <w:tr w:rsidR="00BC775F" w:rsidRPr="008536DB" w14:paraId="11A200A2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E00CFFB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2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037938B" w14:textId="4AD24A9D" w:rsidR="00BC775F" w:rsidRPr="008536DB" w:rsidRDefault="00BC775F" w:rsidP="00BC775F">
            <w:pPr>
              <w:rPr>
                <w:rFonts w:asciiTheme="minorHAnsi" w:hAnsiTheme="minorHAnsi" w:cstheme="minorHAnsi"/>
                <w:lang w:eastAsia="es-BO"/>
              </w:rPr>
            </w:pPr>
            <w:r w:rsidRPr="008536DB">
              <w:rPr>
                <w:rFonts w:asciiTheme="minorHAnsi" w:hAnsiTheme="minorHAnsi" w:cstheme="minorHAnsi"/>
                <w:lang w:eastAsia="es-BO"/>
              </w:rPr>
              <w:t xml:space="preserve">Compactador </w:t>
            </w:r>
            <w:r w:rsidR="003137C7" w:rsidRPr="008536DB">
              <w:rPr>
                <w:rFonts w:asciiTheme="minorHAnsi" w:hAnsiTheme="minorHAnsi" w:cstheme="minorHAnsi"/>
                <w:lang w:eastAsia="es-BO"/>
              </w:rPr>
              <w:t>Saltarín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F2420A7" w14:textId="512C888D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8056289" w14:textId="6A537B54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  <w:tr w:rsidR="00BC775F" w:rsidRPr="008536DB" w14:paraId="37E3F729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EFEF8AF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3</w:t>
            </w:r>
          </w:p>
        </w:tc>
        <w:tc>
          <w:tcPr>
            <w:tcW w:w="22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696FD08" w14:textId="016CB8D7" w:rsidR="00BC775F" w:rsidRPr="008536DB" w:rsidRDefault="00BC775F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Cortadora de disco</w:t>
            </w:r>
          </w:p>
        </w:tc>
        <w:tc>
          <w:tcPr>
            <w:tcW w:w="68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976033B" w14:textId="2609BD11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F66DAC7" w14:textId="46DB0DED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  <w:tr w:rsidR="00BC775F" w:rsidRPr="008536DB" w14:paraId="04F8DD50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F8DA4D4" w14:textId="77777777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4</w:t>
            </w:r>
          </w:p>
        </w:tc>
        <w:tc>
          <w:tcPr>
            <w:tcW w:w="2291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7F9370D" w14:textId="0E512915" w:rsidR="00BC775F" w:rsidRPr="008536DB" w:rsidRDefault="00BC775F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Mezcladora</w:t>
            </w:r>
          </w:p>
        </w:tc>
        <w:tc>
          <w:tcPr>
            <w:tcW w:w="685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EC1C5FC" w14:textId="49A95FE9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AD553B4" w14:textId="61D86032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  <w:tr w:rsidR="00BC775F" w:rsidRPr="008536DB" w14:paraId="67220991" w14:textId="77777777" w:rsidTr="003137C7">
        <w:trPr>
          <w:trHeight w:val="296"/>
          <w:jc w:val="center"/>
        </w:trPr>
        <w:tc>
          <w:tcPr>
            <w:tcW w:w="333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9288ACC" w14:textId="653C2716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5</w:t>
            </w:r>
          </w:p>
        </w:tc>
        <w:tc>
          <w:tcPr>
            <w:tcW w:w="229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361A242" w14:textId="4515080B" w:rsidR="00BC775F" w:rsidRPr="008536DB" w:rsidRDefault="00BC775F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Generador de electricidad</w:t>
            </w:r>
          </w:p>
        </w:tc>
        <w:tc>
          <w:tcPr>
            <w:tcW w:w="68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39A7D5D" w14:textId="14C4D52E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8C84C3F" w14:textId="5F61BE5B" w:rsidR="00BC775F" w:rsidRPr="008536DB" w:rsidRDefault="00BC775F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  <w:tr w:rsidR="003137C7" w:rsidRPr="008536DB" w14:paraId="36F0D30A" w14:textId="77777777" w:rsidTr="00BC775F">
        <w:trPr>
          <w:trHeight w:val="296"/>
          <w:jc w:val="center"/>
        </w:trPr>
        <w:tc>
          <w:tcPr>
            <w:tcW w:w="333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CDF3B2D" w14:textId="53C2A5E6" w:rsidR="003137C7" w:rsidRPr="008536DB" w:rsidRDefault="003137C7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6</w:t>
            </w:r>
          </w:p>
        </w:tc>
        <w:tc>
          <w:tcPr>
            <w:tcW w:w="229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AEDEB03" w14:textId="41DDA881" w:rsidR="003137C7" w:rsidRPr="008536DB" w:rsidRDefault="003137C7" w:rsidP="00BC775F">
            <w:pPr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 completo para reparación de líneas de alcantarillado</w:t>
            </w:r>
          </w:p>
        </w:tc>
        <w:tc>
          <w:tcPr>
            <w:tcW w:w="685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5DBEBC" w14:textId="659312C9" w:rsidR="003137C7" w:rsidRPr="008536DB" w:rsidRDefault="003137C7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Equipo</w:t>
            </w:r>
          </w:p>
        </w:tc>
        <w:tc>
          <w:tcPr>
            <w:tcW w:w="1691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5B6B1AD2" w14:textId="7459C98B" w:rsidR="003137C7" w:rsidRPr="008536DB" w:rsidRDefault="003137C7" w:rsidP="00BC775F">
            <w:pPr>
              <w:jc w:val="center"/>
              <w:rPr>
                <w:rFonts w:asciiTheme="minorHAnsi" w:hAnsiTheme="minorHAnsi" w:cstheme="minorHAnsi"/>
                <w:shd w:val="clear" w:color="auto" w:fill="FFFFFF"/>
                <w:lang w:eastAsia="es-BO"/>
              </w:rPr>
            </w:pPr>
            <w:r w:rsidRPr="008536DB">
              <w:rPr>
                <w:rFonts w:asciiTheme="minorHAnsi" w:hAnsiTheme="minorHAnsi" w:cstheme="minorHAnsi"/>
                <w:shd w:val="clear" w:color="auto" w:fill="FFFFFF"/>
                <w:lang w:eastAsia="es-BO"/>
              </w:rPr>
              <w:t>1</w:t>
            </w:r>
          </w:p>
        </w:tc>
      </w:tr>
    </w:tbl>
    <w:p w14:paraId="166CF605" w14:textId="77777777" w:rsidR="00B00C77" w:rsidRPr="008536DB" w:rsidRDefault="00B00C77" w:rsidP="005136D1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u w:val="single"/>
        </w:rPr>
      </w:pPr>
    </w:p>
    <w:p w14:paraId="2602AA51" w14:textId="77777777" w:rsidR="00230B9B" w:rsidRPr="008536DB" w:rsidRDefault="00230B9B" w:rsidP="008870D2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PERSONAL TECNICO Y DE APOYO MINIMO REQUERIDO (OBLIGATORIO PERO NO SUJETO A EVALUACION)</w:t>
      </w:r>
    </w:p>
    <w:p w14:paraId="7CD4EF90" w14:textId="77777777" w:rsidR="006338E3" w:rsidRPr="008536DB" w:rsidRDefault="006338E3" w:rsidP="00D222B0">
      <w:pPr>
        <w:spacing w:line="276" w:lineRule="auto"/>
        <w:contextualSpacing/>
        <w:rPr>
          <w:rFonts w:asciiTheme="minorHAnsi" w:eastAsia="Calibri" w:hAnsiTheme="minorHAnsi" w:cstheme="minorHAnsi"/>
          <w:b/>
          <w:iCs/>
          <w:lang w:val="es-MX" w:eastAsia="en-US"/>
        </w:rPr>
      </w:pPr>
    </w:p>
    <w:p w14:paraId="74C47468" w14:textId="726B8CF0" w:rsidR="005E794F" w:rsidRPr="008536DB" w:rsidRDefault="00230B9B" w:rsidP="005E794F">
      <w:pPr>
        <w:spacing w:line="276" w:lineRule="auto"/>
        <w:contextualSpacing/>
        <w:jc w:val="center"/>
        <w:rPr>
          <w:rFonts w:asciiTheme="minorHAnsi" w:eastAsia="Calibri" w:hAnsiTheme="minorHAnsi" w:cstheme="minorHAnsi"/>
          <w:b/>
          <w:iCs/>
          <w:lang w:val="es-MX" w:eastAsia="en-US"/>
        </w:rPr>
      </w:pPr>
      <w:r w:rsidRPr="008536DB">
        <w:rPr>
          <w:rFonts w:asciiTheme="minorHAnsi" w:eastAsia="Calibri" w:hAnsiTheme="minorHAnsi" w:cstheme="minorHAnsi"/>
          <w:b/>
          <w:iCs/>
          <w:lang w:val="es-MX" w:eastAsia="en-US"/>
        </w:rPr>
        <w:t>TABLA: PERSONAL TÉCNICO Y DE APOYO MÍNIMO REQUERIDO</w:t>
      </w:r>
    </w:p>
    <w:tbl>
      <w:tblPr>
        <w:tblW w:w="5000" w:type="pct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282"/>
        <w:gridCol w:w="2670"/>
        <w:gridCol w:w="2958"/>
        <w:gridCol w:w="2776"/>
      </w:tblGrid>
      <w:tr w:rsidR="00BC775F" w:rsidRPr="008536DB" w14:paraId="56722404" w14:textId="77777777" w:rsidTr="00BC17E9">
        <w:trPr>
          <w:trHeight w:val="45"/>
          <w:tblHeader/>
          <w:jc w:val="center"/>
        </w:trPr>
        <w:tc>
          <w:tcPr>
            <w:tcW w:w="162" w:type="pct"/>
            <w:shd w:val="clear" w:color="auto" w:fill="F2F2F2"/>
            <w:tcMar>
              <w:left w:w="0" w:type="dxa"/>
              <w:right w:w="0" w:type="dxa"/>
            </w:tcMar>
            <w:vAlign w:val="center"/>
          </w:tcPr>
          <w:p w14:paraId="618C0808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lang w:val="es-BO"/>
              </w:rPr>
            </w:pPr>
            <w:r w:rsidRPr="008536DB">
              <w:rPr>
                <w:rFonts w:asciiTheme="minorHAnsi" w:hAnsiTheme="minorHAnsi" w:cstheme="minorHAnsi"/>
                <w:b/>
                <w:lang w:val="es-BO"/>
              </w:rPr>
              <w:t>N°</w:t>
            </w:r>
          </w:p>
        </w:tc>
        <w:tc>
          <w:tcPr>
            <w:tcW w:w="1537" w:type="pct"/>
            <w:shd w:val="clear" w:color="auto" w:fill="F2F2F2"/>
            <w:vAlign w:val="center"/>
          </w:tcPr>
          <w:p w14:paraId="541CFDD0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lang w:val="es-BO"/>
              </w:rPr>
            </w:pPr>
            <w:r w:rsidRPr="008536DB">
              <w:rPr>
                <w:rFonts w:asciiTheme="minorHAnsi" w:hAnsiTheme="minorHAnsi" w:cstheme="minorHAnsi"/>
                <w:b/>
                <w:lang w:val="es-BO"/>
              </w:rPr>
              <w:t>CARGO</w:t>
            </w:r>
          </w:p>
        </w:tc>
        <w:tc>
          <w:tcPr>
            <w:tcW w:w="1703" w:type="pct"/>
            <w:shd w:val="clear" w:color="auto" w:fill="F2F2F2"/>
            <w:vAlign w:val="center"/>
          </w:tcPr>
          <w:p w14:paraId="7741E568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lang w:val="es-BO"/>
              </w:rPr>
            </w:pPr>
            <w:r w:rsidRPr="008536DB">
              <w:rPr>
                <w:rFonts w:asciiTheme="minorHAnsi" w:hAnsiTheme="minorHAnsi" w:cstheme="minorHAnsi"/>
                <w:b/>
                <w:lang w:val="es-BO"/>
              </w:rPr>
              <w:t>FORMACIÓN</w:t>
            </w:r>
          </w:p>
        </w:tc>
        <w:tc>
          <w:tcPr>
            <w:tcW w:w="1598" w:type="pct"/>
            <w:shd w:val="clear" w:color="auto" w:fill="F2F2F2"/>
            <w:vAlign w:val="center"/>
          </w:tcPr>
          <w:p w14:paraId="360AC69C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highlight w:val="yellow"/>
                <w:lang w:val="es-BO"/>
              </w:rPr>
            </w:pPr>
            <w:r w:rsidRPr="008536DB">
              <w:rPr>
                <w:rFonts w:asciiTheme="minorHAnsi" w:hAnsiTheme="minorHAnsi" w:cstheme="minorHAnsi"/>
                <w:b/>
                <w:lang w:val="es-BO"/>
              </w:rPr>
              <w:t xml:space="preserve">NUMERO DE PERSONAS </w:t>
            </w:r>
          </w:p>
        </w:tc>
      </w:tr>
      <w:tr w:rsidR="00BC775F" w:rsidRPr="008536DB" w14:paraId="7D2745BA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FFFFFF" w:themeFill="background1"/>
            <w:tcMar>
              <w:left w:w="0" w:type="dxa"/>
              <w:right w:w="0" w:type="dxa"/>
            </w:tcMar>
            <w:vAlign w:val="center"/>
          </w:tcPr>
          <w:p w14:paraId="73DC8305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1</w:t>
            </w:r>
          </w:p>
        </w:tc>
        <w:tc>
          <w:tcPr>
            <w:tcW w:w="1537" w:type="pct"/>
            <w:shd w:val="clear" w:color="auto" w:fill="FFFFFF" w:themeFill="background1"/>
            <w:vAlign w:val="center"/>
          </w:tcPr>
          <w:p w14:paraId="6D9B4149" w14:textId="77777777" w:rsidR="00BC775F" w:rsidRPr="008536DB" w:rsidRDefault="00BC775F" w:rsidP="00BC17E9">
            <w:pPr>
              <w:spacing w:line="276" w:lineRule="auto"/>
              <w:jc w:val="both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ALBAÑIL</w:t>
            </w:r>
          </w:p>
        </w:tc>
        <w:tc>
          <w:tcPr>
            <w:tcW w:w="1703" w:type="pct"/>
            <w:shd w:val="clear" w:color="auto" w:fill="FFFFFF" w:themeFill="background1"/>
            <w:vAlign w:val="center"/>
          </w:tcPr>
          <w:p w14:paraId="78249211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shd w:val="clear" w:color="auto" w:fill="FFFFFF" w:themeFill="background1"/>
            <w:vAlign w:val="center"/>
          </w:tcPr>
          <w:p w14:paraId="2E047C74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2</w:t>
            </w:r>
          </w:p>
        </w:tc>
      </w:tr>
      <w:tr w:rsidR="00BC775F" w:rsidRPr="008536DB" w14:paraId="3F34152F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66AAFDBC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48D4F73A" w14:textId="77777777" w:rsidR="00BC775F" w:rsidRPr="008536DB" w:rsidRDefault="00BC775F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AYUDANTE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2D1D556C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vAlign w:val="center"/>
          </w:tcPr>
          <w:p w14:paraId="5962D28B" w14:textId="1F4FD3C0" w:rsidR="00BC775F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10</w:t>
            </w:r>
          </w:p>
        </w:tc>
      </w:tr>
      <w:tr w:rsidR="00BC775F" w:rsidRPr="008536DB" w14:paraId="0D16A39B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4C1D7B20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2209464E" w14:textId="77777777" w:rsidR="00BC775F" w:rsidRPr="008536DB" w:rsidRDefault="00BC775F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CHOFER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58DAE358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vAlign w:val="center"/>
          </w:tcPr>
          <w:p w14:paraId="60508BF8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2</w:t>
            </w:r>
          </w:p>
        </w:tc>
      </w:tr>
      <w:tr w:rsidR="003E7CB5" w:rsidRPr="008536DB" w14:paraId="70CFC42C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0287E0C" w14:textId="14C6B31D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3C787F3B" w14:textId="39A8153C" w:rsidR="003E7CB5" w:rsidRPr="008536DB" w:rsidRDefault="003E7CB5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 xml:space="preserve">DIBUJANTE </w:t>
            </w:r>
            <w:r w:rsidR="00B00C77" w:rsidRPr="008536DB">
              <w:rPr>
                <w:rFonts w:asciiTheme="minorHAnsi" w:hAnsiTheme="minorHAnsi" w:cstheme="minorHAnsi"/>
              </w:rPr>
              <w:t>DE PLANOS AS-BUILT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75B5D159" w14:textId="3B65E561" w:rsidR="003E7CB5" w:rsidRPr="008536DB" w:rsidRDefault="003B6C68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 xml:space="preserve">Bachiller con al menos un curso concluido en el manejo del programa </w:t>
            </w:r>
            <w:r w:rsidR="008536DB" w:rsidRPr="008536DB">
              <w:rPr>
                <w:rFonts w:asciiTheme="minorHAnsi" w:hAnsiTheme="minorHAnsi" w:cstheme="minorHAnsi"/>
                <w:lang w:val="es-BO"/>
              </w:rPr>
              <w:t>AutoCAD</w:t>
            </w:r>
          </w:p>
        </w:tc>
        <w:tc>
          <w:tcPr>
            <w:tcW w:w="1598" w:type="pct"/>
            <w:vAlign w:val="center"/>
          </w:tcPr>
          <w:p w14:paraId="5B2D3825" w14:textId="445749D4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</w:tr>
      <w:tr w:rsidR="00B00C77" w:rsidRPr="008536DB" w14:paraId="7E9929C6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7E790247" w14:textId="4C784262" w:rsidR="00B00C77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0359663E" w14:textId="3266B8D0" w:rsidR="00B00C77" w:rsidRPr="008536DB" w:rsidRDefault="00B00C77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ENCOFRADOR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17B40329" w14:textId="7E4436BD" w:rsidR="00B00C77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vAlign w:val="center"/>
          </w:tcPr>
          <w:p w14:paraId="6FE9FCEE" w14:textId="42AD83A9" w:rsidR="00B00C77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</w:tr>
      <w:tr w:rsidR="003E7CB5" w:rsidRPr="008536DB" w14:paraId="43DFA8B2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05A26727" w14:textId="72678B7E" w:rsidR="003E7CB5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425BFDFD" w14:textId="5C930C82" w:rsidR="003E7CB5" w:rsidRPr="008536DB" w:rsidRDefault="003E7CB5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OPERADOR DE COMPACTADORA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5E2B9CF0" w14:textId="50770F9E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vAlign w:val="center"/>
          </w:tcPr>
          <w:p w14:paraId="4A308EB6" w14:textId="51E38B21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</w:tr>
      <w:tr w:rsidR="00BC775F" w:rsidRPr="008536DB" w14:paraId="1E1AB1F0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D247A1E" w14:textId="51433A11" w:rsidR="00BC775F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1B6D9649" w14:textId="77777777" w:rsidR="00BC775F" w:rsidRPr="008536DB" w:rsidRDefault="00BC775F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OPERADOR CORTADORA DE DISCO</w:t>
            </w:r>
          </w:p>
        </w:tc>
        <w:tc>
          <w:tcPr>
            <w:tcW w:w="1703" w:type="pct"/>
            <w:shd w:val="clear" w:color="auto" w:fill="auto"/>
            <w:vAlign w:val="center"/>
          </w:tcPr>
          <w:p w14:paraId="562B29A3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lang w:val="es-BO"/>
              </w:rPr>
              <w:t>--</w:t>
            </w:r>
          </w:p>
        </w:tc>
        <w:tc>
          <w:tcPr>
            <w:tcW w:w="1598" w:type="pct"/>
            <w:vAlign w:val="center"/>
          </w:tcPr>
          <w:p w14:paraId="50E9381E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2</w:t>
            </w:r>
          </w:p>
        </w:tc>
      </w:tr>
      <w:tr w:rsidR="00BC775F" w:rsidRPr="008536DB" w14:paraId="12238FFC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C18F5B8" w14:textId="1AA281F7" w:rsidR="00BC775F" w:rsidRPr="008536DB" w:rsidRDefault="00B00C77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lastRenderedPageBreak/>
              <w:t>8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44976AB0" w14:textId="77777777" w:rsidR="00BC775F" w:rsidRPr="008536DB" w:rsidRDefault="00BC775F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MONITOR SMS</w:t>
            </w:r>
          </w:p>
        </w:tc>
        <w:tc>
          <w:tcPr>
            <w:tcW w:w="1703" w:type="pct"/>
            <w:shd w:val="clear" w:color="auto" w:fill="auto"/>
          </w:tcPr>
          <w:p w14:paraId="7FE4A96A" w14:textId="03780FAA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Profesional a nivel licenciatura en ingeniería o técnico del área industrial (mecánico, eléctrico, SMS o similares)</w:t>
            </w:r>
            <w:r w:rsidR="003137C7" w:rsidRPr="008536DB">
              <w:rPr>
                <w:rFonts w:asciiTheme="minorHAnsi" w:hAnsiTheme="minorHAnsi" w:cstheme="minorHAnsi"/>
              </w:rPr>
              <w:t>. Con la formación descrita en el Anexo 3.</w:t>
            </w:r>
          </w:p>
        </w:tc>
        <w:tc>
          <w:tcPr>
            <w:tcW w:w="1598" w:type="pct"/>
            <w:vAlign w:val="center"/>
          </w:tcPr>
          <w:p w14:paraId="024452A7" w14:textId="77777777" w:rsidR="00BC775F" w:rsidRPr="008536DB" w:rsidRDefault="00BC775F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 por cada frente de trabajo propuesto</w:t>
            </w:r>
          </w:p>
        </w:tc>
      </w:tr>
      <w:tr w:rsidR="003E7CB5" w:rsidRPr="008536DB" w14:paraId="0EDDF4A5" w14:textId="77777777" w:rsidTr="00BC17E9">
        <w:trPr>
          <w:trHeight w:val="45"/>
          <w:jc w:val="center"/>
        </w:trPr>
        <w:tc>
          <w:tcPr>
            <w:tcW w:w="162" w:type="pct"/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1F248B8E" w14:textId="419E897A" w:rsidR="003E7CB5" w:rsidRPr="008536DB" w:rsidRDefault="00FD4EF3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537" w:type="pct"/>
            <w:shd w:val="clear" w:color="auto" w:fill="auto"/>
            <w:vAlign w:val="center"/>
          </w:tcPr>
          <w:p w14:paraId="580A885F" w14:textId="327185BB" w:rsidR="003E7CB5" w:rsidRPr="008536DB" w:rsidRDefault="003E7CB5" w:rsidP="00BC17E9">
            <w:pPr>
              <w:spacing w:line="276" w:lineRule="auto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PLOMERO CALIFICADO</w:t>
            </w:r>
          </w:p>
        </w:tc>
        <w:tc>
          <w:tcPr>
            <w:tcW w:w="1703" w:type="pct"/>
            <w:shd w:val="clear" w:color="auto" w:fill="auto"/>
          </w:tcPr>
          <w:p w14:paraId="271E90C9" w14:textId="343300A3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1598" w:type="pct"/>
            <w:vAlign w:val="center"/>
          </w:tcPr>
          <w:p w14:paraId="5AA5348D" w14:textId="6D73B63F" w:rsidR="003E7CB5" w:rsidRPr="008536DB" w:rsidRDefault="003E7CB5" w:rsidP="00BC17E9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</w:tr>
    </w:tbl>
    <w:p w14:paraId="10CE358B" w14:textId="036CBEF6" w:rsidR="0003657D" w:rsidRPr="008536DB" w:rsidRDefault="0003657D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</w:rPr>
      </w:pPr>
    </w:p>
    <w:p w14:paraId="3E8F2C37" w14:textId="58812BCA" w:rsidR="00E67483" w:rsidRPr="008536DB" w:rsidRDefault="00E67483" w:rsidP="00E67483">
      <w:pPr>
        <w:ind w:left="425"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  <w:b/>
        </w:rPr>
        <w:t>NOTA:</w:t>
      </w:r>
      <w:r w:rsidRPr="008536DB">
        <w:rPr>
          <w:rFonts w:asciiTheme="minorHAnsi" w:hAnsiTheme="minorHAnsi" w:cstheme="minorHAnsi"/>
        </w:rPr>
        <w:t xml:space="preserve"> El número de frentes mínimo requerido para l</w:t>
      </w:r>
      <w:r w:rsidR="00B00C77" w:rsidRPr="008536DB">
        <w:rPr>
          <w:rFonts w:asciiTheme="minorHAnsi" w:hAnsiTheme="minorHAnsi" w:cstheme="minorHAnsi"/>
        </w:rPr>
        <w:t xml:space="preserve">a ejecución </w:t>
      </w:r>
      <w:r w:rsidR="003E7CB5" w:rsidRPr="008536DB">
        <w:rPr>
          <w:rFonts w:asciiTheme="minorHAnsi" w:hAnsiTheme="minorHAnsi" w:cstheme="minorHAnsi"/>
        </w:rPr>
        <w:t>de la obra es de 2 (Do</w:t>
      </w:r>
      <w:r w:rsidR="00256333" w:rsidRPr="008536DB">
        <w:rPr>
          <w:rFonts w:asciiTheme="minorHAnsi" w:hAnsiTheme="minorHAnsi" w:cstheme="minorHAnsi"/>
        </w:rPr>
        <w:t>s)</w:t>
      </w:r>
      <w:r w:rsidRPr="008536DB">
        <w:rPr>
          <w:rFonts w:asciiTheme="minorHAnsi" w:hAnsiTheme="minorHAnsi" w:cstheme="minorHAnsi"/>
        </w:rPr>
        <w:t xml:space="preserve">, donde el contratista deberá detallar el número de </w:t>
      </w:r>
      <w:r w:rsidR="007F4B81" w:rsidRPr="008536DB">
        <w:rPr>
          <w:rFonts w:asciiTheme="minorHAnsi" w:hAnsiTheme="minorHAnsi" w:cstheme="minorHAnsi"/>
        </w:rPr>
        <w:t xml:space="preserve">frentes de trabajo </w:t>
      </w:r>
      <w:r w:rsidR="00256333" w:rsidRPr="008536DB">
        <w:rPr>
          <w:rFonts w:asciiTheme="minorHAnsi" w:hAnsiTheme="minorHAnsi" w:cstheme="minorHAnsi"/>
        </w:rPr>
        <w:t xml:space="preserve">a utilizar </w:t>
      </w:r>
      <w:r w:rsidRPr="008536DB">
        <w:rPr>
          <w:rFonts w:asciiTheme="minorHAnsi" w:hAnsiTheme="minorHAnsi" w:cstheme="minorHAnsi"/>
        </w:rPr>
        <w:t xml:space="preserve">además de describir la forma de encarar la ejecución de la obra y el </w:t>
      </w:r>
      <w:r w:rsidR="00B046AA" w:rsidRPr="008536DB">
        <w:rPr>
          <w:rFonts w:asciiTheme="minorHAnsi" w:hAnsiTheme="minorHAnsi" w:cstheme="minorHAnsi"/>
        </w:rPr>
        <w:t>personal a</w:t>
      </w:r>
      <w:r w:rsidRPr="008536DB">
        <w:rPr>
          <w:rFonts w:asciiTheme="minorHAnsi" w:hAnsiTheme="minorHAnsi" w:cstheme="minorHAnsi"/>
        </w:rPr>
        <w:t xml:space="preserve"> utilizar por cada frente de trabajo</w:t>
      </w:r>
      <w:r w:rsidR="003E7CB5" w:rsidRPr="008536DB">
        <w:rPr>
          <w:rFonts w:asciiTheme="minorHAnsi" w:hAnsiTheme="minorHAnsi" w:cstheme="minorHAnsi"/>
        </w:rPr>
        <w:t>.</w:t>
      </w:r>
    </w:p>
    <w:p w14:paraId="0F976876" w14:textId="77777777" w:rsidR="00E67483" w:rsidRPr="008536DB" w:rsidRDefault="00E67483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</w:rPr>
      </w:pPr>
    </w:p>
    <w:p w14:paraId="2AA11B08" w14:textId="1B85DA31" w:rsidR="00FC0BF6" w:rsidRPr="008536DB" w:rsidRDefault="00230B9B" w:rsidP="003E7CB5">
      <w:pPr>
        <w:pStyle w:val="Prrafodelista"/>
        <w:numPr>
          <w:ilvl w:val="1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lang w:eastAsia="es-BO"/>
        </w:rPr>
      </w:pPr>
      <w:r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>INFORMACIÓN ANEXA</w:t>
      </w:r>
    </w:p>
    <w:p w14:paraId="5CE171BB" w14:textId="2BF11E8C" w:rsidR="004962B1" w:rsidRPr="008536DB" w:rsidRDefault="00230B9B" w:rsidP="003E7CB5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color w:val="000000" w:themeColor="text1"/>
          <w:lang w:eastAsia="es-BO"/>
        </w:rPr>
      </w:pPr>
      <w:r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>O</w:t>
      </w:r>
      <w:r w:rsidR="003E7CB5"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>BRAS CIVILES</w:t>
      </w:r>
    </w:p>
    <w:p w14:paraId="09CBCAC6" w14:textId="4B8705DC" w:rsidR="003C1525" w:rsidRPr="008536DB" w:rsidRDefault="00230B9B" w:rsidP="003E7CB5">
      <w:pPr>
        <w:pStyle w:val="Prrafodelista"/>
        <w:tabs>
          <w:tab w:val="left" w:pos="426"/>
        </w:tabs>
        <w:spacing w:line="276" w:lineRule="auto"/>
        <w:ind w:left="0"/>
        <w:contextualSpacing/>
        <w:jc w:val="both"/>
        <w:rPr>
          <w:rFonts w:asciiTheme="minorHAnsi" w:hAnsiTheme="minorHAnsi" w:cstheme="minorHAnsi"/>
          <w:bCs/>
          <w:color w:val="000000" w:themeColor="text1"/>
          <w:lang w:eastAsia="es-BO"/>
        </w:rPr>
      </w:pPr>
      <w:r w:rsidRPr="008536DB">
        <w:rPr>
          <w:rFonts w:asciiTheme="minorHAnsi" w:hAnsiTheme="minorHAnsi" w:cstheme="minorHAnsi"/>
          <w:bCs/>
          <w:color w:val="000000" w:themeColor="text1"/>
          <w:lang w:eastAsia="es-BO"/>
        </w:rPr>
        <w:t>Las especificaciones técnicas para la ejecución de las obras civiles se encue</w:t>
      </w:r>
      <w:r w:rsidR="003E7CB5" w:rsidRPr="008536DB">
        <w:rPr>
          <w:rFonts w:asciiTheme="minorHAnsi" w:hAnsiTheme="minorHAnsi" w:cstheme="minorHAnsi"/>
          <w:bCs/>
          <w:color w:val="000000" w:themeColor="text1"/>
          <w:lang w:eastAsia="es-BO"/>
        </w:rPr>
        <w:t>ntran detalladas en el Anexo 1.</w:t>
      </w:r>
    </w:p>
    <w:p w14:paraId="0F2BA49E" w14:textId="1BDACE6D" w:rsidR="003E7CB5" w:rsidRPr="008536DB" w:rsidRDefault="003E7CB5" w:rsidP="003E7CB5">
      <w:pPr>
        <w:tabs>
          <w:tab w:val="left" w:pos="426"/>
        </w:tabs>
        <w:contextualSpacing/>
        <w:rPr>
          <w:rFonts w:asciiTheme="minorHAnsi" w:hAnsiTheme="minorHAnsi" w:cstheme="minorHAnsi"/>
        </w:rPr>
      </w:pPr>
    </w:p>
    <w:p w14:paraId="12C6C814" w14:textId="1E0EC87D" w:rsidR="00FC0BF6" w:rsidRPr="008536DB" w:rsidRDefault="00230B9B" w:rsidP="003E7CB5">
      <w:pPr>
        <w:pStyle w:val="Prrafodelista"/>
        <w:numPr>
          <w:ilvl w:val="2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bCs/>
          <w:color w:val="000000" w:themeColor="text1"/>
          <w:lang w:eastAsia="es-BO"/>
        </w:rPr>
        <w:t>GRAFICOS</w:t>
      </w:r>
      <w:r w:rsidRPr="008536DB">
        <w:rPr>
          <w:rFonts w:asciiTheme="minorHAnsi" w:hAnsiTheme="minorHAnsi" w:cstheme="minorHAnsi"/>
          <w:b/>
          <w:color w:val="000000" w:themeColor="text1"/>
        </w:rPr>
        <w:t xml:space="preserve"> Y PLANOS</w:t>
      </w:r>
    </w:p>
    <w:p w14:paraId="131DC8E6" w14:textId="21B28271" w:rsidR="00D222B0" w:rsidRPr="008536DB" w:rsidRDefault="003C1525" w:rsidP="00D222B0">
      <w:pPr>
        <w:tabs>
          <w:tab w:val="left" w:pos="426"/>
        </w:tabs>
        <w:spacing w:line="276" w:lineRule="auto"/>
        <w:contextualSpacing/>
        <w:jc w:val="both"/>
        <w:rPr>
          <w:rFonts w:asciiTheme="minorHAnsi" w:hAnsiTheme="minorHAnsi" w:cstheme="minorHAnsi"/>
          <w:color w:val="000000" w:themeColor="text1"/>
        </w:rPr>
      </w:pPr>
      <w:r w:rsidRPr="008536DB">
        <w:rPr>
          <w:rFonts w:asciiTheme="minorHAnsi" w:hAnsiTheme="minorHAnsi" w:cstheme="minorHAnsi"/>
          <w:color w:val="000000" w:themeColor="text1"/>
        </w:rPr>
        <w:t>En el Anexo 2</w:t>
      </w:r>
      <w:r w:rsidR="00230B9B" w:rsidRPr="008536DB">
        <w:rPr>
          <w:rFonts w:asciiTheme="minorHAnsi" w:hAnsiTheme="minorHAnsi" w:cstheme="minorHAnsi"/>
          <w:color w:val="000000" w:themeColor="text1"/>
        </w:rPr>
        <w:t xml:space="preserve"> del presente documento se encuentran detallados los </w:t>
      </w:r>
      <w:r w:rsidR="00D222B0" w:rsidRPr="008536DB">
        <w:rPr>
          <w:rFonts w:asciiTheme="minorHAnsi" w:hAnsiTheme="minorHAnsi" w:cstheme="minorHAnsi"/>
          <w:color w:val="000000" w:themeColor="text1"/>
        </w:rPr>
        <w:t xml:space="preserve">planos y </w:t>
      </w:r>
      <w:r w:rsidR="00230B9B" w:rsidRPr="008536DB">
        <w:rPr>
          <w:rFonts w:asciiTheme="minorHAnsi" w:hAnsiTheme="minorHAnsi" w:cstheme="minorHAnsi"/>
          <w:color w:val="000000" w:themeColor="text1"/>
        </w:rPr>
        <w:t xml:space="preserve">gráficos que componen la </w:t>
      </w:r>
      <w:r w:rsidR="00D222B0" w:rsidRPr="008536DB">
        <w:rPr>
          <w:rFonts w:asciiTheme="minorHAnsi" w:hAnsiTheme="minorHAnsi" w:cstheme="minorHAnsi"/>
          <w:color w:val="000000" w:themeColor="text1"/>
        </w:rPr>
        <w:t>presente especificación técnica</w:t>
      </w:r>
      <w:r w:rsidR="00230B9B" w:rsidRPr="008536DB">
        <w:rPr>
          <w:rFonts w:asciiTheme="minorHAnsi" w:hAnsiTheme="minorHAnsi" w:cstheme="minorHAnsi"/>
          <w:color w:val="000000" w:themeColor="text1"/>
        </w:rPr>
        <w:t>.</w:t>
      </w:r>
    </w:p>
    <w:p w14:paraId="78B0EE4D" w14:textId="77777777" w:rsidR="00D222B0" w:rsidRPr="008536DB" w:rsidRDefault="00D222B0" w:rsidP="00FA74D8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color w:val="000000" w:themeColor="text1"/>
        </w:rPr>
      </w:pPr>
    </w:p>
    <w:p w14:paraId="255FC491" w14:textId="73800A85" w:rsidR="00230B9B" w:rsidRPr="008536DB" w:rsidRDefault="00DF7787" w:rsidP="00FA74D8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t xml:space="preserve">REQUISITOS PARA </w:t>
      </w:r>
      <w:r w:rsidR="00E06DA1" w:rsidRPr="008536DB">
        <w:rPr>
          <w:rFonts w:asciiTheme="minorHAnsi" w:hAnsiTheme="minorHAnsi" w:cstheme="minorHAnsi"/>
          <w:b/>
          <w:color w:val="000000" w:themeColor="text1"/>
        </w:rPr>
        <w:t xml:space="preserve">EL </w:t>
      </w:r>
      <w:r w:rsidRPr="008536DB">
        <w:rPr>
          <w:rFonts w:asciiTheme="minorHAnsi" w:hAnsiTheme="minorHAnsi" w:cstheme="minorHAnsi"/>
          <w:b/>
          <w:color w:val="000000" w:themeColor="text1"/>
        </w:rPr>
        <w:t>PROPONENTE</w:t>
      </w:r>
    </w:p>
    <w:p w14:paraId="6604C3F1" w14:textId="77777777" w:rsidR="00E06DA1" w:rsidRPr="008536DB" w:rsidRDefault="00E06DA1" w:rsidP="00E06DA1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bCs/>
        </w:rPr>
        <w:t xml:space="preserve">EXPERIENCIA DE LA EMPRESA </w:t>
      </w:r>
    </w:p>
    <w:p w14:paraId="5FDDE983" w14:textId="77777777" w:rsidR="00BF2ABF" w:rsidRPr="008536DB" w:rsidRDefault="00BF2ABF" w:rsidP="008870D2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u w:val="single"/>
        </w:rPr>
      </w:pPr>
    </w:p>
    <w:p w14:paraId="105DBA2B" w14:textId="0C9A1B19" w:rsidR="00701A80" w:rsidRPr="008536DB" w:rsidRDefault="00BF2ABF" w:rsidP="003E7CB5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EXPERIENCIA GENERAL</w:t>
      </w:r>
    </w:p>
    <w:p w14:paraId="3C8929CF" w14:textId="77777777" w:rsidR="00E06DA1" w:rsidRPr="008536DB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 xml:space="preserve">La sumatoria de la experiencia general del </w:t>
      </w:r>
      <w:r w:rsidR="00BF2ABF" w:rsidRPr="008536DB">
        <w:rPr>
          <w:rFonts w:asciiTheme="minorHAnsi" w:hAnsiTheme="minorHAnsi" w:cstheme="minorHAnsi"/>
          <w:lang w:val="es-BO" w:eastAsia="es-BO"/>
        </w:rPr>
        <w:t>proponente</w:t>
      </w:r>
      <w:r w:rsidRPr="008536DB">
        <w:rPr>
          <w:rFonts w:asciiTheme="minorHAnsi" w:hAnsiTheme="minorHAnsi" w:cstheme="minorHAnsi"/>
          <w:lang w:val="es-BO" w:eastAsia="es-BO"/>
        </w:rPr>
        <w:t xml:space="preserve"> deberá 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sumar </w:t>
      </w:r>
      <w:r w:rsidRPr="008536DB">
        <w:rPr>
          <w:rFonts w:asciiTheme="minorHAnsi" w:hAnsiTheme="minorHAnsi" w:cstheme="minorHAnsi"/>
          <w:lang w:val="es-BO" w:eastAsia="es-BO"/>
        </w:rPr>
        <w:t xml:space="preserve">al menos (1) una vez el monto 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establecido como </w:t>
      </w:r>
      <w:r w:rsidRPr="008536DB">
        <w:rPr>
          <w:rFonts w:asciiTheme="minorHAnsi" w:hAnsiTheme="minorHAnsi" w:cstheme="minorHAnsi"/>
          <w:lang w:val="es-BO" w:eastAsia="es-BO"/>
        </w:rPr>
        <w:t>precio referencial en el Documento Base de Contratación. Para la evaluación de este punto se considerará los contratos ejecutados durante los últimos 10 años.</w:t>
      </w:r>
    </w:p>
    <w:p w14:paraId="7515CCF4" w14:textId="77777777" w:rsidR="00E06DA1" w:rsidRPr="008536DB" w:rsidRDefault="00E06DA1" w:rsidP="00E06DA1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76BBB286" w14:textId="04F373B1" w:rsidR="00701A80" w:rsidRPr="008536DB" w:rsidRDefault="00BF2ABF" w:rsidP="003E7CB5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EXPERIENCIA ESPECIFICA</w:t>
      </w:r>
    </w:p>
    <w:p w14:paraId="0DD813CB" w14:textId="4846F126" w:rsidR="00E06DA1" w:rsidRPr="008536DB" w:rsidRDefault="00E06DA1" w:rsidP="008D6BD3">
      <w:pPr>
        <w:spacing w:line="220" w:lineRule="atLeast"/>
        <w:contextualSpacing/>
        <w:jc w:val="both"/>
        <w:rPr>
          <w:rFonts w:asciiTheme="minorHAnsi" w:hAnsiTheme="minorHAnsi" w:cstheme="minorHAnsi"/>
          <w:bCs/>
          <w:lang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 xml:space="preserve">La sumatoria de la experiencia </w:t>
      </w:r>
      <w:r w:rsidR="00BF2ABF" w:rsidRPr="008536DB">
        <w:rPr>
          <w:rFonts w:asciiTheme="minorHAnsi" w:hAnsiTheme="minorHAnsi" w:cstheme="minorHAnsi"/>
          <w:lang w:val="es-BO" w:eastAsia="es-BO"/>
        </w:rPr>
        <w:t>específica</w:t>
      </w:r>
      <w:r w:rsidRPr="008536DB">
        <w:rPr>
          <w:rFonts w:asciiTheme="minorHAnsi" w:hAnsiTheme="minorHAnsi" w:cstheme="minorHAnsi"/>
          <w:lang w:val="es-BO" w:eastAsia="es-BO"/>
        </w:rPr>
        <w:t xml:space="preserve"> del</w:t>
      </w:r>
      <w:r w:rsidR="003E7CB5" w:rsidRPr="008536DB">
        <w:rPr>
          <w:rFonts w:asciiTheme="minorHAnsi" w:hAnsiTheme="minorHAnsi" w:cstheme="minorHAnsi"/>
          <w:lang w:val="es-BO" w:eastAsia="es-BO"/>
        </w:rPr>
        <w:t xml:space="preserve"> </w:t>
      </w:r>
      <w:r w:rsidR="00BF2ABF" w:rsidRPr="008536DB">
        <w:rPr>
          <w:rFonts w:asciiTheme="minorHAnsi" w:hAnsiTheme="minorHAnsi" w:cstheme="minorHAnsi"/>
          <w:lang w:val="es-BO" w:eastAsia="es-BO"/>
        </w:rPr>
        <w:t>proponente</w:t>
      </w:r>
      <w:r w:rsidR="004579EB" w:rsidRPr="008536DB">
        <w:rPr>
          <w:rFonts w:asciiTheme="minorHAnsi" w:hAnsiTheme="minorHAnsi" w:cstheme="minorHAnsi"/>
          <w:lang w:val="es-BO" w:eastAsia="es-BO"/>
        </w:rPr>
        <w:t xml:space="preserve"> deberá sumar al menos (0,5) </w:t>
      </w:r>
      <w:r w:rsidR="00B046AA" w:rsidRPr="008536DB">
        <w:rPr>
          <w:rFonts w:asciiTheme="minorHAnsi" w:hAnsiTheme="minorHAnsi" w:cstheme="minorHAnsi"/>
          <w:lang w:val="es-BO" w:eastAsia="es-BO"/>
        </w:rPr>
        <w:t>cero coma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 </w:t>
      </w:r>
      <w:r w:rsidRPr="008536DB">
        <w:rPr>
          <w:rFonts w:asciiTheme="minorHAnsi" w:hAnsiTheme="minorHAnsi" w:cstheme="minorHAnsi"/>
          <w:lang w:val="es-BO" w:eastAsia="es-BO"/>
        </w:rPr>
        <w:t xml:space="preserve">cinco veces el monto 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establecido como </w:t>
      </w:r>
      <w:r w:rsidRPr="008536DB">
        <w:rPr>
          <w:rFonts w:asciiTheme="minorHAnsi" w:hAnsiTheme="minorHAnsi" w:cstheme="minorHAnsi"/>
          <w:lang w:val="es-BO" w:eastAsia="es-BO"/>
        </w:rPr>
        <w:t>precio referencial en el documento base de contratación,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 se considerará como experiencia específica a aquellos trabajos que </w:t>
      </w:r>
      <w:r w:rsidR="00BF2ABF" w:rsidRPr="008536DB">
        <w:rPr>
          <w:rFonts w:asciiTheme="minorHAnsi" w:hAnsiTheme="minorHAnsi" w:cstheme="minorHAnsi"/>
          <w:lang w:val="es-BO" w:eastAsia="es-BO"/>
        </w:rPr>
        <w:lastRenderedPageBreak/>
        <w:t xml:space="preserve">se encuentren dentro del alcance de </w:t>
      </w:r>
      <w:r w:rsidRPr="008536DB">
        <w:rPr>
          <w:rFonts w:asciiTheme="minorHAnsi" w:hAnsiTheme="minorHAnsi" w:cstheme="minorHAnsi"/>
          <w:lang w:val="es-BO" w:eastAsia="es-BO"/>
        </w:rPr>
        <w:t>“obras similares”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 definido en este documento</w:t>
      </w:r>
      <w:r w:rsidRPr="008536DB">
        <w:rPr>
          <w:rFonts w:asciiTheme="minorHAnsi" w:hAnsiTheme="minorHAnsi" w:cstheme="minorHAnsi"/>
          <w:lang w:val="es-BO" w:eastAsia="es-BO"/>
        </w:rPr>
        <w:t>.</w:t>
      </w:r>
      <w:r w:rsidR="00BF2ABF" w:rsidRPr="008536DB">
        <w:rPr>
          <w:rFonts w:asciiTheme="minorHAnsi" w:hAnsiTheme="minorHAnsi" w:cstheme="minorHAnsi"/>
          <w:lang w:val="es-BO" w:eastAsia="es-BO"/>
        </w:rPr>
        <w:t xml:space="preserve"> Para </w:t>
      </w:r>
      <w:r w:rsidR="003E7CB5" w:rsidRPr="008536DB">
        <w:rPr>
          <w:rFonts w:asciiTheme="minorHAnsi" w:hAnsiTheme="minorHAnsi" w:cstheme="minorHAnsi"/>
          <w:lang w:val="es-BO" w:eastAsia="es-BO"/>
        </w:rPr>
        <w:t xml:space="preserve">la evaluación de este punto se </w:t>
      </w:r>
      <w:r w:rsidR="00BF2ABF" w:rsidRPr="008536DB">
        <w:rPr>
          <w:rFonts w:asciiTheme="minorHAnsi" w:hAnsiTheme="minorHAnsi" w:cstheme="minorHAnsi"/>
          <w:lang w:val="es-BO" w:eastAsia="es-BO"/>
        </w:rPr>
        <w:t>considerará los contratos ejecutados durante los últimos 10 años.</w:t>
      </w:r>
    </w:p>
    <w:p w14:paraId="357C07CC" w14:textId="77777777" w:rsidR="00E06DA1" w:rsidRPr="008536DB" w:rsidRDefault="00E06DA1" w:rsidP="00E06DA1">
      <w:pPr>
        <w:spacing w:line="220" w:lineRule="atLeast"/>
        <w:ind w:left="708"/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7243E7A9" w14:textId="77777777" w:rsidR="006218A5" w:rsidRPr="008536DB" w:rsidRDefault="006218A5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CONSIDERACIONES PARA LA EVALUACIÓN DE LA EXPERIENCIA DE LA EMPRESA</w:t>
      </w:r>
    </w:p>
    <w:p w14:paraId="4FD50DBE" w14:textId="77777777" w:rsidR="004962B1" w:rsidRPr="008536DB" w:rsidRDefault="004962B1" w:rsidP="004962B1">
      <w:pPr>
        <w:pStyle w:val="Prrafodelista"/>
        <w:ind w:left="504"/>
        <w:jc w:val="both"/>
        <w:rPr>
          <w:rFonts w:asciiTheme="minorHAnsi" w:hAnsiTheme="minorHAnsi" w:cstheme="minorHAnsi"/>
          <w:b/>
          <w:bCs/>
          <w:lang w:eastAsia="es-BO"/>
        </w:rPr>
      </w:pPr>
    </w:p>
    <w:p w14:paraId="5A9E4DED" w14:textId="77777777" w:rsidR="00533710" w:rsidRPr="008536DB" w:rsidRDefault="00533710" w:rsidP="00533710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La Experiencia General y Específica, serán evaluadas bajo los siguientes criterios:</w:t>
      </w:r>
    </w:p>
    <w:p w14:paraId="06206720" w14:textId="77777777" w:rsidR="00533710" w:rsidRPr="008536DB" w:rsidRDefault="00533710" w:rsidP="00533710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2420EAED" w14:textId="77777777" w:rsidR="00533710" w:rsidRPr="008536DB" w:rsidRDefault="00533710" w:rsidP="00533710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Podrá ser contabilizada como Experiencia General cualquier trabajo realizado por la empresa proponente.</w:t>
      </w:r>
    </w:p>
    <w:p w14:paraId="1DE157B2" w14:textId="77777777" w:rsidR="00533710" w:rsidRPr="008536DB" w:rsidRDefault="00533710" w:rsidP="00533710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Deberá ser contabilizada como Experiencia Especifica cualquier trabajo realizado por la empresa proponente que se encuentre dentro del alcance de “obras similares”.</w:t>
      </w:r>
    </w:p>
    <w:p w14:paraId="68EE1A15" w14:textId="77777777" w:rsidR="00533710" w:rsidRPr="008536DB" w:rsidRDefault="00533710" w:rsidP="00533710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Cs/>
          <w:lang w:eastAsia="es-BO"/>
        </w:rPr>
        <w:t>Los montos contabilizados para respaldar la experiencia,</w:t>
      </w:r>
      <w:r w:rsidRPr="008536DB">
        <w:rPr>
          <w:rFonts w:asciiTheme="minorHAnsi" w:hAnsiTheme="minorHAnsi" w:cstheme="minorHAnsi"/>
          <w:b/>
          <w:bCs/>
          <w:lang w:eastAsia="es-BO"/>
        </w:rPr>
        <w:t xml:space="preserve"> </w:t>
      </w:r>
      <w:r w:rsidRPr="008536DB">
        <w:rPr>
          <w:rFonts w:asciiTheme="minorHAnsi" w:hAnsiTheme="minorHAnsi" w:cstheme="minorHAnsi"/>
          <w:bCs/>
          <w:lang w:eastAsia="es-BO"/>
        </w:rPr>
        <w:t>serán calculados por medio de la sumatoria de montos de los trabajos ejecutados en obras similares.</w:t>
      </w:r>
    </w:p>
    <w:p w14:paraId="116B9057" w14:textId="77777777" w:rsidR="00533710" w:rsidRPr="008536DB" w:rsidRDefault="00533710" w:rsidP="00533710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La experiencia general y específica deberá encontrarse respalda con cualquiera de los documentos mencionados a continuación, siendo una condición obligatoria que los mismos incluyan el monto de ejecución de la obra:</w:t>
      </w:r>
    </w:p>
    <w:p w14:paraId="668D24FB" w14:textId="77777777" w:rsidR="00533710" w:rsidRPr="008536DB" w:rsidRDefault="00533710" w:rsidP="00533710">
      <w:pPr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0DEAAA3E" w14:textId="77777777" w:rsidR="003E7CB5" w:rsidRPr="008536DB" w:rsidRDefault="003E7CB5" w:rsidP="003E7CB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Fotocopia simple de Acta o Documento de Entrega Definitiva.</w:t>
      </w:r>
    </w:p>
    <w:p w14:paraId="7E91B2BC" w14:textId="77777777" w:rsidR="003E7CB5" w:rsidRPr="008536DB" w:rsidRDefault="003E7CB5" w:rsidP="003E7CB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Fotocopia simple de Acta o Documento de Recepción Definitiva.</w:t>
      </w:r>
    </w:p>
    <w:p w14:paraId="3682C890" w14:textId="77777777" w:rsidR="003E7CB5" w:rsidRPr="008536DB" w:rsidRDefault="003E7CB5" w:rsidP="003E7CB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Fotocopia simple de Acta o Documento de Conformidad de Obra.</w:t>
      </w:r>
    </w:p>
    <w:p w14:paraId="5255164D" w14:textId="77777777" w:rsidR="003E7CB5" w:rsidRPr="008536DB" w:rsidRDefault="003E7CB5" w:rsidP="003E7CB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Fotocopia simple de Acta o Documento de Conclusión de Obra.</w:t>
      </w:r>
    </w:p>
    <w:p w14:paraId="25456795" w14:textId="77777777" w:rsidR="003E7CB5" w:rsidRPr="008536DB" w:rsidRDefault="003E7CB5" w:rsidP="003E7CB5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Fotocopia simple de Acta o Documento de Recepción de obras Civiles para Acometidas</w:t>
      </w:r>
    </w:p>
    <w:p w14:paraId="384719AF" w14:textId="77777777" w:rsidR="009A086E" w:rsidRPr="008536DB" w:rsidRDefault="009A086E" w:rsidP="009A086E">
      <w:pPr>
        <w:contextualSpacing/>
        <w:jc w:val="both"/>
        <w:rPr>
          <w:rFonts w:asciiTheme="minorHAnsi" w:hAnsiTheme="minorHAnsi" w:cstheme="minorHAnsi"/>
          <w:lang w:eastAsia="es-BO"/>
        </w:rPr>
      </w:pPr>
    </w:p>
    <w:p w14:paraId="1BEC0C4E" w14:textId="6DAA45DD" w:rsidR="009A086E" w:rsidRPr="008536DB" w:rsidRDefault="009A086E" w:rsidP="009A086E">
      <w:pPr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Cuando en los documentos antes citados, no figure el monto de la obra ejecutada, el proponente debe acompañar al documento presentado, fotocopia simple del original o de la copia legalizada del libro de órdenes.  La empresa adjudicada deberá presentar el original o una copia legalizada del libro de órdenes.</w:t>
      </w:r>
    </w:p>
    <w:p w14:paraId="30FED092" w14:textId="77777777" w:rsidR="00533710" w:rsidRPr="008536DB" w:rsidRDefault="00533710" w:rsidP="00533710">
      <w:pPr>
        <w:contextualSpacing/>
        <w:jc w:val="both"/>
        <w:rPr>
          <w:rFonts w:asciiTheme="minorHAnsi" w:hAnsiTheme="minorHAnsi" w:cstheme="minorHAnsi"/>
          <w:bCs/>
          <w:lang w:eastAsia="es-BO"/>
        </w:rPr>
      </w:pPr>
    </w:p>
    <w:p w14:paraId="3A944110" w14:textId="57FA82AE" w:rsidR="00533710" w:rsidRPr="008536DB" w:rsidRDefault="00533710" w:rsidP="00533710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 xml:space="preserve">La experiencia general y específica de las empresas que el proponente tenga como subcontratistas no será considerada. </w:t>
      </w:r>
    </w:p>
    <w:p w14:paraId="40743FA0" w14:textId="77777777" w:rsidR="009A086E" w:rsidRPr="008536DB" w:rsidRDefault="009A086E" w:rsidP="009A086E">
      <w:pPr>
        <w:pStyle w:val="Prrafodelista"/>
        <w:spacing w:line="220" w:lineRule="atLeast"/>
        <w:ind w:left="284"/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4BD8EDC4" w14:textId="77777777" w:rsidR="00BF2ABF" w:rsidRPr="008536DB" w:rsidRDefault="00BF2ABF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u w:val="single"/>
          <w:lang w:val="es-BO"/>
        </w:rPr>
      </w:pPr>
    </w:p>
    <w:p w14:paraId="5C264FCB" w14:textId="77777777" w:rsidR="008F7E0E" w:rsidRPr="008536DB" w:rsidRDefault="008F7E0E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ASOCIACIONES ACCIDENTALES</w:t>
      </w:r>
    </w:p>
    <w:p w14:paraId="3B7D00B3" w14:textId="77777777" w:rsidR="004962B1" w:rsidRPr="008536DB" w:rsidRDefault="004962B1" w:rsidP="004962B1">
      <w:pPr>
        <w:pStyle w:val="Prrafodelista"/>
        <w:ind w:left="504"/>
        <w:jc w:val="both"/>
        <w:rPr>
          <w:rFonts w:asciiTheme="minorHAnsi" w:hAnsiTheme="minorHAnsi" w:cstheme="minorHAnsi"/>
          <w:b/>
          <w:bCs/>
          <w:lang w:eastAsia="es-BO"/>
        </w:rPr>
      </w:pPr>
    </w:p>
    <w:p w14:paraId="44D0058C" w14:textId="77777777" w:rsidR="009B3346" w:rsidRPr="008536DB" w:rsidRDefault="009B3346" w:rsidP="008D6BD3">
      <w:pPr>
        <w:jc w:val="both"/>
        <w:rPr>
          <w:rFonts w:asciiTheme="minorHAnsi" w:hAnsiTheme="minorHAnsi" w:cstheme="minorHAnsi"/>
          <w:bCs/>
          <w:lang w:eastAsia="es-BO"/>
        </w:rPr>
      </w:pPr>
      <w:r w:rsidRPr="008536DB">
        <w:rPr>
          <w:rFonts w:asciiTheme="minorHAnsi" w:hAnsiTheme="minorHAnsi" w:cstheme="minorHAnsi"/>
          <w:bCs/>
          <w:lang w:eastAsia="es-BO"/>
        </w:rPr>
        <w:t>En lo que respecta a asociaciones accidentales se debe considerar lo siguiente:</w:t>
      </w:r>
    </w:p>
    <w:p w14:paraId="7B71ADCA" w14:textId="77777777" w:rsidR="009B3346" w:rsidRPr="008536DB" w:rsidRDefault="009B3346" w:rsidP="008D6BD3">
      <w:pPr>
        <w:jc w:val="both"/>
        <w:rPr>
          <w:rFonts w:asciiTheme="minorHAnsi" w:hAnsiTheme="minorHAnsi" w:cstheme="minorHAnsi"/>
          <w:bCs/>
          <w:lang w:eastAsia="es-BO"/>
        </w:rPr>
      </w:pPr>
    </w:p>
    <w:p w14:paraId="532507BB" w14:textId="77777777" w:rsidR="008F7E0E" w:rsidRPr="008536DB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lastRenderedPageBreak/>
        <w:t>En los casos de Asociación Accidental, la experiencia general y específica, será la suma de los montos de las experiencias demostradas por las empresas que integran la Asociación.</w:t>
      </w:r>
    </w:p>
    <w:p w14:paraId="4EA679C2" w14:textId="77777777" w:rsidR="008F7E0E" w:rsidRPr="008536DB" w:rsidRDefault="008F7E0E" w:rsidP="008F7E0E">
      <w:pPr>
        <w:pStyle w:val="Prrafodelista"/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6399E5BC" w14:textId="77777777" w:rsidR="008F7E0E" w:rsidRPr="008536DB" w:rsidRDefault="008F7E0E" w:rsidP="008D6BD3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La Experiencia General y Especifica de la Asociación Accidental deberá ser acreditada por separado.</w:t>
      </w:r>
    </w:p>
    <w:p w14:paraId="220F4A78" w14:textId="77777777" w:rsidR="008F7E0E" w:rsidRPr="008536DB" w:rsidRDefault="008F7E0E" w:rsidP="00BF2ABF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  <w:u w:val="single"/>
          <w:lang w:val="es-BO"/>
        </w:rPr>
      </w:pPr>
    </w:p>
    <w:p w14:paraId="3FA8AA05" w14:textId="77777777" w:rsidR="00E06DA1" w:rsidRPr="008536DB" w:rsidRDefault="008A37BC" w:rsidP="008D6BD3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OBRAS SIMILARES</w:t>
      </w:r>
    </w:p>
    <w:p w14:paraId="4590A23A" w14:textId="77777777" w:rsidR="004962B1" w:rsidRPr="008536DB" w:rsidRDefault="004962B1" w:rsidP="004962B1">
      <w:pPr>
        <w:pStyle w:val="Prrafodelista"/>
        <w:ind w:left="504"/>
        <w:jc w:val="both"/>
        <w:rPr>
          <w:rFonts w:asciiTheme="minorHAnsi" w:hAnsiTheme="minorHAnsi" w:cstheme="minorHAnsi"/>
          <w:b/>
          <w:bCs/>
          <w:lang w:eastAsia="es-BO"/>
        </w:rPr>
      </w:pPr>
    </w:p>
    <w:p w14:paraId="7A4C5356" w14:textId="77777777" w:rsidR="008D49B9" w:rsidRPr="008536DB" w:rsidRDefault="008D49B9" w:rsidP="008D49B9">
      <w:pPr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Se consideran como obras similares aquellas en las cuales la empresa haya realizado cualquiera de los siguientes trabajos:</w:t>
      </w:r>
    </w:p>
    <w:p w14:paraId="5D2603D9" w14:textId="77777777" w:rsidR="008D49B9" w:rsidRPr="008536DB" w:rsidRDefault="008D49B9" w:rsidP="008D49B9">
      <w:pPr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166E948B" w14:textId="77777777" w:rsidR="008D49B9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Obras civiles y/o mecánicas para la construcción y/o mantenimiento de red secundaria</w:t>
      </w:r>
    </w:p>
    <w:p w14:paraId="2B4563E0" w14:textId="0E26FDA3" w:rsidR="008D49B9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Obras civiles y/o mecánicas para la constr</w:t>
      </w:r>
      <w:r w:rsidR="00B00C77" w:rsidRPr="008536DB">
        <w:rPr>
          <w:rFonts w:asciiTheme="minorHAnsi" w:hAnsiTheme="minorHAnsi" w:cstheme="minorHAnsi"/>
          <w:lang w:val="es-BO" w:eastAsia="es-BO"/>
        </w:rPr>
        <w:t xml:space="preserve">ucción de </w:t>
      </w:r>
      <w:r w:rsidRPr="008536DB">
        <w:rPr>
          <w:rFonts w:asciiTheme="minorHAnsi" w:hAnsiTheme="minorHAnsi" w:cstheme="minorHAnsi"/>
          <w:lang w:val="es-BO" w:eastAsia="es-BO"/>
        </w:rPr>
        <w:t>variantes de red secundaria.</w:t>
      </w:r>
    </w:p>
    <w:p w14:paraId="201557E0" w14:textId="77777777" w:rsidR="008D49B9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Obras civiles y/o mecánicas para la construcción y/o mantenimiento de gasoductos y redes primarias.</w:t>
      </w:r>
    </w:p>
    <w:p w14:paraId="6DD8FB7F" w14:textId="77777777" w:rsidR="008D49B9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Obras civiles y/o mecánicas para la construcción de acometidas para gas natural</w:t>
      </w:r>
    </w:p>
    <w:p w14:paraId="1B867291" w14:textId="77777777" w:rsidR="003E7CB5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Construcción de redes de agua potable, alcantarillado, telefonía, desagüé pluvial, sistemas de riego, fibra óptica.</w:t>
      </w:r>
    </w:p>
    <w:p w14:paraId="664BA88E" w14:textId="0655901E" w:rsidR="00E06DA1" w:rsidRPr="008536DB" w:rsidRDefault="008D49B9" w:rsidP="008D49B9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Todos los trabajos habilitados por la categoría industrial y redes de gas, descritos en el Reglamento de Diseño, operación de Redes de Gas Natural e Instalaciones Internas aprobados mediante el D.S. 1996.</w:t>
      </w:r>
    </w:p>
    <w:p w14:paraId="2D790049" w14:textId="77777777" w:rsidR="008D49B9" w:rsidRPr="008536DB" w:rsidRDefault="008D49B9" w:rsidP="008D49B9">
      <w:pPr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7F8E48BE" w14:textId="77777777" w:rsidR="009B3346" w:rsidRPr="008536DB" w:rsidRDefault="009B3346" w:rsidP="009B3346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EXPERIENCIA DEL PERSONAL TECNICO CLAVE (SUJETO A EVALUACIÓN)</w:t>
      </w:r>
    </w:p>
    <w:p w14:paraId="58AC64AF" w14:textId="77777777" w:rsidR="004962B1" w:rsidRPr="008536DB" w:rsidRDefault="004962B1" w:rsidP="004962B1">
      <w:pPr>
        <w:pStyle w:val="Prrafodelista"/>
        <w:tabs>
          <w:tab w:val="left" w:pos="851"/>
        </w:tabs>
        <w:spacing w:line="276" w:lineRule="auto"/>
        <w:ind w:left="432"/>
        <w:contextualSpacing/>
        <w:rPr>
          <w:rFonts w:asciiTheme="minorHAnsi" w:hAnsiTheme="minorHAnsi" w:cstheme="minorHAnsi"/>
          <w:b/>
          <w:bCs/>
        </w:rPr>
      </w:pPr>
    </w:p>
    <w:p w14:paraId="095472C2" w14:textId="76381BD4" w:rsidR="00AA5746" w:rsidRPr="008536DB" w:rsidRDefault="00AA5746" w:rsidP="0054450D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Cs/>
        </w:rPr>
      </w:pPr>
      <w:r w:rsidRPr="008536DB">
        <w:rPr>
          <w:rFonts w:asciiTheme="minorHAnsi" w:hAnsiTheme="minorHAnsi" w:cstheme="minorHAnsi"/>
          <w:bCs/>
        </w:rPr>
        <w:t>El personal clave requerid</w:t>
      </w:r>
      <w:r w:rsidR="00EE2ECD" w:rsidRPr="008536DB">
        <w:rPr>
          <w:rFonts w:asciiTheme="minorHAnsi" w:hAnsiTheme="minorHAnsi" w:cstheme="minorHAnsi"/>
          <w:bCs/>
        </w:rPr>
        <w:t>o</w:t>
      </w:r>
      <w:r w:rsidRPr="008536DB">
        <w:rPr>
          <w:rFonts w:asciiTheme="minorHAnsi" w:hAnsiTheme="minorHAnsi" w:cstheme="minorHAnsi"/>
          <w:bCs/>
        </w:rPr>
        <w:t xml:space="preserve">, la cantidad y experiencia se encuentran detallados en el siguiente cuadro:  </w:t>
      </w:r>
    </w:p>
    <w:p w14:paraId="61907BCA" w14:textId="77777777" w:rsidR="0054450D" w:rsidRPr="008536DB" w:rsidRDefault="0054450D" w:rsidP="0054450D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Cs/>
        </w:rPr>
      </w:pPr>
    </w:p>
    <w:tbl>
      <w:tblPr>
        <w:tblW w:w="5000" w:type="pct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421"/>
        <w:gridCol w:w="2152"/>
        <w:gridCol w:w="1676"/>
        <w:gridCol w:w="1277"/>
        <w:gridCol w:w="1416"/>
        <w:gridCol w:w="1744"/>
      </w:tblGrid>
      <w:tr w:rsidR="00550E7A" w:rsidRPr="008536DB" w14:paraId="22AE8BE5" w14:textId="77777777" w:rsidTr="00B046AA">
        <w:trPr>
          <w:trHeight w:val="384"/>
          <w:tblHeader/>
          <w:jc w:val="center"/>
        </w:trPr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tcMar>
              <w:left w:w="0" w:type="dxa"/>
              <w:right w:w="0" w:type="dxa"/>
            </w:tcMar>
            <w:vAlign w:val="center"/>
          </w:tcPr>
          <w:p w14:paraId="49A61882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N°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04072293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FORMACIÓN</w:t>
            </w:r>
          </w:p>
        </w:tc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20C611BC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CARGO A DESEMPEÑAR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69A312D7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CANTIDAD REQUERIDA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</w:tcPr>
          <w:p w14:paraId="3016AF21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EXPERIENCIA</w:t>
            </w: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4546A" w:themeFill="text2"/>
            <w:vAlign w:val="center"/>
          </w:tcPr>
          <w:p w14:paraId="7149437A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b/>
                <w:color w:val="FFFFFF" w:themeColor="background1"/>
              </w:rPr>
              <w:t>CARGOS SIMILARES</w:t>
            </w:r>
          </w:p>
        </w:tc>
      </w:tr>
      <w:tr w:rsidR="00550E7A" w:rsidRPr="008536DB" w14:paraId="4A20475B" w14:textId="77777777" w:rsidTr="00B046AA">
        <w:trPr>
          <w:trHeight w:val="487"/>
          <w:jc w:val="center"/>
        </w:trPr>
        <w:tc>
          <w:tcPr>
            <w:tcW w:w="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14:paraId="585E577A" w14:textId="6A74B8F3" w:rsidR="00550E7A" w:rsidRPr="008536DB" w:rsidRDefault="0054450D" w:rsidP="00B82703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ECD45" w14:textId="77777777" w:rsidR="00550E7A" w:rsidRPr="008536DB" w:rsidRDefault="00550E7A" w:rsidP="0054450D">
            <w:pPr>
              <w:spacing w:line="276" w:lineRule="auto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LICENCIADO O INGENIERO CON TÍTULO EN PROVISIÓN NACIONAL:</w:t>
            </w:r>
          </w:p>
          <w:p w14:paraId="0E5F97C4" w14:textId="0AE1ACED" w:rsidR="0054450D" w:rsidRPr="008536DB" w:rsidRDefault="0054450D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PETROLERO</w:t>
            </w:r>
          </w:p>
          <w:p w14:paraId="0825A3C4" w14:textId="65266E3A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 xml:space="preserve">CIVIL </w:t>
            </w:r>
          </w:p>
          <w:p w14:paraId="2708458F" w14:textId="77777777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lastRenderedPageBreak/>
              <w:t>MECANICO</w:t>
            </w:r>
          </w:p>
          <w:p w14:paraId="03615100" w14:textId="77777777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ELECTROMECANICO</w:t>
            </w:r>
          </w:p>
          <w:p w14:paraId="476D1C81" w14:textId="77777777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INDUSTRIAL</w:t>
            </w:r>
          </w:p>
          <w:p w14:paraId="43EF3275" w14:textId="77777777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ARQUITECTO</w:t>
            </w:r>
          </w:p>
          <w:p w14:paraId="4A6F933C" w14:textId="77777777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CONSTRUCTOR CIVIL</w:t>
            </w:r>
          </w:p>
          <w:p w14:paraId="357051BE" w14:textId="552F2781" w:rsidR="00550E7A" w:rsidRPr="008536DB" w:rsidRDefault="00550E7A" w:rsidP="0054450D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color w:val="000000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 xml:space="preserve">OTRAS INGENIERÍAS RELACIONADAS AL ÁREA </w:t>
            </w:r>
            <w:r w:rsidR="0054450D"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DE HIDROCARBUROS</w:t>
            </w: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 xml:space="preserve">, SIEMPRE Y CUANDO DEMUESTRE EXPERIENCIA RELACIONADA AL CARGO </w:t>
            </w:r>
            <w:r w:rsidR="005C4542"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A DESEMPEÑAR</w:t>
            </w: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.</w:t>
            </w:r>
          </w:p>
          <w:p w14:paraId="30FCC3E9" w14:textId="288FE810" w:rsidR="00550E7A" w:rsidRPr="008536DB" w:rsidRDefault="00550E7A" w:rsidP="005C4542">
            <w:pPr>
              <w:pStyle w:val="Prrafodelista"/>
              <w:numPr>
                <w:ilvl w:val="0"/>
                <w:numId w:val="40"/>
              </w:numPr>
              <w:spacing w:line="276" w:lineRule="auto"/>
              <w:ind w:left="397" w:hanging="283"/>
              <w:jc w:val="both"/>
              <w:rPr>
                <w:rFonts w:asciiTheme="minorHAnsi" w:hAnsiTheme="minorHAnsi" w:cstheme="minorHAnsi"/>
                <w:lang w:val="es-BO" w:eastAsia="es-BO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OTRAS INGENIERÍAS RELACIONADAS AL ÁREA DE CIENCIAS</w:t>
            </w:r>
            <w:r w:rsidRPr="008536DB">
              <w:rPr>
                <w:rFonts w:asciiTheme="minorHAnsi" w:hAnsiTheme="minorHAnsi" w:cstheme="minorHAnsi"/>
              </w:rPr>
              <w:t xml:space="preserve"> Y TECNOLOGIA, </w:t>
            </w: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 xml:space="preserve">SIEMPRE Y CUANDO DEMUESTRE EXPERIENCIA RELACIONADA AL CARGO </w:t>
            </w:r>
            <w:r w:rsidR="005C4542"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A DESEMPEÑAR.</w:t>
            </w:r>
          </w:p>
        </w:tc>
        <w:tc>
          <w:tcPr>
            <w:tcW w:w="9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48BF9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lastRenderedPageBreak/>
              <w:t>RESIDENTE  DE OBRA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AAB07E" w14:textId="40D3BE01" w:rsidR="00550E7A" w:rsidRPr="008536DB" w:rsidRDefault="0054450D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418DF0" w14:textId="6B1966D6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 xml:space="preserve">ESPECIFICA: UNA VEZ EL PRECIO REFERENCIAL (COMPUTADO A PARTIR DE LA </w:t>
            </w:r>
            <w:r w:rsidRPr="008536DB">
              <w:rPr>
                <w:rFonts w:asciiTheme="minorHAnsi" w:hAnsiTheme="minorHAnsi" w:cstheme="minorHAnsi"/>
              </w:rPr>
              <w:lastRenderedPageBreak/>
              <w:t xml:space="preserve">EMISIÓN DEL TÍTULO </w:t>
            </w:r>
            <w:r w:rsidR="005C4542" w:rsidRPr="008536DB">
              <w:rPr>
                <w:rFonts w:asciiTheme="minorHAnsi" w:hAnsiTheme="minorHAnsi" w:cstheme="minorHAnsi"/>
              </w:rPr>
              <w:t>EN PROVISION NACIONAL) EN CARGO</w:t>
            </w:r>
            <w:r w:rsidRPr="008536DB">
              <w:rPr>
                <w:rFonts w:asciiTheme="minorHAnsi" w:hAnsiTheme="minorHAnsi" w:cstheme="minorHAnsi"/>
              </w:rPr>
              <w:t xml:space="preserve"> </w:t>
            </w:r>
            <w:r w:rsidR="005C4542" w:rsidRPr="008536DB">
              <w:rPr>
                <w:rFonts w:asciiTheme="minorHAnsi" w:hAnsiTheme="minorHAnsi" w:cstheme="minorHAnsi"/>
              </w:rPr>
              <w:t xml:space="preserve">DEFINIDO O </w:t>
            </w:r>
            <w:r w:rsidRPr="008536DB">
              <w:rPr>
                <w:rFonts w:asciiTheme="minorHAnsi" w:hAnsiTheme="minorHAnsi" w:cstheme="minorHAnsi"/>
              </w:rPr>
              <w:t>SIMILARES DE OBRAS SIMILARES (*)</w:t>
            </w:r>
          </w:p>
          <w:p w14:paraId="57EF2AEB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  <w:p w14:paraId="0D4E6798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  <w:p w14:paraId="13E8ED1E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10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D4288" w14:textId="77777777" w:rsidR="00550E7A" w:rsidRPr="008536DB" w:rsidRDefault="00550E7A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lastRenderedPageBreak/>
              <w:t>FISCAL DE OBRA</w:t>
            </w:r>
          </w:p>
          <w:p w14:paraId="684E42CE" w14:textId="77777777" w:rsidR="00550E7A" w:rsidRPr="008536DB" w:rsidRDefault="00550E7A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SUPERVISOR DE OBRA</w:t>
            </w:r>
          </w:p>
          <w:p w14:paraId="1D65CC27" w14:textId="77777777" w:rsidR="00550E7A" w:rsidRPr="008536DB" w:rsidRDefault="00550E7A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SUPERINTENDENTE DE OBRA</w:t>
            </w:r>
          </w:p>
          <w:p w14:paraId="6555BC8C" w14:textId="296984D9" w:rsidR="00550E7A" w:rsidRPr="008536DB" w:rsidRDefault="0054450D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lastRenderedPageBreak/>
              <w:t>DIRECTOR DE</w:t>
            </w:r>
            <w:r w:rsidR="00550E7A"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 xml:space="preserve"> OBRA</w:t>
            </w:r>
          </w:p>
          <w:p w14:paraId="252F3289" w14:textId="5573BA0B" w:rsidR="00550E7A" w:rsidRPr="008536DB" w:rsidRDefault="00550E7A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RESIDENTE DE OBRA</w:t>
            </w:r>
          </w:p>
          <w:p w14:paraId="1EB265EC" w14:textId="53B522EB" w:rsidR="00550E7A" w:rsidRPr="008536DB" w:rsidRDefault="00550E7A" w:rsidP="0054450D">
            <w:pPr>
              <w:pStyle w:val="Prrafodelista"/>
              <w:numPr>
                <w:ilvl w:val="0"/>
                <w:numId w:val="36"/>
              </w:numPr>
              <w:spacing w:line="276" w:lineRule="auto"/>
              <w:ind w:left="232" w:hanging="142"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  <w:color w:val="000000"/>
                <w:lang w:val="es-BO" w:eastAsia="es-BO"/>
              </w:rPr>
              <w:t>INSPECTOR DE OBRA</w:t>
            </w:r>
          </w:p>
          <w:p w14:paraId="3CFCD265" w14:textId="77777777" w:rsidR="00550E7A" w:rsidRPr="008536DB" w:rsidRDefault="00550E7A" w:rsidP="0054450D">
            <w:pPr>
              <w:spacing w:line="276" w:lineRule="auto"/>
              <w:jc w:val="center"/>
              <w:rPr>
                <w:rFonts w:asciiTheme="minorHAnsi" w:hAnsiTheme="minorHAnsi" w:cstheme="minorHAnsi"/>
                <w:lang w:val="es-BO" w:eastAsia="es-BO"/>
              </w:rPr>
            </w:pPr>
          </w:p>
        </w:tc>
      </w:tr>
    </w:tbl>
    <w:p w14:paraId="7FF0A4C6" w14:textId="77777777" w:rsidR="00550E7A" w:rsidRPr="008536DB" w:rsidRDefault="00550E7A" w:rsidP="00D328C5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  <w:u w:val="single"/>
        </w:rPr>
      </w:pPr>
    </w:p>
    <w:p w14:paraId="3723B89A" w14:textId="77777777" w:rsidR="009B3346" w:rsidRPr="008536DB" w:rsidRDefault="009B3346" w:rsidP="00255154">
      <w:pPr>
        <w:spacing w:line="276" w:lineRule="auto"/>
        <w:jc w:val="both"/>
        <w:rPr>
          <w:rFonts w:asciiTheme="minorHAnsi" w:hAnsiTheme="minorHAnsi" w:cstheme="minorHAnsi"/>
          <w:bCs/>
        </w:rPr>
      </w:pPr>
      <w:r w:rsidRPr="008536DB">
        <w:rPr>
          <w:rFonts w:asciiTheme="minorHAnsi" w:hAnsiTheme="minorHAnsi" w:cstheme="minorHAnsi"/>
          <w:bCs/>
        </w:rPr>
        <w:t>(*) Las Obras similares se encuentran detalladas en el punto EXPERIENCIA DE LA EMPRESA</w:t>
      </w:r>
    </w:p>
    <w:p w14:paraId="706DC34F" w14:textId="202854D4" w:rsidR="004B30A9" w:rsidRPr="008536DB" w:rsidRDefault="004B30A9" w:rsidP="00255154">
      <w:pPr>
        <w:spacing w:line="276" w:lineRule="auto"/>
        <w:jc w:val="both"/>
        <w:rPr>
          <w:rFonts w:asciiTheme="minorHAnsi" w:hAnsiTheme="minorHAnsi" w:cstheme="minorHAnsi"/>
          <w:bCs/>
        </w:rPr>
      </w:pPr>
      <w:r w:rsidRPr="008536DB">
        <w:rPr>
          <w:rFonts w:asciiTheme="minorHAnsi" w:hAnsiTheme="minorHAnsi" w:cstheme="minorHAnsi"/>
          <w:bCs/>
        </w:rPr>
        <w:t>(**) Trabajos concluidos</w:t>
      </w:r>
      <w:r w:rsidR="005F496D" w:rsidRPr="008536DB">
        <w:rPr>
          <w:rFonts w:asciiTheme="minorHAnsi" w:hAnsiTheme="minorHAnsi" w:cstheme="minorHAnsi"/>
          <w:bCs/>
        </w:rPr>
        <w:t xml:space="preserve">: se </w:t>
      </w:r>
      <w:r w:rsidR="00B00C77" w:rsidRPr="008536DB">
        <w:rPr>
          <w:rFonts w:asciiTheme="minorHAnsi" w:hAnsiTheme="minorHAnsi" w:cstheme="minorHAnsi"/>
          <w:bCs/>
        </w:rPr>
        <w:t>considerará</w:t>
      </w:r>
      <w:r w:rsidR="005F496D" w:rsidRPr="008536DB">
        <w:rPr>
          <w:rFonts w:asciiTheme="minorHAnsi" w:hAnsiTheme="minorHAnsi" w:cstheme="minorHAnsi"/>
          <w:bCs/>
        </w:rPr>
        <w:t xml:space="preserve"> trabajo concluido desde el inicio del cargo hasta la culminación o cierre del mismo.</w:t>
      </w:r>
    </w:p>
    <w:p w14:paraId="3DEAA5F6" w14:textId="77777777" w:rsidR="00AA5746" w:rsidRPr="008536DB" w:rsidRDefault="00AA5746" w:rsidP="009B3346">
      <w:pPr>
        <w:spacing w:line="276" w:lineRule="auto"/>
        <w:ind w:left="851"/>
        <w:jc w:val="both"/>
        <w:rPr>
          <w:rFonts w:asciiTheme="minorHAnsi" w:hAnsiTheme="minorHAnsi" w:cstheme="minorHAnsi"/>
          <w:b/>
          <w:bCs/>
          <w:u w:val="single"/>
        </w:rPr>
      </w:pPr>
    </w:p>
    <w:p w14:paraId="6DED965F" w14:textId="77777777" w:rsidR="00AA5746" w:rsidRPr="008536DB" w:rsidRDefault="00AA5746" w:rsidP="00AA5746">
      <w:pPr>
        <w:pStyle w:val="Prrafodelista"/>
        <w:numPr>
          <w:ilvl w:val="2"/>
          <w:numId w:val="6"/>
        </w:numPr>
        <w:jc w:val="both"/>
        <w:rPr>
          <w:rFonts w:asciiTheme="minorHAnsi" w:hAnsiTheme="minorHAnsi" w:cstheme="minorHAnsi"/>
          <w:b/>
          <w:bCs/>
          <w:lang w:eastAsia="es-BO"/>
        </w:rPr>
      </w:pPr>
      <w:r w:rsidRPr="008536DB">
        <w:rPr>
          <w:rFonts w:asciiTheme="minorHAnsi" w:hAnsiTheme="minorHAnsi" w:cstheme="minorHAnsi"/>
          <w:b/>
          <w:bCs/>
          <w:lang w:eastAsia="es-BO"/>
        </w:rPr>
        <w:t>CONSIDERACIONES PARA LA EVALUACIÓN DE LA EXPERIENCIA DE LA EMPRESA</w:t>
      </w:r>
    </w:p>
    <w:p w14:paraId="4EAEA9B4" w14:textId="77777777" w:rsidR="00AA5746" w:rsidRPr="008536DB" w:rsidRDefault="00AA5746" w:rsidP="009B3346">
      <w:pPr>
        <w:spacing w:line="276" w:lineRule="auto"/>
        <w:jc w:val="both"/>
        <w:rPr>
          <w:rFonts w:asciiTheme="minorHAnsi" w:hAnsiTheme="minorHAnsi" w:cstheme="minorHAnsi"/>
          <w:b/>
        </w:rPr>
      </w:pPr>
    </w:p>
    <w:p w14:paraId="1DB14D83" w14:textId="77777777" w:rsidR="00167FB3" w:rsidRPr="008536DB" w:rsidRDefault="00167FB3" w:rsidP="00167FB3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Los respaldos documentales que avalen la formación del personal clave deberán ser los siguientes:</w:t>
      </w:r>
    </w:p>
    <w:p w14:paraId="35F75C61" w14:textId="77777777" w:rsidR="00167FB3" w:rsidRPr="008536DB" w:rsidRDefault="00167FB3" w:rsidP="009B3346">
      <w:pPr>
        <w:spacing w:line="276" w:lineRule="auto"/>
        <w:jc w:val="both"/>
        <w:rPr>
          <w:rFonts w:asciiTheme="minorHAnsi" w:hAnsiTheme="minorHAnsi" w:cstheme="minorHAnsi"/>
          <w:b/>
          <w:lang w:val="es-BO"/>
        </w:rPr>
      </w:pPr>
    </w:p>
    <w:p w14:paraId="60258E73" w14:textId="77777777" w:rsidR="00CE613D" w:rsidRPr="008536DB" w:rsidRDefault="00CE613D" w:rsidP="00CE613D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 xml:space="preserve">Para Residente de Obra: </w:t>
      </w:r>
    </w:p>
    <w:p w14:paraId="1BD6B8F5" w14:textId="77777777" w:rsidR="00CE613D" w:rsidRPr="008536DB" w:rsidRDefault="00CE613D" w:rsidP="00CE613D">
      <w:pPr>
        <w:numPr>
          <w:ilvl w:val="0"/>
          <w:numId w:val="36"/>
        </w:numPr>
        <w:ind w:left="709" w:hanging="425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Fotocopia simple de Título/Diploma Académico y Título en Provisión Nacional</w:t>
      </w:r>
    </w:p>
    <w:p w14:paraId="72AF8F0A" w14:textId="1782470E" w:rsidR="00D44A3F" w:rsidRPr="008536DB" w:rsidRDefault="00CE613D" w:rsidP="00CE613D">
      <w:pPr>
        <w:ind w:left="284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 xml:space="preserve">Para profesionales extranjeros, fotocopia simple de título </w:t>
      </w:r>
      <w:r w:rsidRPr="008536DB">
        <w:rPr>
          <w:rFonts w:asciiTheme="minorHAnsi" w:hAnsiTheme="minorHAnsi" w:cstheme="minorHAnsi"/>
          <w:lang w:val="es-BO" w:eastAsia="es-BO"/>
        </w:rPr>
        <w:t>debidamente</w:t>
      </w:r>
      <w:r w:rsidRPr="008536DB">
        <w:rPr>
          <w:rFonts w:asciiTheme="minorHAnsi" w:hAnsiTheme="minorHAnsi" w:cstheme="minorHAnsi"/>
        </w:rPr>
        <w:t xml:space="preserve"> homologado por autoridad competente.</w:t>
      </w:r>
    </w:p>
    <w:p w14:paraId="50BB1F22" w14:textId="3EE67060" w:rsidR="00D44A3F" w:rsidRPr="008536DB" w:rsidRDefault="00D44A3F" w:rsidP="00E63571">
      <w:pPr>
        <w:contextualSpacing/>
        <w:jc w:val="both"/>
        <w:rPr>
          <w:rFonts w:asciiTheme="minorHAnsi" w:hAnsiTheme="minorHAnsi" w:cstheme="minorHAnsi"/>
        </w:rPr>
      </w:pPr>
    </w:p>
    <w:p w14:paraId="67BA64B8" w14:textId="77777777" w:rsidR="00CE613D" w:rsidRPr="008536DB" w:rsidRDefault="00CE613D" w:rsidP="00CE613D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Los respaldos documentales que avalen la experiencia del personal clave deberán ser los siguientes:</w:t>
      </w:r>
    </w:p>
    <w:p w14:paraId="74B6D369" w14:textId="77777777" w:rsidR="00CE613D" w:rsidRPr="008536DB" w:rsidRDefault="00CE613D" w:rsidP="00CE613D">
      <w:pPr>
        <w:pStyle w:val="Prrafodelista"/>
        <w:numPr>
          <w:ilvl w:val="0"/>
          <w:numId w:val="63"/>
        </w:numPr>
        <w:spacing w:line="220" w:lineRule="atLeast"/>
        <w:ind w:left="284" w:hanging="284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 xml:space="preserve">Para el Residente de Obra: </w:t>
      </w:r>
    </w:p>
    <w:p w14:paraId="24D96AEB" w14:textId="77777777" w:rsidR="00CE613D" w:rsidRPr="008536DB" w:rsidRDefault="00CE613D" w:rsidP="00CE613D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Fotocopia simple de Acta o documento de Entrega Definitiva</w:t>
      </w:r>
    </w:p>
    <w:p w14:paraId="43E771F1" w14:textId="77777777" w:rsidR="00CE613D" w:rsidRPr="008536DB" w:rsidRDefault="00CE613D" w:rsidP="00CE613D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Fotocopia simple de Acta o documento de Recepción Definitiva.</w:t>
      </w:r>
    </w:p>
    <w:p w14:paraId="210B09B6" w14:textId="77777777" w:rsidR="00CE613D" w:rsidRPr="008536DB" w:rsidRDefault="00CE613D" w:rsidP="00CE613D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Fotocopia simple de Acta o documento de Conformidad de Obra</w:t>
      </w:r>
    </w:p>
    <w:p w14:paraId="3F8058D1" w14:textId="77777777" w:rsidR="00CE613D" w:rsidRPr="008536DB" w:rsidRDefault="00CE613D" w:rsidP="00CE613D">
      <w:pPr>
        <w:numPr>
          <w:ilvl w:val="0"/>
          <w:numId w:val="36"/>
        </w:numPr>
        <w:ind w:left="284" w:firstLine="0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Fotocopia simple de Acta o documento de Conclusión de Obra.</w:t>
      </w:r>
    </w:p>
    <w:p w14:paraId="39DC31A1" w14:textId="77777777" w:rsidR="00CE613D" w:rsidRPr="008536DB" w:rsidRDefault="00CE613D" w:rsidP="00CE613D">
      <w:pPr>
        <w:ind w:left="284"/>
        <w:contextualSpacing/>
        <w:jc w:val="both"/>
        <w:rPr>
          <w:rFonts w:asciiTheme="minorHAnsi" w:hAnsiTheme="minorHAnsi" w:cstheme="minorHAnsi"/>
        </w:rPr>
      </w:pPr>
    </w:p>
    <w:p w14:paraId="4F68AFF3" w14:textId="77777777" w:rsidR="00CE613D" w:rsidRPr="008536DB" w:rsidRDefault="00CE613D" w:rsidP="00CE613D">
      <w:pPr>
        <w:spacing w:line="220" w:lineRule="atLeast"/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Cuando en los documentos antes citados, no figure el nombre, cargo y monto de la obra ejecutada en la que el personal participó como Residente, Director, Superintendente o cargos similares, el proponente debe acompañar al documento presentado, fotocopia simple del original o de la copia legalizada del libro de órdenes.  La empresa adjudicada deberá presentar el original o una copia legalizada del libro de órdenes.</w:t>
      </w:r>
    </w:p>
    <w:p w14:paraId="0A537513" w14:textId="3E81B2F5" w:rsidR="009B3346" w:rsidRPr="008536DB" w:rsidRDefault="009B3346" w:rsidP="00540EA9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3BDE7919" w14:textId="5E3AF6F6" w:rsidR="00D222B0" w:rsidRPr="008536DB" w:rsidRDefault="008400F6" w:rsidP="008F0777">
      <w:pPr>
        <w:pStyle w:val="Prrafodelista"/>
        <w:numPr>
          <w:ilvl w:val="1"/>
          <w:numId w:val="6"/>
        </w:num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  <w:b/>
          <w:color w:val="000000" w:themeColor="text1"/>
          <w:u w:val="single"/>
        </w:rPr>
      </w:pPr>
      <w:r w:rsidRPr="008536DB">
        <w:rPr>
          <w:rFonts w:asciiTheme="minorHAnsi" w:hAnsiTheme="minorHAnsi" w:cstheme="minorHAnsi"/>
          <w:b/>
          <w:color w:val="000000" w:themeColor="text1"/>
          <w:u w:val="single"/>
        </w:rPr>
        <w:t>RESOLUCIÓN ADMINISTRATIVA EMITIDA POR LA AGENCIA NACIONAL DE HIDROCARBUROS</w:t>
      </w:r>
    </w:p>
    <w:p w14:paraId="17211223" w14:textId="77777777" w:rsidR="008F0777" w:rsidRPr="008536DB" w:rsidRDefault="008F0777" w:rsidP="008F0777">
      <w:pPr>
        <w:pStyle w:val="Prrafodelista"/>
        <w:tabs>
          <w:tab w:val="left" w:pos="851"/>
        </w:tabs>
        <w:spacing w:line="276" w:lineRule="auto"/>
        <w:ind w:left="432"/>
        <w:contextualSpacing/>
        <w:jc w:val="both"/>
        <w:rPr>
          <w:rFonts w:asciiTheme="minorHAnsi" w:hAnsiTheme="minorHAnsi" w:cstheme="minorHAnsi"/>
          <w:b/>
          <w:color w:val="000000" w:themeColor="text1"/>
          <w:u w:val="single"/>
        </w:rPr>
      </w:pPr>
    </w:p>
    <w:p w14:paraId="6C2523C5" w14:textId="10375231" w:rsidR="00DE546B" w:rsidRDefault="00DE546B" w:rsidP="00DE546B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bCs/>
          <w:u w:val="single"/>
          <w:lang w:val="es-BO"/>
        </w:rPr>
      </w:pPr>
      <w:r w:rsidRPr="008536DB">
        <w:rPr>
          <w:rFonts w:asciiTheme="minorHAnsi" w:hAnsiTheme="minorHAnsi" w:cstheme="minorHAnsi"/>
        </w:rPr>
        <w:t xml:space="preserve">Por tratarse de obras civiles no corresponde la presentación de la Resolución Administrativa vigente correspondiente de acuerdo </w:t>
      </w:r>
      <w:r w:rsidRPr="008536DB">
        <w:rPr>
          <w:rFonts w:asciiTheme="minorHAnsi" w:hAnsiTheme="minorHAnsi" w:cstheme="minorHAnsi"/>
          <w:bCs/>
          <w:lang w:val="es-BO"/>
        </w:rPr>
        <w:t xml:space="preserve">al </w:t>
      </w:r>
      <w:r w:rsidRPr="008536DB">
        <w:rPr>
          <w:rFonts w:asciiTheme="minorHAnsi" w:hAnsiTheme="minorHAnsi" w:cstheme="minorHAnsi"/>
          <w:b/>
          <w:bCs/>
          <w:u w:val="single"/>
          <w:lang w:val="es-BO"/>
        </w:rPr>
        <w:t>D.S. 1996 del 14 de mayo de 2014.</w:t>
      </w:r>
    </w:p>
    <w:p w14:paraId="3558ED68" w14:textId="1BC4BB51" w:rsidR="008536DB" w:rsidRDefault="008536DB" w:rsidP="00DE546B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bCs/>
          <w:u w:val="single"/>
          <w:lang w:val="es-BO"/>
        </w:rPr>
      </w:pPr>
    </w:p>
    <w:p w14:paraId="6552DCD4" w14:textId="54389E60" w:rsidR="008536DB" w:rsidRDefault="008536DB" w:rsidP="00DE546B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bCs/>
          <w:u w:val="single"/>
          <w:lang w:val="es-BO"/>
        </w:rPr>
      </w:pPr>
    </w:p>
    <w:p w14:paraId="1B20B1DA" w14:textId="77777777" w:rsidR="008536DB" w:rsidRPr="008536DB" w:rsidRDefault="008536DB" w:rsidP="00DE546B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b/>
          <w:bCs/>
          <w:u w:val="single"/>
          <w:lang w:val="es-BO"/>
        </w:rPr>
      </w:pPr>
    </w:p>
    <w:p w14:paraId="37EFE5E3" w14:textId="77777777" w:rsidR="00DE546B" w:rsidRPr="008536DB" w:rsidRDefault="00DE546B" w:rsidP="00DE546B">
      <w:pPr>
        <w:tabs>
          <w:tab w:val="left" w:pos="1843"/>
        </w:tabs>
        <w:contextualSpacing/>
        <w:jc w:val="both"/>
        <w:rPr>
          <w:rFonts w:asciiTheme="minorHAnsi" w:hAnsiTheme="minorHAnsi" w:cstheme="minorHAnsi"/>
          <w:lang w:eastAsia="es-BO"/>
        </w:rPr>
      </w:pPr>
    </w:p>
    <w:p w14:paraId="28A5F10F" w14:textId="77777777" w:rsidR="007557DB" w:rsidRPr="008536DB" w:rsidRDefault="007557DB" w:rsidP="00540EA9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lastRenderedPageBreak/>
        <w:t>CONSIDERACIONES DE CUMPLIMIENTO OBLIGATORIO</w:t>
      </w:r>
    </w:p>
    <w:p w14:paraId="26A66F0A" w14:textId="77777777" w:rsidR="00374A16" w:rsidRPr="008536DB" w:rsidRDefault="00374A16" w:rsidP="00374A16">
      <w:pPr>
        <w:pStyle w:val="Prrafodelista"/>
        <w:ind w:left="432"/>
        <w:rPr>
          <w:rFonts w:asciiTheme="minorHAnsi" w:hAnsiTheme="minorHAnsi" w:cstheme="minorHAnsi"/>
          <w:lang w:val="es-BO" w:eastAsia="es-BO"/>
        </w:rPr>
      </w:pPr>
    </w:p>
    <w:p w14:paraId="011DA40B" w14:textId="61B7323D" w:rsidR="007557DB" w:rsidRPr="008536DB" w:rsidRDefault="007557DB" w:rsidP="00540EA9">
      <w:pPr>
        <w:tabs>
          <w:tab w:val="left" w:pos="851"/>
        </w:tabs>
        <w:spacing w:line="276" w:lineRule="auto"/>
        <w:contextualSpacing/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La empresa adjudicada deberá considerar para su propuesta el cumplimiento de los siguientes acápites, mismos que se en</w:t>
      </w:r>
      <w:r w:rsidR="00EE596A" w:rsidRPr="008536DB">
        <w:rPr>
          <w:rFonts w:asciiTheme="minorHAnsi" w:hAnsiTheme="minorHAnsi" w:cstheme="minorHAnsi"/>
        </w:rPr>
        <w:t>cuentran descritos en el Anexo 3- Validaciones</w:t>
      </w:r>
      <w:r w:rsidRPr="008536DB">
        <w:rPr>
          <w:rFonts w:asciiTheme="minorHAnsi" w:hAnsiTheme="minorHAnsi" w:cstheme="minorHAnsi"/>
        </w:rPr>
        <w:t>.</w:t>
      </w:r>
    </w:p>
    <w:p w14:paraId="692AFA6F" w14:textId="77777777" w:rsidR="007557DB" w:rsidRPr="008536DB" w:rsidRDefault="007557DB" w:rsidP="00540EA9">
      <w:pPr>
        <w:tabs>
          <w:tab w:val="left" w:pos="1843"/>
        </w:tabs>
        <w:contextualSpacing/>
        <w:rPr>
          <w:rFonts w:asciiTheme="minorHAnsi" w:hAnsiTheme="minorHAnsi" w:cstheme="minorHAnsi"/>
          <w:lang w:eastAsia="es-BO"/>
        </w:rPr>
      </w:pPr>
    </w:p>
    <w:p w14:paraId="30D65642" w14:textId="77777777" w:rsidR="007557DB" w:rsidRPr="008536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Cláusula de SYSO</w:t>
      </w:r>
    </w:p>
    <w:p w14:paraId="29B7F06E" w14:textId="77777777" w:rsidR="007557DB" w:rsidRPr="008536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Facturación y tributos</w:t>
      </w:r>
    </w:p>
    <w:p w14:paraId="108F6642" w14:textId="77777777" w:rsidR="00D55729" w:rsidRPr="008536DB" w:rsidRDefault="00D55729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Seguros</w:t>
      </w:r>
    </w:p>
    <w:p w14:paraId="6852B197" w14:textId="77777777" w:rsidR="007557DB" w:rsidRPr="008536DB" w:rsidRDefault="007557DB" w:rsidP="00540EA9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Garantías financieras</w:t>
      </w:r>
    </w:p>
    <w:p w14:paraId="02B14582" w14:textId="59BC1496" w:rsidR="00374A16" w:rsidRPr="008536DB" w:rsidRDefault="007557DB" w:rsidP="00D222B0">
      <w:pPr>
        <w:pStyle w:val="Prrafodelista"/>
        <w:numPr>
          <w:ilvl w:val="0"/>
          <w:numId w:val="63"/>
        </w:numPr>
        <w:tabs>
          <w:tab w:val="left" w:pos="1843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 xml:space="preserve">Disposiciones ambientales </w:t>
      </w:r>
    </w:p>
    <w:p w14:paraId="40FA1B3D" w14:textId="700DCDD8" w:rsidR="003958B5" w:rsidRPr="008536DB" w:rsidRDefault="00E316B3" w:rsidP="00E63571">
      <w:pPr>
        <w:pStyle w:val="Piedepgina"/>
        <w:tabs>
          <w:tab w:val="left" w:pos="2310"/>
        </w:tabs>
        <w:jc w:val="both"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ab/>
      </w:r>
    </w:p>
    <w:p w14:paraId="59FE8A4E" w14:textId="5D2ABFE7" w:rsidR="00374A16" w:rsidRPr="008536DB" w:rsidRDefault="008870D2" w:rsidP="00374A16">
      <w:pPr>
        <w:pStyle w:val="Prrafodelista"/>
        <w:numPr>
          <w:ilvl w:val="0"/>
          <w:numId w:val="6"/>
        </w:num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t>CONDI</w:t>
      </w:r>
      <w:r w:rsidR="00811C45" w:rsidRPr="008536DB">
        <w:rPr>
          <w:rFonts w:asciiTheme="minorHAnsi" w:hAnsiTheme="minorHAnsi" w:cstheme="minorHAnsi"/>
          <w:b/>
          <w:color w:val="000000" w:themeColor="text1"/>
        </w:rPr>
        <w:t>CI</w:t>
      </w:r>
      <w:r w:rsidR="00D222B0" w:rsidRPr="008536DB">
        <w:rPr>
          <w:rFonts w:asciiTheme="minorHAnsi" w:hAnsiTheme="minorHAnsi" w:cstheme="minorHAnsi"/>
          <w:b/>
          <w:color w:val="000000" w:themeColor="text1"/>
        </w:rPr>
        <w:t>ONES ADICIONACIONES</w:t>
      </w:r>
    </w:p>
    <w:p w14:paraId="6FE2718A" w14:textId="77777777" w:rsidR="00D222B0" w:rsidRPr="008536DB" w:rsidRDefault="00D222B0" w:rsidP="00D222B0">
      <w:pPr>
        <w:pStyle w:val="Prrafodelista"/>
        <w:tabs>
          <w:tab w:val="left" w:pos="426"/>
        </w:tabs>
        <w:spacing w:line="276" w:lineRule="auto"/>
        <w:ind w:left="360"/>
        <w:contextualSpacing/>
        <w:rPr>
          <w:rFonts w:asciiTheme="minorHAnsi" w:hAnsiTheme="minorHAnsi" w:cstheme="minorHAnsi"/>
          <w:b/>
          <w:color w:val="000000" w:themeColor="text1"/>
        </w:rPr>
      </w:pPr>
    </w:p>
    <w:p w14:paraId="344DC3D4" w14:textId="5EA5F1E3" w:rsidR="00374A16" w:rsidRPr="008536DB" w:rsidRDefault="00596B67" w:rsidP="000C632F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 xml:space="preserve">  </w:t>
      </w:r>
      <w:r w:rsidR="0037036D" w:rsidRPr="008536DB">
        <w:rPr>
          <w:rFonts w:asciiTheme="minorHAnsi" w:hAnsiTheme="minorHAnsi" w:cstheme="minorHAnsi"/>
          <w:b/>
          <w:color w:val="000000" w:themeColor="text1"/>
        </w:rPr>
        <w:t>NORMATIVA</w:t>
      </w:r>
      <w:r w:rsidR="0037036D" w:rsidRPr="008536DB">
        <w:rPr>
          <w:rFonts w:asciiTheme="minorHAnsi" w:hAnsiTheme="minorHAnsi" w:cstheme="minorHAnsi"/>
          <w:b/>
          <w:bCs/>
        </w:rPr>
        <w:t xml:space="preserve"> APLICABLE AL PROCESO DE CONTRATACIÓN</w:t>
      </w:r>
    </w:p>
    <w:p w14:paraId="5CEEA83D" w14:textId="77777777" w:rsidR="0037036D" w:rsidRPr="008536DB" w:rsidRDefault="0037036D" w:rsidP="00540EA9">
      <w:pPr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La normativa aplicable al presente proceso de contratación es el Reglamento de Contrataci</w:t>
      </w:r>
      <w:r w:rsidR="0075334C" w:rsidRPr="008536DB">
        <w:rPr>
          <w:rFonts w:asciiTheme="minorHAnsi" w:eastAsiaTheme="minorHAnsi" w:hAnsiTheme="minorHAnsi" w:cstheme="minorHAnsi"/>
          <w:lang w:val="es-BO" w:eastAsia="en-US"/>
        </w:rPr>
        <w:t>ón</w:t>
      </w:r>
      <w:r w:rsidR="00596B67" w:rsidRPr="008536DB">
        <w:rPr>
          <w:rFonts w:asciiTheme="minorHAnsi" w:eastAsiaTheme="minorHAnsi" w:hAnsiTheme="minorHAnsi" w:cstheme="minorHAnsi"/>
          <w:lang w:val="es-BO" w:eastAsia="en-US"/>
        </w:rPr>
        <w:t xml:space="preserve"> </w:t>
      </w:r>
      <w:r w:rsidR="0075334C" w:rsidRPr="008536DB">
        <w:rPr>
          <w:rFonts w:asciiTheme="minorHAnsi" w:eastAsiaTheme="minorHAnsi" w:hAnsiTheme="minorHAnsi" w:cstheme="minorHAnsi"/>
          <w:lang w:val="es-BO" w:eastAsia="en-US"/>
        </w:rPr>
        <w:t xml:space="preserve">de Bienes y Servicios </w:t>
      </w:r>
      <w:r w:rsidR="00596B67" w:rsidRPr="008536DB">
        <w:rPr>
          <w:rFonts w:asciiTheme="minorHAnsi" w:eastAsiaTheme="minorHAnsi" w:hAnsiTheme="minorHAnsi" w:cstheme="minorHAnsi"/>
          <w:lang w:val="es-BO" w:eastAsia="en-US"/>
        </w:rPr>
        <w:t>en el Marco d</w:t>
      </w:r>
      <w:r w:rsidR="00AD0D9C" w:rsidRPr="008536DB">
        <w:rPr>
          <w:rFonts w:asciiTheme="minorHAnsi" w:eastAsiaTheme="minorHAnsi" w:hAnsiTheme="minorHAnsi" w:cstheme="minorHAnsi"/>
          <w:lang w:val="es-BO" w:eastAsia="en-US"/>
        </w:rPr>
        <w:t>el Decreto Supremo N</w:t>
      </w:r>
      <w:r w:rsidR="000139AE" w:rsidRPr="008536DB">
        <w:rPr>
          <w:rFonts w:asciiTheme="minorHAnsi" w:eastAsiaTheme="minorHAnsi" w:hAnsiTheme="minorHAnsi" w:cstheme="minorHAnsi"/>
          <w:lang w:val="es-BO" w:eastAsia="en-US"/>
        </w:rPr>
        <w:t>° 29506</w:t>
      </w:r>
    </w:p>
    <w:p w14:paraId="4AB90998" w14:textId="77777777" w:rsidR="00987BE8" w:rsidRPr="008536DB" w:rsidRDefault="00987BE8" w:rsidP="00987BE8">
      <w:pPr>
        <w:pStyle w:val="Prrafodelista"/>
        <w:tabs>
          <w:tab w:val="left" w:pos="851"/>
        </w:tabs>
        <w:spacing w:line="276" w:lineRule="auto"/>
        <w:ind w:left="720"/>
        <w:contextualSpacing/>
        <w:rPr>
          <w:rFonts w:asciiTheme="minorHAnsi" w:hAnsiTheme="minorHAnsi" w:cstheme="minorHAnsi"/>
          <w:b/>
          <w:u w:val="single"/>
        </w:rPr>
      </w:pPr>
    </w:p>
    <w:p w14:paraId="41BC1DA0" w14:textId="20A6530B" w:rsidR="00E13CFA" w:rsidRPr="008536DB" w:rsidRDefault="00253697" w:rsidP="000C632F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color w:val="000000" w:themeColor="text1"/>
        </w:rPr>
      </w:pPr>
      <w:r w:rsidRPr="008536DB">
        <w:rPr>
          <w:rFonts w:asciiTheme="minorHAnsi" w:hAnsiTheme="minorHAnsi" w:cstheme="minorHAnsi"/>
          <w:b/>
          <w:color w:val="000000" w:themeColor="text1"/>
        </w:rPr>
        <w:t xml:space="preserve">FORMA DE PAGO </w:t>
      </w:r>
    </w:p>
    <w:p w14:paraId="10F4966A" w14:textId="4D7556F0" w:rsidR="000246D0" w:rsidRPr="008536DB" w:rsidRDefault="00763C39" w:rsidP="000C632F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La forma de pago será contra avance de obra en planilla o certificad</w:t>
      </w:r>
      <w:r w:rsidR="00E63571" w:rsidRPr="008536DB">
        <w:rPr>
          <w:rFonts w:asciiTheme="minorHAnsi" w:eastAsiaTheme="minorHAnsi" w:hAnsiTheme="minorHAnsi" w:cstheme="minorHAnsi"/>
          <w:lang w:eastAsia="en-US"/>
        </w:rPr>
        <w:t xml:space="preserve">o de avance. Las </w:t>
      </w:r>
      <w:r w:rsidRPr="008536DB">
        <w:rPr>
          <w:rFonts w:asciiTheme="minorHAnsi" w:eastAsiaTheme="minorHAnsi" w:hAnsiTheme="minorHAnsi" w:cstheme="minorHAnsi"/>
          <w:lang w:eastAsia="en-US"/>
        </w:rPr>
        <w:t>planillas será</w:t>
      </w:r>
      <w:r w:rsidR="00EE596A" w:rsidRPr="008536DB">
        <w:rPr>
          <w:rFonts w:asciiTheme="minorHAnsi" w:eastAsiaTheme="minorHAnsi" w:hAnsiTheme="minorHAnsi" w:cstheme="minorHAnsi"/>
          <w:lang w:eastAsia="en-US"/>
        </w:rPr>
        <w:t>n en</w:t>
      </w:r>
      <w:r w:rsidRPr="008536DB">
        <w:rPr>
          <w:rFonts w:asciiTheme="minorHAnsi" w:eastAsiaTheme="minorHAnsi" w:hAnsiTheme="minorHAnsi" w:cstheme="minorHAnsi"/>
          <w:lang w:eastAsia="en-US"/>
        </w:rPr>
        <w:t xml:space="preserve"> paralelo al progreso de la obra previa aprobación por el supervisor y Fiscal de obras, la planilla debe ser entregada en un máximo de 5 días hábiles de</w:t>
      </w:r>
      <w:r w:rsidR="000C632F" w:rsidRPr="008536DB">
        <w:rPr>
          <w:rFonts w:asciiTheme="minorHAnsi" w:eastAsiaTheme="minorHAnsi" w:hAnsiTheme="minorHAnsi" w:cstheme="minorHAnsi"/>
          <w:lang w:eastAsia="en-US"/>
        </w:rPr>
        <w:t>spués de realizada la medición.</w:t>
      </w:r>
    </w:p>
    <w:p w14:paraId="7EA8A5A8" w14:textId="3F0CEC53" w:rsidR="000246D0" w:rsidRPr="008536DB" w:rsidRDefault="000246D0" w:rsidP="000C632F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La empresa contratista deberá presentar una planilla de avance de obra por periodo de avance ejecutado, conforme al cronograma físico-financiero presentado por el contratista</w:t>
      </w:r>
      <w:r w:rsidR="00BA2BE5" w:rsidRPr="008536DB">
        <w:rPr>
          <w:rFonts w:asciiTheme="minorHAnsi" w:eastAsiaTheme="minorHAnsi" w:hAnsiTheme="minorHAnsi" w:cstheme="minorHAnsi"/>
          <w:lang w:val="es-BO" w:eastAsia="en-US"/>
        </w:rPr>
        <w:t>.</w:t>
      </w:r>
    </w:p>
    <w:p w14:paraId="26E817B7" w14:textId="77777777" w:rsidR="000246D0" w:rsidRPr="008536DB" w:rsidRDefault="00C81247" w:rsidP="00540EA9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E</w:t>
      </w:r>
      <w:r w:rsidR="00FD177B" w:rsidRPr="008536DB">
        <w:rPr>
          <w:rFonts w:asciiTheme="minorHAnsi" w:eastAsiaTheme="minorHAnsi" w:hAnsiTheme="minorHAnsi" w:cstheme="minorHAnsi"/>
          <w:lang w:val="es-BO" w:eastAsia="en-US"/>
        </w:rPr>
        <w:t xml:space="preserve">n todos los casos el 20% final del monto de contrato será pagado con la planilla final de avance de obra una vez realizada la recepción definitiva de la obra. </w:t>
      </w:r>
      <w:r w:rsidR="000246D0" w:rsidRPr="008536DB">
        <w:rPr>
          <w:rFonts w:asciiTheme="minorHAnsi" w:eastAsiaTheme="minorHAnsi" w:hAnsiTheme="minorHAnsi" w:cstheme="minorHAnsi"/>
          <w:lang w:val="es-BO" w:eastAsia="en-US"/>
        </w:rPr>
        <w:t xml:space="preserve"> </w:t>
      </w:r>
    </w:p>
    <w:p w14:paraId="30E2A0B9" w14:textId="77777777" w:rsidR="004E55DA" w:rsidRPr="008536DB" w:rsidRDefault="004E55DA" w:rsidP="000246D0">
      <w:pPr>
        <w:autoSpaceDE w:val="0"/>
        <w:autoSpaceDN w:val="0"/>
        <w:adjustRightInd w:val="0"/>
        <w:spacing w:line="276" w:lineRule="auto"/>
        <w:ind w:left="284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0CD97123" w14:textId="1D926B24" w:rsidR="00E13CFA" w:rsidRPr="008536DB" w:rsidRDefault="00CD1D40" w:rsidP="000C632F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ANTICIPO</w:t>
      </w:r>
    </w:p>
    <w:p w14:paraId="067B5132" w14:textId="0E275994" w:rsidR="009A77B7" w:rsidRPr="008536DB" w:rsidRDefault="000C632F" w:rsidP="00EE596A">
      <w:pPr>
        <w:autoSpaceDE w:val="0"/>
        <w:autoSpaceDN w:val="0"/>
        <w:adjustRightInd w:val="0"/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No se ha contemplado la otorgación de anticipos para el presente proceso de contratación.</w:t>
      </w:r>
    </w:p>
    <w:p w14:paraId="265E7016" w14:textId="25803DA5" w:rsidR="00374A16" w:rsidRPr="008536DB" w:rsidRDefault="00735CE0" w:rsidP="00E63571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MULTAS</w:t>
      </w:r>
    </w:p>
    <w:p w14:paraId="791466E8" w14:textId="132F607A" w:rsidR="00C81247" w:rsidRPr="008536DB" w:rsidRDefault="00A57140" w:rsidP="00FC1F20">
      <w:pPr>
        <w:tabs>
          <w:tab w:val="left" w:pos="426"/>
        </w:tabs>
        <w:spacing w:line="276" w:lineRule="auto"/>
        <w:contextualSpacing/>
        <w:rPr>
          <w:rFonts w:asciiTheme="minorHAnsi" w:hAnsiTheme="minorHAnsi" w:cstheme="minorHAnsi"/>
        </w:rPr>
      </w:pPr>
      <w:r w:rsidRPr="008536DB">
        <w:rPr>
          <w:rFonts w:asciiTheme="minorHAnsi" w:hAnsiTheme="minorHAnsi" w:cstheme="minorHAnsi"/>
        </w:rPr>
        <w:t>Se han establecido multas para la presente especificación</w:t>
      </w:r>
      <w:r w:rsidR="00E63571" w:rsidRPr="008536DB">
        <w:rPr>
          <w:rFonts w:asciiTheme="minorHAnsi" w:hAnsiTheme="minorHAnsi" w:cstheme="minorHAnsi"/>
        </w:rPr>
        <w:t xml:space="preserve"> conforme el siguiente detalle:</w:t>
      </w:r>
    </w:p>
    <w:tbl>
      <w:tblPr>
        <w:tblW w:w="5000" w:type="pct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000" w:firstRow="0" w:lastRow="0" w:firstColumn="0" w:lastColumn="0" w:noHBand="0" w:noVBand="0"/>
      </w:tblPr>
      <w:tblGrid>
        <w:gridCol w:w="4107"/>
        <w:gridCol w:w="4579"/>
      </w:tblGrid>
      <w:tr w:rsidR="007557DB" w:rsidRPr="008536DB" w14:paraId="47D75B87" w14:textId="77777777" w:rsidTr="00FC1F20">
        <w:trPr>
          <w:trHeight w:val="189"/>
        </w:trPr>
        <w:tc>
          <w:tcPr>
            <w:tcW w:w="2364" w:type="pct"/>
            <w:shd w:val="clear" w:color="auto" w:fill="44546A" w:themeFill="text2"/>
            <w:vAlign w:val="center"/>
          </w:tcPr>
          <w:p w14:paraId="1EBCCDB1" w14:textId="77777777" w:rsidR="00735CE0" w:rsidRPr="008536DB" w:rsidRDefault="00641BCB" w:rsidP="00FA74D8">
            <w:pPr>
              <w:pStyle w:val="Default"/>
              <w:spacing w:line="276" w:lineRule="auto"/>
              <w:rPr>
                <w:rFonts w:asciiTheme="minorHAnsi" w:hAnsiTheme="minorHAnsi" w:cstheme="minorHAnsi"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color w:val="FFFFFF" w:themeColor="background1"/>
              </w:rPr>
              <w:t>MOTIVO DE LA MULTA</w:t>
            </w:r>
          </w:p>
        </w:tc>
        <w:tc>
          <w:tcPr>
            <w:tcW w:w="2636" w:type="pct"/>
            <w:shd w:val="clear" w:color="auto" w:fill="44546A" w:themeFill="text2"/>
            <w:vAlign w:val="center"/>
          </w:tcPr>
          <w:p w14:paraId="4C2BD000" w14:textId="77777777" w:rsidR="00735CE0" w:rsidRPr="008536DB" w:rsidRDefault="00641BCB" w:rsidP="00FC1F20">
            <w:pPr>
              <w:pStyle w:val="Default"/>
              <w:spacing w:line="276" w:lineRule="auto"/>
              <w:jc w:val="center"/>
              <w:rPr>
                <w:rFonts w:asciiTheme="minorHAnsi" w:hAnsiTheme="minorHAnsi" w:cstheme="minorHAnsi"/>
                <w:color w:val="FFFFFF" w:themeColor="background1"/>
              </w:rPr>
            </w:pPr>
            <w:r w:rsidRPr="008536DB">
              <w:rPr>
                <w:rFonts w:asciiTheme="minorHAnsi" w:hAnsiTheme="minorHAnsi" w:cstheme="minorHAnsi"/>
                <w:color w:val="FFFFFF" w:themeColor="background1"/>
              </w:rPr>
              <w:t>MULTA</w:t>
            </w:r>
          </w:p>
        </w:tc>
      </w:tr>
      <w:tr w:rsidR="007557DB" w:rsidRPr="008536DB" w14:paraId="62576E12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2BDF277B" w14:textId="77777777" w:rsidR="00735CE0" w:rsidRPr="008536DB" w:rsidRDefault="00641BCB" w:rsidP="00FC1F20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eastAsiaTheme="minorHAnsi" w:hAnsiTheme="minorHAnsi" w:cstheme="minorHAnsi"/>
                <w:highlight w:val="yellow"/>
                <w:lang w:val="es-BO" w:eastAsia="en-US"/>
              </w:rPr>
            </w:pPr>
            <w:r w:rsidRPr="008536DB">
              <w:rPr>
                <w:rFonts w:asciiTheme="minorHAnsi" w:hAnsiTheme="minorHAnsi" w:cstheme="minorHAnsi"/>
              </w:rPr>
              <w:t xml:space="preserve">Por </w:t>
            </w:r>
            <w:r w:rsidR="00E40805" w:rsidRPr="008536DB">
              <w:rPr>
                <w:rFonts w:asciiTheme="minorHAnsi" w:hAnsiTheme="minorHAnsi" w:cstheme="minorHAnsi"/>
              </w:rPr>
              <w:t>incumplimiento en el Plazo de Ejecución de la Obra</w:t>
            </w:r>
            <w:r w:rsidRPr="008536DB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636" w:type="pct"/>
            <w:vAlign w:val="center"/>
          </w:tcPr>
          <w:p w14:paraId="2AFA6091" w14:textId="77777777" w:rsidR="00641BCB" w:rsidRPr="008536DB" w:rsidRDefault="00641BCB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lang w:val="es-BO" w:eastAsia="en-US"/>
              </w:rPr>
            </w:pP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1% </w:t>
            </w:r>
            <w:r w:rsidR="00E40805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</w:t>
            </w:r>
            <w:r w:rsidR="0058081F" w:rsidRPr="008536DB">
              <w:rPr>
                <w:rFonts w:asciiTheme="minorHAnsi" w:eastAsiaTheme="minorHAnsi" w:hAnsiTheme="minorHAnsi" w:cstheme="minorHAnsi"/>
                <w:lang w:val="es-BO" w:eastAsia="en-US"/>
              </w:rPr>
              <w:t>del monto total del contrato</w:t>
            </w:r>
            <w:r w:rsidR="008C67C1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original</w:t>
            </w:r>
            <w:r w:rsidR="0058081F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</w:t>
            </w: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por cada día de retraso</w:t>
            </w:r>
          </w:p>
        </w:tc>
      </w:tr>
      <w:tr w:rsidR="007557DB" w:rsidRPr="008536DB" w14:paraId="3212B0BE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4F2688BF" w14:textId="77777777" w:rsidR="00641BCB" w:rsidRPr="008536DB" w:rsidRDefault="00641BCB" w:rsidP="00FA74D8">
            <w:pPr>
              <w:tabs>
                <w:tab w:val="left" w:pos="426"/>
              </w:tabs>
              <w:spacing w:line="276" w:lineRule="auto"/>
              <w:contextualSpacing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lastRenderedPageBreak/>
              <w:t>Por cambio del personal clave</w:t>
            </w:r>
          </w:p>
        </w:tc>
        <w:tc>
          <w:tcPr>
            <w:tcW w:w="2636" w:type="pct"/>
            <w:vAlign w:val="center"/>
          </w:tcPr>
          <w:p w14:paraId="1458E9EC" w14:textId="4B305A2B" w:rsidR="00641BCB" w:rsidRPr="008536DB" w:rsidRDefault="00EE596A" w:rsidP="00FC1F20">
            <w:pPr>
              <w:pStyle w:val="Prrafodelista"/>
              <w:numPr>
                <w:ilvl w:val="0"/>
                <w:numId w:val="63"/>
              </w:numPr>
              <w:rPr>
                <w:rFonts w:asciiTheme="minorHAnsi" w:eastAsiaTheme="minorHAnsi" w:hAnsiTheme="minorHAnsi" w:cstheme="minorHAnsi"/>
                <w:lang w:val="es-BO" w:eastAsia="en-US"/>
              </w:rPr>
            </w:pP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0,50 % del monto total del contrato original, cuando se realice el cambio en el personal denominado como clave en las especificaciones técnicas</w:t>
            </w:r>
          </w:p>
        </w:tc>
      </w:tr>
      <w:tr w:rsidR="007557DB" w:rsidRPr="008536DB" w14:paraId="16CD60DA" w14:textId="77777777" w:rsidTr="00FC1F20">
        <w:trPr>
          <w:trHeight w:val="189"/>
        </w:trPr>
        <w:tc>
          <w:tcPr>
            <w:tcW w:w="2364" w:type="pct"/>
            <w:vAlign w:val="center"/>
          </w:tcPr>
          <w:p w14:paraId="121330BC" w14:textId="77777777" w:rsidR="00641BCB" w:rsidRPr="008536DB" w:rsidRDefault="00641BCB" w:rsidP="004756E7">
            <w:pPr>
              <w:tabs>
                <w:tab w:val="left" w:pos="426"/>
              </w:tabs>
              <w:spacing w:line="276" w:lineRule="auto"/>
              <w:contextualSpacing/>
              <w:jc w:val="both"/>
              <w:rPr>
                <w:rFonts w:asciiTheme="minorHAnsi" w:hAnsiTheme="minorHAnsi" w:cstheme="minorHAnsi"/>
              </w:rPr>
            </w:pPr>
            <w:r w:rsidRPr="008536DB">
              <w:rPr>
                <w:rFonts w:asciiTheme="minorHAnsi" w:hAnsiTheme="minorHAnsi" w:cstheme="minorHAnsi"/>
              </w:rPr>
              <w:t xml:space="preserve">Por </w:t>
            </w:r>
            <w:r w:rsidR="004756E7" w:rsidRPr="008536DB">
              <w:rPr>
                <w:rFonts w:asciiTheme="minorHAnsi" w:hAnsiTheme="minorHAnsi" w:cstheme="minorHAnsi"/>
              </w:rPr>
              <w:t>l</w:t>
            </w:r>
            <w:r w:rsidRPr="008536DB">
              <w:rPr>
                <w:rFonts w:asciiTheme="minorHAnsi" w:hAnsiTheme="minorHAnsi" w:cstheme="minorHAnsi"/>
              </w:rPr>
              <w:t>lamad</w:t>
            </w:r>
            <w:r w:rsidR="004756E7" w:rsidRPr="008536DB">
              <w:rPr>
                <w:rFonts w:asciiTheme="minorHAnsi" w:hAnsiTheme="minorHAnsi" w:cstheme="minorHAnsi"/>
              </w:rPr>
              <w:t>a</w:t>
            </w:r>
            <w:r w:rsidRPr="008536DB">
              <w:rPr>
                <w:rFonts w:asciiTheme="minorHAnsi" w:hAnsiTheme="minorHAnsi" w:cstheme="minorHAnsi"/>
              </w:rPr>
              <w:t xml:space="preserve"> de atenci</w:t>
            </w:r>
            <w:r w:rsidR="000325EA" w:rsidRPr="008536DB">
              <w:rPr>
                <w:rFonts w:asciiTheme="minorHAnsi" w:hAnsiTheme="minorHAnsi" w:cstheme="minorHAnsi"/>
              </w:rPr>
              <w:t xml:space="preserve">ón </w:t>
            </w:r>
          </w:p>
        </w:tc>
        <w:tc>
          <w:tcPr>
            <w:tcW w:w="2636" w:type="pct"/>
            <w:vAlign w:val="center"/>
          </w:tcPr>
          <w:p w14:paraId="05414942" w14:textId="77777777" w:rsidR="00641BCB" w:rsidRPr="008536DB" w:rsidRDefault="00611449" w:rsidP="00FC1F20">
            <w:pPr>
              <w:pStyle w:val="Prrafodelista"/>
              <w:numPr>
                <w:ilvl w:val="0"/>
                <w:numId w:val="63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Theme="minorHAnsi" w:eastAsiaTheme="minorHAnsi" w:hAnsiTheme="minorHAnsi" w:cstheme="minorHAnsi"/>
                <w:lang w:val="es-BO" w:eastAsia="en-US"/>
              </w:rPr>
            </w:pP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A la primera llamada de atención</w:t>
            </w:r>
            <w:r w:rsidR="009F77A1" w:rsidRPr="008536DB">
              <w:rPr>
                <w:rFonts w:asciiTheme="minorHAnsi" w:eastAsiaTheme="minorHAnsi" w:hAnsiTheme="minorHAnsi" w:cstheme="minorHAnsi"/>
                <w:lang w:val="es-BO" w:eastAsia="en-US"/>
              </w:rPr>
              <w:t>,</w:t>
            </w: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1</w:t>
            </w:r>
            <w:r w:rsidR="004D25A9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</w:t>
            </w:r>
            <w:r w:rsidR="00641BCB" w:rsidRPr="008536DB">
              <w:rPr>
                <w:rFonts w:asciiTheme="minorHAnsi" w:eastAsiaTheme="minorHAnsi" w:hAnsiTheme="minorHAnsi" w:cstheme="minorHAnsi"/>
                <w:lang w:val="es-BO" w:eastAsia="en-US"/>
              </w:rPr>
              <w:t>% del monto total del contrato</w:t>
            </w:r>
            <w:r w:rsidR="008C67C1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original</w:t>
            </w: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.</w:t>
            </w:r>
          </w:p>
          <w:p w14:paraId="34A41BDB" w14:textId="77777777" w:rsidR="00611449" w:rsidRPr="008536DB" w:rsidRDefault="00611449" w:rsidP="00FC1F20">
            <w:pPr>
              <w:pStyle w:val="Prrafodelista"/>
              <w:numPr>
                <w:ilvl w:val="0"/>
                <w:numId w:val="63"/>
              </w:numPr>
              <w:jc w:val="both"/>
              <w:rPr>
                <w:rFonts w:asciiTheme="minorHAnsi" w:eastAsiaTheme="minorHAnsi" w:hAnsiTheme="minorHAnsi" w:cstheme="minorHAnsi"/>
                <w:lang w:val="es-BO" w:eastAsia="en-US"/>
              </w:rPr>
            </w:pP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A la segunda llamada de atención</w:t>
            </w:r>
            <w:r w:rsidR="009F77A1" w:rsidRPr="008536DB">
              <w:rPr>
                <w:rFonts w:asciiTheme="minorHAnsi" w:eastAsiaTheme="minorHAnsi" w:hAnsiTheme="minorHAnsi" w:cstheme="minorHAnsi"/>
                <w:lang w:val="es-BO" w:eastAsia="en-US"/>
              </w:rPr>
              <w:t>,</w:t>
            </w:r>
            <w:r w:rsidR="00257202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</w:t>
            </w: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2 % del monto total del contrato</w:t>
            </w:r>
            <w:r w:rsidR="008C67C1" w:rsidRPr="008536DB">
              <w:rPr>
                <w:rFonts w:asciiTheme="minorHAnsi" w:eastAsiaTheme="minorHAnsi" w:hAnsiTheme="minorHAnsi" w:cstheme="minorHAnsi"/>
                <w:lang w:val="es-BO" w:eastAsia="en-US"/>
              </w:rPr>
              <w:t xml:space="preserve"> original</w:t>
            </w:r>
            <w:r w:rsidRPr="008536DB">
              <w:rPr>
                <w:rFonts w:asciiTheme="minorHAnsi" w:eastAsiaTheme="minorHAnsi" w:hAnsiTheme="minorHAnsi" w:cstheme="minorHAnsi"/>
                <w:lang w:val="es-BO" w:eastAsia="en-US"/>
              </w:rPr>
              <w:t>.</w:t>
            </w:r>
          </w:p>
        </w:tc>
      </w:tr>
    </w:tbl>
    <w:p w14:paraId="600938D3" w14:textId="77777777" w:rsidR="00811C45" w:rsidRPr="008536DB" w:rsidRDefault="00811C45" w:rsidP="00E13CFA">
      <w:pPr>
        <w:jc w:val="both"/>
        <w:rPr>
          <w:rFonts w:asciiTheme="minorHAnsi" w:hAnsiTheme="minorHAnsi" w:cstheme="minorHAnsi"/>
          <w:lang w:val="es-BO" w:eastAsia="es-BO"/>
        </w:rPr>
      </w:pPr>
    </w:p>
    <w:p w14:paraId="5CD5E83E" w14:textId="2A66A7ED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El monto de la multa será calculado respec</w:t>
      </w:r>
      <w:r w:rsidR="000C632F" w:rsidRPr="008536DB">
        <w:rPr>
          <w:rFonts w:asciiTheme="minorHAnsi" w:hAnsiTheme="minorHAnsi" w:cstheme="minorHAnsi"/>
          <w:lang w:val="es-BO" w:eastAsia="es-BO"/>
        </w:rPr>
        <w:t>to del monto total del contrato original.</w:t>
      </w:r>
    </w:p>
    <w:p w14:paraId="153B7A74" w14:textId="77777777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</w:p>
    <w:p w14:paraId="25D56525" w14:textId="0B9D52F5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De establecer la ENTIDAD que por la aplicación de multas por moras se ha llegado al límite del 10</w:t>
      </w:r>
      <w:r w:rsidR="00E63571" w:rsidRPr="008536DB">
        <w:rPr>
          <w:rFonts w:asciiTheme="minorHAnsi" w:hAnsiTheme="minorHAnsi" w:cstheme="minorHAnsi"/>
          <w:lang w:val="es-BO" w:eastAsia="es-BO"/>
        </w:rPr>
        <w:t>% del monto del Contrato, podrá</w:t>
      </w:r>
      <w:r w:rsidRPr="008536DB">
        <w:rPr>
          <w:rFonts w:asciiTheme="minorHAnsi" w:hAnsiTheme="minorHAnsi" w:cstheme="minorHAnsi"/>
          <w:lang w:val="es-BO" w:eastAsia="es-BO"/>
        </w:rPr>
        <w:t xml:space="preserve"> iniciar el proceso de resolución del Contrato, conforme a lo estipulado.</w:t>
      </w:r>
    </w:p>
    <w:p w14:paraId="06960E58" w14:textId="77777777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 xml:space="preserve"> </w:t>
      </w:r>
    </w:p>
    <w:p w14:paraId="45B0E789" w14:textId="77777777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De establecer la ENTIDAD que por la aplicación de multas por moras se ha llegado al límite del 20% del monto del Contrato, deberá iniciar el proceso de resolución del Contrato, conforme a lo estipulado.</w:t>
      </w:r>
    </w:p>
    <w:p w14:paraId="2EAF5AFF" w14:textId="77777777" w:rsidR="00E13CFA" w:rsidRPr="008536DB" w:rsidRDefault="00E13CFA" w:rsidP="00E13CFA">
      <w:pPr>
        <w:jc w:val="both"/>
        <w:rPr>
          <w:rFonts w:asciiTheme="minorHAnsi" w:hAnsiTheme="minorHAnsi" w:cstheme="minorHAnsi"/>
          <w:lang w:val="es-BO" w:eastAsia="es-BO"/>
        </w:rPr>
      </w:pPr>
    </w:p>
    <w:p w14:paraId="1842B584" w14:textId="77777777" w:rsidR="00D36F90" w:rsidRPr="008536DB" w:rsidRDefault="00E13CFA" w:rsidP="00E13CFA">
      <w:pPr>
        <w:tabs>
          <w:tab w:val="left" w:pos="426"/>
        </w:tabs>
        <w:contextualSpacing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Las multas serán cobradas mediante serán cobradas mediante descuentos establecidos en las planillas periódicas o certificados de pago o del c</w:t>
      </w:r>
      <w:r w:rsidR="00EB4575" w:rsidRPr="008536DB">
        <w:rPr>
          <w:rFonts w:asciiTheme="minorHAnsi" w:hAnsiTheme="minorHAnsi" w:cstheme="minorHAnsi"/>
          <w:lang w:val="es-BO" w:eastAsia="es-BO"/>
        </w:rPr>
        <w:t>ertificado de liquidación final</w:t>
      </w:r>
      <w:r w:rsidRPr="008536DB">
        <w:rPr>
          <w:rFonts w:asciiTheme="minorHAnsi" w:hAnsiTheme="minorHAnsi" w:cstheme="minorHAnsi"/>
          <w:lang w:val="es-BO" w:eastAsia="es-BO"/>
        </w:rPr>
        <w:t>, sin perjuicio de que YPFB ejecute la garantía de Cumplimiento de Contrato.</w:t>
      </w:r>
    </w:p>
    <w:p w14:paraId="2143C195" w14:textId="77777777" w:rsidR="00491ADD" w:rsidRPr="008536DB" w:rsidRDefault="00491ADD" w:rsidP="00374A16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0FFECE31" w14:textId="4F05809A" w:rsidR="00374A16" w:rsidRPr="008536DB" w:rsidRDefault="000A2843" w:rsidP="000C632F">
      <w:pPr>
        <w:pStyle w:val="Prrafodelista"/>
        <w:numPr>
          <w:ilvl w:val="1"/>
          <w:numId w:val="6"/>
        </w:numPr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SUBCONTRATOS</w:t>
      </w:r>
    </w:p>
    <w:p w14:paraId="4CA29F76" w14:textId="4E82FD46" w:rsidR="000A2843" w:rsidRPr="008536DB" w:rsidRDefault="00EB4575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El fiscal de obra a</w:t>
      </w:r>
      <w:r w:rsidR="00210DDB" w:rsidRPr="008536DB">
        <w:rPr>
          <w:rFonts w:asciiTheme="minorHAnsi" w:hAnsiTheme="minorHAnsi" w:cstheme="minorHAnsi"/>
          <w:lang w:val="es-BO" w:eastAsia="es-BO"/>
        </w:rPr>
        <w:t xml:space="preserve"> solicitud de</w:t>
      </w:r>
      <w:r w:rsidRPr="008536DB">
        <w:rPr>
          <w:rFonts w:asciiTheme="minorHAnsi" w:hAnsiTheme="minorHAnsi" w:cstheme="minorHAnsi"/>
          <w:lang w:val="es-BO" w:eastAsia="es-BO"/>
        </w:rPr>
        <w:t xml:space="preserve"> </w:t>
      </w:r>
      <w:r w:rsidR="00210DDB" w:rsidRPr="008536DB">
        <w:rPr>
          <w:rFonts w:asciiTheme="minorHAnsi" w:hAnsiTheme="minorHAnsi" w:cstheme="minorHAnsi"/>
          <w:lang w:val="es-BO" w:eastAsia="es-BO"/>
        </w:rPr>
        <w:t>l</w:t>
      </w:r>
      <w:r w:rsidRPr="008536DB">
        <w:rPr>
          <w:rFonts w:asciiTheme="minorHAnsi" w:hAnsiTheme="minorHAnsi" w:cstheme="minorHAnsi"/>
          <w:lang w:val="es-BO" w:eastAsia="es-BO"/>
        </w:rPr>
        <w:t>a empresa adjudicada</w:t>
      </w:r>
      <w:r w:rsidR="00FC1F20" w:rsidRPr="008536DB">
        <w:rPr>
          <w:rFonts w:asciiTheme="minorHAnsi" w:hAnsiTheme="minorHAnsi" w:cstheme="minorHAnsi"/>
          <w:lang w:val="es-BO" w:eastAsia="es-BO"/>
        </w:rPr>
        <w:t xml:space="preserve"> </w:t>
      </w:r>
      <w:r w:rsidRPr="008536DB">
        <w:rPr>
          <w:rFonts w:asciiTheme="minorHAnsi" w:hAnsiTheme="minorHAnsi" w:cstheme="minorHAnsi"/>
          <w:lang w:val="es-BO" w:eastAsia="es-BO"/>
        </w:rPr>
        <w:t>podrá autorizar la subcontratación para la ejecu</w:t>
      </w:r>
      <w:r w:rsidR="002F175F" w:rsidRPr="008536DB">
        <w:rPr>
          <w:rFonts w:asciiTheme="minorHAnsi" w:hAnsiTheme="minorHAnsi" w:cstheme="minorHAnsi"/>
          <w:lang w:val="es-BO" w:eastAsia="es-BO"/>
        </w:rPr>
        <w:t xml:space="preserve">ción de alguna fase de la obra </w:t>
      </w:r>
      <w:r w:rsidRPr="008536DB">
        <w:rPr>
          <w:rFonts w:asciiTheme="minorHAnsi" w:hAnsiTheme="minorHAnsi" w:cstheme="minorHAnsi"/>
          <w:lang w:val="es-BO" w:eastAsia="es-BO"/>
        </w:rPr>
        <w:t>al Contratista</w:t>
      </w:r>
      <w:r w:rsidR="000A2843" w:rsidRPr="008536DB">
        <w:rPr>
          <w:rFonts w:asciiTheme="minorHAnsi" w:hAnsiTheme="minorHAnsi" w:cstheme="minorHAnsi"/>
          <w:lang w:val="es-BO" w:eastAsia="es-BO"/>
        </w:rPr>
        <w:t>, subcontrataciones que acumuladas no deberán exceder el 25% (veinticinco por ciento) del valor total del Contrato, siendo el Contratista directo y exclusivo responsable por los trabajos, su calidad</w:t>
      </w:r>
      <w:r w:rsidRPr="008536DB">
        <w:rPr>
          <w:rFonts w:asciiTheme="minorHAnsi" w:hAnsiTheme="minorHAnsi" w:cstheme="minorHAnsi"/>
          <w:lang w:val="es-BO" w:eastAsia="es-BO"/>
        </w:rPr>
        <w:t>,</w:t>
      </w:r>
      <w:r w:rsidR="000A2843" w:rsidRPr="008536DB">
        <w:rPr>
          <w:rFonts w:asciiTheme="minorHAnsi" w:hAnsiTheme="minorHAnsi" w:cstheme="minorHAnsi"/>
          <w:lang w:val="es-BO" w:eastAsia="es-BO"/>
        </w:rPr>
        <w:t xml:space="preserve"> la perfección de ellos, </w:t>
      </w:r>
      <w:r w:rsidRPr="008536DB">
        <w:rPr>
          <w:rFonts w:asciiTheme="minorHAnsi" w:hAnsiTheme="minorHAnsi" w:cstheme="minorHAnsi"/>
          <w:lang w:val="es-BO" w:eastAsia="es-BO"/>
        </w:rPr>
        <w:t xml:space="preserve">los pagos, </w:t>
      </w:r>
      <w:r w:rsidR="000A2843" w:rsidRPr="008536DB">
        <w:rPr>
          <w:rFonts w:asciiTheme="minorHAnsi" w:hAnsiTheme="minorHAnsi" w:cstheme="minorHAnsi"/>
          <w:lang w:val="es-BO" w:eastAsia="es-BO"/>
        </w:rPr>
        <w:t>así como también por los actos y omisiones de los subcontratistas y de todas las personas empleadas en la Obra.</w:t>
      </w:r>
    </w:p>
    <w:p w14:paraId="15CC6123" w14:textId="77777777" w:rsidR="0079366A" w:rsidRPr="008536DB" w:rsidRDefault="0079366A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5CB74B70" w14:textId="7FC4E012" w:rsidR="000A2843" w:rsidRDefault="000A2843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  <w:r w:rsidRPr="008536DB">
        <w:rPr>
          <w:rFonts w:asciiTheme="minorHAnsi" w:hAnsiTheme="minorHAnsi" w:cstheme="minorHAnsi"/>
          <w:lang w:val="es-BO" w:eastAsia="es-BO"/>
        </w:rPr>
        <w:t>Ningún subcontrato o intervención de terceras personas relevará a</w:t>
      </w:r>
      <w:r w:rsidR="00EB4575" w:rsidRPr="008536DB">
        <w:rPr>
          <w:rFonts w:asciiTheme="minorHAnsi" w:hAnsiTheme="minorHAnsi" w:cstheme="minorHAnsi"/>
          <w:lang w:val="es-BO" w:eastAsia="es-BO"/>
        </w:rPr>
        <w:t xml:space="preserve"> </w:t>
      </w:r>
      <w:r w:rsidRPr="008536DB">
        <w:rPr>
          <w:rFonts w:asciiTheme="minorHAnsi" w:hAnsiTheme="minorHAnsi" w:cstheme="minorHAnsi"/>
          <w:lang w:val="es-BO" w:eastAsia="es-BO"/>
        </w:rPr>
        <w:t>l</w:t>
      </w:r>
      <w:r w:rsidR="00EB4575" w:rsidRPr="008536DB">
        <w:rPr>
          <w:rFonts w:asciiTheme="minorHAnsi" w:hAnsiTheme="minorHAnsi" w:cstheme="minorHAnsi"/>
          <w:lang w:val="es-BO" w:eastAsia="es-BO"/>
        </w:rPr>
        <w:t xml:space="preserve">a empresa adjudicada </w:t>
      </w:r>
      <w:r w:rsidRPr="008536DB">
        <w:rPr>
          <w:rFonts w:asciiTheme="minorHAnsi" w:hAnsiTheme="minorHAnsi" w:cstheme="minorHAnsi"/>
          <w:lang w:val="es-BO" w:eastAsia="es-BO"/>
        </w:rPr>
        <w:t xml:space="preserve">del cumplimiento de todas sus obligaciones y responsabilidades emergentes del Contrato. </w:t>
      </w:r>
      <w:r w:rsidR="002F175F" w:rsidRPr="008536DB">
        <w:rPr>
          <w:rFonts w:asciiTheme="minorHAnsi" w:hAnsiTheme="minorHAnsi" w:cstheme="minorHAnsi"/>
          <w:lang w:val="es-BO" w:eastAsia="es-BO"/>
        </w:rPr>
        <w:t>La empresa adjudicada</w:t>
      </w:r>
      <w:r w:rsidRPr="008536DB">
        <w:rPr>
          <w:rFonts w:asciiTheme="minorHAnsi" w:hAnsiTheme="minorHAnsi" w:cstheme="minorHAnsi"/>
          <w:lang w:val="es-BO" w:eastAsia="es-BO"/>
        </w:rPr>
        <w:t xml:space="preserve"> deberá presentar al Fiscal de Obra a solo requerimiento del Supervisor para fines de conocimiento todos los subcontr</w:t>
      </w:r>
      <w:r w:rsidR="008536DB">
        <w:rPr>
          <w:rFonts w:asciiTheme="minorHAnsi" w:hAnsiTheme="minorHAnsi" w:cstheme="minorHAnsi"/>
          <w:lang w:val="es-BO" w:eastAsia="es-BO"/>
        </w:rPr>
        <w:t>atos que suscriba con terceros.</w:t>
      </w:r>
    </w:p>
    <w:p w14:paraId="3ED512F7" w14:textId="08B740AD" w:rsidR="008536DB" w:rsidRDefault="008536DB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7938EC9C" w14:textId="77777777" w:rsidR="008536DB" w:rsidRPr="008536DB" w:rsidRDefault="008536DB" w:rsidP="00FC1F20">
      <w:pPr>
        <w:tabs>
          <w:tab w:val="left" w:pos="426"/>
        </w:tabs>
        <w:contextualSpacing/>
        <w:jc w:val="both"/>
        <w:rPr>
          <w:rFonts w:asciiTheme="minorHAnsi" w:hAnsiTheme="minorHAnsi" w:cstheme="minorHAnsi"/>
          <w:lang w:val="es-BO" w:eastAsia="es-BO"/>
        </w:rPr>
      </w:pPr>
    </w:p>
    <w:p w14:paraId="7ED5EBB7" w14:textId="77777777" w:rsidR="0035790C" w:rsidRPr="008536DB" w:rsidRDefault="0035790C" w:rsidP="002C20CE">
      <w:p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</w:rPr>
      </w:pPr>
    </w:p>
    <w:p w14:paraId="3D38EB3E" w14:textId="5C41D5E1" w:rsidR="00374A16" w:rsidRPr="008536DB" w:rsidRDefault="0079366A" w:rsidP="00374A16">
      <w:pPr>
        <w:pStyle w:val="Prrafodelista"/>
        <w:numPr>
          <w:ilvl w:val="0"/>
          <w:numId w:val="6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</w:rPr>
      </w:pPr>
      <w:r w:rsidRPr="008536DB">
        <w:rPr>
          <w:rFonts w:asciiTheme="minorHAnsi" w:hAnsiTheme="minorHAnsi" w:cstheme="minorHAnsi"/>
          <w:b/>
        </w:rPr>
        <w:lastRenderedPageBreak/>
        <w:t>PROPUESTA TECNICA</w:t>
      </w:r>
    </w:p>
    <w:p w14:paraId="23415551" w14:textId="77777777" w:rsidR="00C83799" w:rsidRPr="008536DB" w:rsidRDefault="00C83799" w:rsidP="00A57E66">
      <w:pPr>
        <w:spacing w:line="276" w:lineRule="auto"/>
        <w:rPr>
          <w:rFonts w:asciiTheme="minorHAnsi" w:hAnsiTheme="minorHAnsi" w:cstheme="minorHAnsi"/>
          <w:b/>
        </w:rPr>
      </w:pPr>
    </w:p>
    <w:p w14:paraId="5F6176A1" w14:textId="4C223561" w:rsidR="00E962C8" w:rsidRPr="008536DB" w:rsidRDefault="00E962C8" w:rsidP="00A57E66">
      <w:pPr>
        <w:spacing w:line="276" w:lineRule="auto"/>
        <w:rPr>
          <w:rFonts w:asciiTheme="minorHAnsi" w:hAnsiTheme="minorHAnsi" w:cstheme="minorHAnsi"/>
          <w:bCs/>
        </w:rPr>
      </w:pPr>
      <w:r w:rsidRPr="008536DB">
        <w:rPr>
          <w:rFonts w:asciiTheme="minorHAnsi" w:hAnsiTheme="minorHAnsi" w:cstheme="minorHAnsi"/>
          <w:bCs/>
        </w:rPr>
        <w:t>Las Empresas proponentes deberán adjuntar a sus propuestas lo siguiente:</w:t>
      </w:r>
    </w:p>
    <w:p w14:paraId="1395733F" w14:textId="625EBF3A" w:rsidR="00374A16" w:rsidRPr="008536DB" w:rsidRDefault="00A01DDE" w:rsidP="00E63571">
      <w:pPr>
        <w:pStyle w:val="Prrafodelista"/>
        <w:numPr>
          <w:ilvl w:val="0"/>
          <w:numId w:val="63"/>
        </w:numPr>
        <w:spacing w:line="276" w:lineRule="auto"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METODOS CONSTRUCTIVOS</w:t>
      </w:r>
    </w:p>
    <w:p w14:paraId="56F1788E" w14:textId="77777777" w:rsidR="00BE6AD7" w:rsidRPr="008536DB" w:rsidRDefault="00553D27" w:rsidP="00917F42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Las empresas proponentes deberán </w:t>
      </w:r>
      <w:r w:rsidR="00BE6AD7" w:rsidRPr="008536DB">
        <w:rPr>
          <w:rFonts w:asciiTheme="minorHAnsi" w:eastAsiaTheme="minorHAnsi" w:hAnsiTheme="minorHAnsi" w:cstheme="minorHAnsi"/>
          <w:lang w:val="es-BO" w:eastAsia="en-US"/>
        </w:rPr>
        <w:t xml:space="preserve">presentar </w:t>
      </w: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una descripción </w:t>
      </w:r>
      <w:r w:rsidR="00BE6AD7" w:rsidRPr="008536DB">
        <w:rPr>
          <w:rFonts w:asciiTheme="minorHAnsi" w:eastAsiaTheme="minorHAnsi" w:hAnsiTheme="minorHAnsi" w:cstheme="minorHAnsi"/>
          <w:lang w:val="es-BO" w:eastAsia="en-US"/>
        </w:rPr>
        <w:t xml:space="preserve">de la forma de encarar la ejecución de la obra realizando un detalle explicativo de los métodos constructivos los mismos deben contemplar el </w:t>
      </w:r>
      <w:r w:rsidR="00D81231" w:rsidRPr="008536DB">
        <w:rPr>
          <w:rFonts w:asciiTheme="minorHAnsi" w:eastAsiaTheme="minorHAnsi" w:hAnsiTheme="minorHAnsi" w:cstheme="minorHAnsi"/>
          <w:lang w:val="es-BO" w:eastAsia="en-US"/>
        </w:rPr>
        <w:t>personal necesario</w:t>
      </w:r>
      <w:r w:rsidR="00BE6AD7" w:rsidRPr="008536DB">
        <w:rPr>
          <w:rFonts w:asciiTheme="minorHAnsi" w:eastAsiaTheme="minorHAnsi" w:hAnsiTheme="minorHAnsi" w:cstheme="minorHAnsi"/>
          <w:lang w:val="es-BO" w:eastAsia="en-US"/>
        </w:rPr>
        <w:t>.</w:t>
      </w:r>
    </w:p>
    <w:p w14:paraId="08AAD261" w14:textId="77777777" w:rsidR="00CF7AF0" w:rsidRPr="008536DB" w:rsidRDefault="00CF7AF0" w:rsidP="00917F42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772E644" w14:textId="36A16A6D" w:rsidR="00374A16" w:rsidRPr="008536DB" w:rsidRDefault="00A57E66" w:rsidP="00E63571">
      <w:pPr>
        <w:pStyle w:val="Prrafodelista"/>
        <w:numPr>
          <w:ilvl w:val="0"/>
          <w:numId w:val="63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ORGANIGRAMA</w:t>
      </w:r>
    </w:p>
    <w:p w14:paraId="1D7B5641" w14:textId="0781E155" w:rsidR="008C67C1" w:rsidRPr="008536DB" w:rsidRDefault="00A57E66" w:rsidP="00374A16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L</w:t>
      </w:r>
      <w:r w:rsidR="00452D32" w:rsidRPr="008536DB">
        <w:rPr>
          <w:rFonts w:asciiTheme="minorHAnsi" w:eastAsiaTheme="minorHAnsi" w:hAnsiTheme="minorHAnsi" w:cstheme="minorHAnsi"/>
          <w:lang w:val="es-BO" w:eastAsia="en-US"/>
        </w:rPr>
        <w:t>os</w:t>
      </w: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 proponentes deberán presentar un organigrama que contemple a todo el personal comprometido para la obra, este organigrama debe </w:t>
      </w:r>
      <w:r w:rsidR="008C67C1" w:rsidRPr="008536DB">
        <w:rPr>
          <w:rFonts w:asciiTheme="minorHAnsi" w:eastAsiaTheme="minorHAnsi" w:hAnsiTheme="minorHAnsi" w:cstheme="minorHAnsi"/>
          <w:lang w:val="es-BO" w:eastAsia="en-US"/>
        </w:rPr>
        <w:t>contemplar</w:t>
      </w:r>
      <w:r w:rsidR="00EE2ECD" w:rsidRPr="008536DB">
        <w:rPr>
          <w:rFonts w:asciiTheme="minorHAnsi" w:eastAsiaTheme="minorHAnsi" w:hAnsiTheme="minorHAnsi" w:cstheme="minorHAnsi"/>
          <w:lang w:val="es-BO" w:eastAsia="en-US"/>
        </w:rPr>
        <w:t xml:space="preserve"> el número de frentes de trabajo propuestos tanto para obras civiles, como para obras mecánicas</w:t>
      </w:r>
      <w:r w:rsidR="00374A16" w:rsidRPr="008536DB">
        <w:rPr>
          <w:rFonts w:asciiTheme="minorHAnsi" w:eastAsiaTheme="minorHAnsi" w:hAnsiTheme="minorHAnsi" w:cstheme="minorHAnsi"/>
          <w:lang w:val="es-BO" w:eastAsia="en-US"/>
        </w:rPr>
        <w:t>:</w:t>
      </w:r>
    </w:p>
    <w:p w14:paraId="1CAE2EA2" w14:textId="77777777" w:rsidR="00374A16" w:rsidRPr="008536DB" w:rsidRDefault="00374A16" w:rsidP="00374A16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1FA8B190" w14:textId="77777777" w:rsidR="008C67C1" w:rsidRPr="008536DB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Personal </w:t>
      </w:r>
      <w:r w:rsidR="004B042F" w:rsidRPr="008536DB">
        <w:rPr>
          <w:rFonts w:asciiTheme="minorHAnsi" w:eastAsiaTheme="minorHAnsi" w:hAnsiTheme="minorHAnsi" w:cstheme="minorHAnsi"/>
          <w:lang w:val="es-BO" w:eastAsia="en-US"/>
        </w:rPr>
        <w:t xml:space="preserve">técnico </w:t>
      </w:r>
      <w:r w:rsidR="00AD738E" w:rsidRPr="008536DB">
        <w:rPr>
          <w:rFonts w:asciiTheme="minorHAnsi" w:eastAsiaTheme="minorHAnsi" w:hAnsiTheme="minorHAnsi" w:cstheme="minorHAnsi"/>
          <w:lang w:val="es-BO" w:eastAsia="en-US"/>
        </w:rPr>
        <w:t>clave</w:t>
      </w:r>
      <w:r w:rsidR="004B042F" w:rsidRPr="008536DB">
        <w:rPr>
          <w:rFonts w:asciiTheme="minorHAnsi" w:eastAsiaTheme="minorHAnsi" w:hAnsiTheme="minorHAnsi" w:cstheme="minorHAnsi"/>
          <w:lang w:val="es-BO" w:eastAsia="en-US"/>
        </w:rPr>
        <w:t xml:space="preserve"> </w:t>
      </w:r>
    </w:p>
    <w:p w14:paraId="25B0B2C3" w14:textId="77777777" w:rsidR="00A57E66" w:rsidRPr="008536DB" w:rsidRDefault="0079366A" w:rsidP="00394DA6">
      <w:pPr>
        <w:pStyle w:val="Prrafodelista"/>
        <w:numPr>
          <w:ilvl w:val="0"/>
          <w:numId w:val="57"/>
        </w:num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Personal </w:t>
      </w:r>
      <w:r w:rsidR="004B042F" w:rsidRPr="008536DB">
        <w:rPr>
          <w:rFonts w:asciiTheme="minorHAnsi" w:eastAsiaTheme="minorHAnsi" w:hAnsiTheme="minorHAnsi" w:cstheme="minorHAnsi"/>
          <w:lang w:val="es-BO" w:eastAsia="en-US"/>
        </w:rPr>
        <w:t>técnico y de apoyo</w:t>
      </w:r>
      <w:r w:rsidR="00A57E66" w:rsidRPr="008536DB">
        <w:rPr>
          <w:rFonts w:asciiTheme="minorHAnsi" w:eastAsiaTheme="minorHAnsi" w:hAnsiTheme="minorHAnsi" w:cstheme="minorHAnsi"/>
          <w:lang w:val="es-BO" w:eastAsia="en-US"/>
        </w:rPr>
        <w:t>.</w:t>
      </w:r>
    </w:p>
    <w:p w14:paraId="765AB91A" w14:textId="77777777" w:rsidR="002F175F" w:rsidRPr="008536DB" w:rsidRDefault="002F175F" w:rsidP="002F175F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Con relación al personal técnico clave y personal técnico de apoyo mínimo requerido, los denominativos de estos cargos en el organigrama, deben corresponder a cabalidad con la descripción realizada en los puntos 1.4.2 y 2.2.</w:t>
      </w:r>
    </w:p>
    <w:p w14:paraId="06C6A754" w14:textId="77777777" w:rsidR="00917F42" w:rsidRPr="008536DB" w:rsidRDefault="00917F42" w:rsidP="00917F42">
      <w:pPr>
        <w:pStyle w:val="Prrafodelista"/>
        <w:spacing w:line="276" w:lineRule="auto"/>
        <w:ind w:left="360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13FAB88" w14:textId="5269CF5B" w:rsidR="00374A16" w:rsidRPr="008536DB" w:rsidRDefault="00FA40FC" w:rsidP="00374A16">
      <w:pPr>
        <w:pStyle w:val="Prrafodelista"/>
        <w:numPr>
          <w:ilvl w:val="0"/>
          <w:numId w:val="57"/>
        </w:numPr>
        <w:tabs>
          <w:tab w:val="left" w:pos="851"/>
        </w:tabs>
        <w:spacing w:line="276" w:lineRule="auto"/>
        <w:contextualSpacing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FRENTES DE TRABAJO</w:t>
      </w:r>
    </w:p>
    <w:p w14:paraId="436F30A6" w14:textId="6B1EFB1B" w:rsidR="00D222B0" w:rsidRPr="008536DB" w:rsidRDefault="00917F42" w:rsidP="00EE2ECD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val="es-BO" w:eastAsia="en-US"/>
        </w:rPr>
        <w:t>Las empresas proponentes deben presentar</w:t>
      </w:r>
      <w:r w:rsidR="00D81231" w:rsidRPr="008536DB">
        <w:rPr>
          <w:rFonts w:asciiTheme="minorHAnsi" w:eastAsiaTheme="minorHAnsi" w:hAnsiTheme="minorHAnsi" w:cstheme="minorHAnsi"/>
          <w:lang w:val="es-BO" w:eastAsia="en-US"/>
        </w:rPr>
        <w:t xml:space="preserve"> un</w:t>
      </w: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 documento que detalle: Número de frentes de trabajo a utilizar, </w:t>
      </w:r>
      <w:r w:rsidR="00CF7AF0" w:rsidRPr="008536DB">
        <w:rPr>
          <w:rFonts w:asciiTheme="minorHAnsi" w:eastAsiaTheme="minorHAnsi" w:hAnsiTheme="minorHAnsi" w:cstheme="minorHAnsi"/>
          <w:lang w:val="es-BO" w:eastAsia="en-US"/>
        </w:rPr>
        <w:t xml:space="preserve">con la </w:t>
      </w:r>
      <w:r w:rsidRPr="008536DB">
        <w:rPr>
          <w:rFonts w:asciiTheme="minorHAnsi" w:eastAsiaTheme="minorHAnsi" w:hAnsiTheme="minorHAnsi" w:cstheme="minorHAnsi"/>
          <w:lang w:val="es-BO" w:eastAsia="en-US"/>
        </w:rPr>
        <w:t>descripción</w:t>
      </w:r>
      <w:r w:rsidR="00D81231" w:rsidRPr="008536DB">
        <w:rPr>
          <w:rFonts w:asciiTheme="minorHAnsi" w:eastAsiaTheme="minorHAnsi" w:hAnsiTheme="minorHAnsi" w:cstheme="minorHAnsi"/>
          <w:lang w:val="es-BO" w:eastAsia="en-US"/>
        </w:rPr>
        <w:t xml:space="preserve"> de las </w:t>
      </w:r>
      <w:r w:rsidR="00CF7AF0" w:rsidRPr="008536DB">
        <w:rPr>
          <w:rFonts w:asciiTheme="minorHAnsi" w:eastAsiaTheme="minorHAnsi" w:hAnsiTheme="minorHAnsi" w:cstheme="minorHAnsi"/>
          <w:lang w:val="es-BO" w:eastAsia="en-US"/>
        </w:rPr>
        <w:t>funciones asignadas a cada frente de trabajo.</w:t>
      </w:r>
      <w:r w:rsidRPr="008536DB">
        <w:rPr>
          <w:rFonts w:asciiTheme="minorHAnsi" w:eastAsiaTheme="minorHAnsi" w:hAnsiTheme="minorHAnsi" w:cstheme="minorHAnsi"/>
          <w:lang w:val="es-BO" w:eastAsia="en-US"/>
        </w:rPr>
        <w:t xml:space="preserve">  </w:t>
      </w:r>
    </w:p>
    <w:p w14:paraId="1E9434A5" w14:textId="77777777" w:rsidR="00410898" w:rsidRPr="008536DB" w:rsidRDefault="00410898" w:rsidP="00EE2ECD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</w:p>
    <w:p w14:paraId="6853EDC1" w14:textId="7409C327" w:rsidR="0005796B" w:rsidRPr="008536DB" w:rsidRDefault="0005796B" w:rsidP="00EE2ECD">
      <w:pPr>
        <w:spacing w:line="276" w:lineRule="auto"/>
        <w:jc w:val="both"/>
        <w:rPr>
          <w:rFonts w:asciiTheme="minorHAnsi" w:hAnsiTheme="minorHAnsi" w:cstheme="minorHAnsi"/>
          <w:b/>
          <w:bCs/>
        </w:rPr>
      </w:pPr>
      <w:r w:rsidRPr="008536DB">
        <w:rPr>
          <w:rFonts w:asciiTheme="minorHAnsi" w:hAnsiTheme="minorHAnsi" w:cstheme="minorHAnsi"/>
          <w:b/>
          <w:bCs/>
        </w:rPr>
        <w:t>DOCUMENTOS SO</w:t>
      </w:r>
      <w:r w:rsidR="002F175F" w:rsidRPr="008536DB">
        <w:rPr>
          <w:rFonts w:asciiTheme="minorHAnsi" w:hAnsiTheme="minorHAnsi" w:cstheme="minorHAnsi"/>
          <w:b/>
          <w:bCs/>
        </w:rPr>
        <w:t>PORTE DE LA PROPUESTA ECONOMICA</w:t>
      </w:r>
    </w:p>
    <w:p w14:paraId="7435075C" w14:textId="77777777" w:rsidR="002F175F" w:rsidRPr="008536DB" w:rsidRDefault="002F175F" w:rsidP="002F175F">
      <w:p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La presentación de estos formularios deberá ser realizada en formato físico</w:t>
      </w:r>
    </w:p>
    <w:p w14:paraId="316853BA" w14:textId="77777777" w:rsidR="002F175F" w:rsidRPr="008536DB" w:rsidRDefault="002F175F" w:rsidP="002F175F">
      <w:p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</w:p>
    <w:p w14:paraId="0A60D16D" w14:textId="77777777" w:rsidR="002F175F" w:rsidRPr="008536DB" w:rsidRDefault="002F175F" w:rsidP="002F175F">
      <w:pPr>
        <w:pStyle w:val="Prrafodelista"/>
        <w:numPr>
          <w:ilvl w:val="0"/>
          <w:numId w:val="71"/>
        </w:num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Formulario Presupuesto por Ítems y General de la Obra</w:t>
      </w:r>
    </w:p>
    <w:p w14:paraId="3F4F07AF" w14:textId="77777777" w:rsidR="002F175F" w:rsidRPr="008536DB" w:rsidRDefault="002F175F" w:rsidP="002F175F">
      <w:pPr>
        <w:pStyle w:val="Prrafodelista"/>
        <w:numPr>
          <w:ilvl w:val="0"/>
          <w:numId w:val="71"/>
        </w:num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Formulario Análisis de Precios Unitarios</w:t>
      </w:r>
    </w:p>
    <w:p w14:paraId="55E68A2E" w14:textId="77777777" w:rsidR="002F175F" w:rsidRPr="008536DB" w:rsidRDefault="002F175F" w:rsidP="002F175F">
      <w:pPr>
        <w:pStyle w:val="Prrafodelista"/>
        <w:numPr>
          <w:ilvl w:val="0"/>
          <w:numId w:val="71"/>
        </w:num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Formulario Precios Unitarios Elementales</w:t>
      </w:r>
    </w:p>
    <w:p w14:paraId="084FFD1A" w14:textId="77777777" w:rsidR="002F175F" w:rsidRPr="008536DB" w:rsidRDefault="002F175F" w:rsidP="002F175F">
      <w:pPr>
        <w:spacing w:line="276" w:lineRule="auto"/>
        <w:jc w:val="both"/>
        <w:rPr>
          <w:rFonts w:asciiTheme="minorHAnsi" w:eastAsiaTheme="minorHAnsi" w:hAnsiTheme="minorHAnsi" w:cstheme="minorHAnsi"/>
          <w:lang w:eastAsia="en-US"/>
        </w:rPr>
      </w:pPr>
    </w:p>
    <w:p w14:paraId="3CED64B3" w14:textId="73A66835" w:rsidR="009F0722" w:rsidRPr="008536DB" w:rsidRDefault="002F175F" w:rsidP="008536DB">
      <w:pPr>
        <w:spacing w:line="276" w:lineRule="auto"/>
        <w:jc w:val="both"/>
        <w:rPr>
          <w:rFonts w:asciiTheme="minorHAnsi" w:eastAsiaTheme="minorHAnsi" w:hAnsiTheme="minorHAnsi" w:cstheme="minorHAnsi"/>
          <w:lang w:val="es-BO" w:eastAsia="en-US"/>
        </w:rPr>
      </w:pPr>
      <w:r w:rsidRPr="008536DB">
        <w:rPr>
          <w:rFonts w:asciiTheme="minorHAnsi" w:eastAsiaTheme="minorHAnsi" w:hAnsiTheme="minorHAnsi" w:cstheme="minorHAnsi"/>
          <w:lang w:eastAsia="en-US"/>
        </w:rPr>
        <w:t>Conteniendo todos los ítems de manera coherente con las especificaciones técnicas requeridas y cumpliendo las leyes sociales y tributarias vigentes.</w:t>
      </w:r>
    </w:p>
    <w:p w14:paraId="130922CC" w14:textId="77777777" w:rsidR="00CC7F20" w:rsidRPr="008536DB" w:rsidRDefault="00CC7F20" w:rsidP="00374A16">
      <w:pPr>
        <w:spacing w:line="276" w:lineRule="auto"/>
        <w:rPr>
          <w:rFonts w:asciiTheme="minorHAnsi" w:hAnsiTheme="minorHAnsi" w:cstheme="minorHAnsi"/>
          <w:b/>
          <w:bCs/>
          <w:u w:val="single"/>
        </w:rPr>
      </w:pPr>
    </w:p>
    <w:sectPr w:rsidR="00CC7F20" w:rsidRPr="008536DB" w:rsidSect="00B170F8">
      <w:headerReference w:type="default" r:id="rId24"/>
      <w:footerReference w:type="default" r:id="rId25"/>
      <w:pgSz w:w="12240" w:h="15840"/>
      <w:pgMar w:top="1418" w:right="1701" w:bottom="1418" w:left="1843" w:header="709" w:footer="45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A68B11A" w14:textId="77777777" w:rsidR="004F05F6" w:rsidRDefault="004F05F6" w:rsidP="002D1D82">
      <w:r>
        <w:separator/>
      </w:r>
    </w:p>
  </w:endnote>
  <w:endnote w:type="continuationSeparator" w:id="0">
    <w:p w14:paraId="33D14DE6" w14:textId="77777777" w:rsidR="004F05F6" w:rsidRDefault="004F05F6" w:rsidP="002D1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897"/>
      <w:gridCol w:w="2896"/>
      <w:gridCol w:w="2898"/>
    </w:tblGrid>
    <w:tr w:rsidR="00D34B1E" w:rsidRPr="000810BB" w14:paraId="1C769EDD" w14:textId="77777777" w:rsidTr="00962FA4">
      <w:tc>
        <w:tcPr>
          <w:tcW w:w="2897" w:type="dxa"/>
        </w:tcPr>
        <w:p w14:paraId="7D9FC029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896" w:type="dxa"/>
        </w:tcPr>
        <w:p w14:paraId="749BDB21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Re</w:t>
          </w:r>
          <w:r>
            <w:rPr>
              <w:rFonts w:ascii="Calibri" w:hAnsi="Calibri"/>
              <w:sz w:val="16"/>
              <w:szCs w:val="20"/>
            </w:rPr>
            <w:t>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898" w:type="dxa"/>
        </w:tcPr>
        <w:p w14:paraId="1A32731B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D34B1E" w:rsidRPr="000810BB" w14:paraId="223A3A42" w14:textId="77777777" w:rsidTr="00962FA4">
      <w:trPr>
        <w:trHeight w:val="918"/>
      </w:trPr>
      <w:tc>
        <w:tcPr>
          <w:tcW w:w="2897" w:type="dxa"/>
        </w:tcPr>
        <w:p w14:paraId="0DB945C7" w14:textId="77777777" w:rsidR="00D34B1E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17B68D55" w14:textId="77777777" w:rsidR="00D34B1E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5158A588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6" w:type="dxa"/>
        </w:tcPr>
        <w:p w14:paraId="50D34053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898" w:type="dxa"/>
        </w:tcPr>
        <w:p w14:paraId="53579BE6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6304A809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44AF472C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14:paraId="134A3E06" w14:textId="77777777" w:rsidR="00D34B1E" w:rsidRPr="000810BB" w:rsidRDefault="00D34B1E" w:rsidP="00D34B1E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D34B1E" w:rsidRPr="000810BB" w14:paraId="2E8F66ED" w14:textId="77777777" w:rsidTr="00962FA4">
      <w:trPr>
        <w:trHeight w:val="60"/>
      </w:trPr>
      <w:tc>
        <w:tcPr>
          <w:tcW w:w="2897" w:type="dxa"/>
        </w:tcPr>
        <w:p w14:paraId="2ED9B3CB" w14:textId="77777777" w:rsidR="00D34B1E" w:rsidRPr="00735E6D" w:rsidRDefault="00D34B1E" w:rsidP="00D34B1E">
          <w:pPr>
            <w:pStyle w:val="Piedepgina"/>
            <w:jc w:val="center"/>
            <w:rPr>
              <w:rFonts w:asciiTheme="minorHAnsi" w:hAnsiTheme="minorHAnsi"/>
              <w:sz w:val="16"/>
              <w:szCs w:val="20"/>
            </w:rPr>
          </w:pPr>
          <w:r>
            <w:rPr>
              <w:rFonts w:asciiTheme="minorHAnsi" w:hAnsiTheme="minorHAnsi"/>
              <w:sz w:val="16"/>
              <w:szCs w:val="20"/>
            </w:rPr>
            <w:t>Inspector de Instalaciones Internas I</w:t>
          </w:r>
        </w:p>
      </w:tc>
      <w:tc>
        <w:tcPr>
          <w:tcW w:w="2896" w:type="dxa"/>
        </w:tcPr>
        <w:p w14:paraId="70D346F6" w14:textId="77777777" w:rsidR="00D34B1E" w:rsidRPr="00735E6D" w:rsidRDefault="00D34B1E" w:rsidP="00D34B1E">
          <w:pPr>
            <w:pStyle w:val="Piedepgina"/>
            <w:jc w:val="center"/>
            <w:rPr>
              <w:rFonts w:asciiTheme="minorHAnsi" w:hAnsiTheme="minorHAnsi"/>
              <w:sz w:val="16"/>
              <w:szCs w:val="20"/>
            </w:rPr>
          </w:pPr>
          <w:r w:rsidRPr="00735E6D">
            <w:rPr>
              <w:rFonts w:asciiTheme="minorHAnsi" w:hAnsiTheme="minorHAnsi"/>
              <w:sz w:val="16"/>
              <w:szCs w:val="20"/>
            </w:rPr>
            <w:t>Responsable Unidad de Operación y Mantenimiento</w:t>
          </w:r>
        </w:p>
      </w:tc>
      <w:tc>
        <w:tcPr>
          <w:tcW w:w="2898" w:type="dxa"/>
        </w:tcPr>
        <w:p w14:paraId="745651DC" w14:textId="77777777" w:rsidR="00D34B1E" w:rsidRPr="00735E6D" w:rsidRDefault="00D34B1E" w:rsidP="00D34B1E">
          <w:pPr>
            <w:pStyle w:val="Piedepgina"/>
            <w:jc w:val="center"/>
            <w:rPr>
              <w:rFonts w:asciiTheme="minorHAnsi" w:hAnsiTheme="minorHAnsi"/>
              <w:sz w:val="16"/>
              <w:szCs w:val="20"/>
            </w:rPr>
          </w:pPr>
          <w:r w:rsidRPr="00735E6D">
            <w:rPr>
              <w:rFonts w:asciiTheme="minorHAnsi" w:hAnsiTheme="minorHAnsi"/>
              <w:sz w:val="16"/>
              <w:szCs w:val="20"/>
            </w:rPr>
            <w:t>Jefe Unidad de Operación y Mantenimiento</w:t>
          </w:r>
        </w:p>
      </w:tc>
    </w:tr>
  </w:tbl>
  <w:p w14:paraId="3213EA6F" w14:textId="77777777" w:rsidR="004D1B20" w:rsidRDefault="004D1B20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5BF088" w14:textId="77777777" w:rsidR="004F05F6" w:rsidRDefault="004F05F6" w:rsidP="002D1D82">
      <w:r>
        <w:separator/>
      </w:r>
    </w:p>
  </w:footnote>
  <w:footnote w:type="continuationSeparator" w:id="0">
    <w:p w14:paraId="3494DE32" w14:textId="77777777" w:rsidR="004F05F6" w:rsidRDefault="004F05F6" w:rsidP="002D1D8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aconcuadrcula"/>
      <w:tblW w:w="5000" w:type="pct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Look w:val="04A0" w:firstRow="1" w:lastRow="0" w:firstColumn="1" w:lastColumn="0" w:noHBand="0" w:noVBand="1"/>
    </w:tblPr>
    <w:tblGrid>
      <w:gridCol w:w="1074"/>
      <w:gridCol w:w="5663"/>
      <w:gridCol w:w="1949"/>
    </w:tblGrid>
    <w:tr w:rsidR="004D1B20" w14:paraId="1C0F6E02" w14:textId="77777777" w:rsidTr="008870D2">
      <w:tc>
        <w:tcPr>
          <w:tcW w:w="618" w:type="pct"/>
          <w:vMerge w:val="restart"/>
        </w:tcPr>
        <w:p w14:paraId="1D46E8EE" w14:textId="77777777" w:rsidR="004D1B20" w:rsidRDefault="004D1B20" w:rsidP="002B619D">
          <w:pPr>
            <w:pStyle w:val="Encabezado"/>
          </w:pPr>
          <w:r w:rsidRPr="008870D2">
            <w:rPr>
              <w:rFonts w:asciiTheme="minorHAnsi" w:eastAsia="Arial Unicode MS" w:hAnsiTheme="minorHAnsi" w:cstheme="minorHAnsi"/>
              <w:noProof/>
              <w:szCs w:val="12"/>
              <w:lang w:val="es-BO" w:eastAsia="es-BO"/>
            </w:rPr>
            <w:drawing>
              <wp:anchor distT="0" distB="0" distL="114300" distR="114300" simplePos="0" relativeHeight="251729408" behindDoc="0" locked="0" layoutInCell="1" allowOverlap="1" wp14:anchorId="0E663404" wp14:editId="01E6459D">
                <wp:simplePos x="0" y="0"/>
                <wp:positionH relativeFrom="column">
                  <wp:posOffset>-33020</wp:posOffset>
                </wp:positionH>
                <wp:positionV relativeFrom="paragraph">
                  <wp:posOffset>7793</wp:posOffset>
                </wp:positionV>
                <wp:extent cx="614218" cy="408607"/>
                <wp:effectExtent l="0" t="0" r="0" b="0"/>
                <wp:wrapNone/>
                <wp:docPr id="2" name="Imagen 2" descr="logo-ypfb-bolivi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logo-ypfb-bolivia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14218" cy="4086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3260" w:type="pct"/>
          <w:vMerge w:val="restart"/>
        </w:tcPr>
        <w:p w14:paraId="4462B96B" w14:textId="36E2998E" w:rsidR="004D1B20" w:rsidRPr="00CA36FF" w:rsidRDefault="004D1B20" w:rsidP="008870D2">
          <w:pPr>
            <w:pStyle w:val="Encabezado"/>
            <w:jc w:val="center"/>
            <w:rPr>
              <w:rFonts w:asciiTheme="minorHAnsi" w:hAnsiTheme="minorHAnsi" w:cstheme="minorHAnsi"/>
              <w:b/>
              <w:sz w:val="20"/>
              <w:szCs w:val="20"/>
            </w:rPr>
          </w:pPr>
          <w:r w:rsidRPr="00CA36FF">
            <w:rPr>
              <w:rFonts w:asciiTheme="minorHAnsi" w:hAnsiTheme="minorHAnsi" w:cstheme="minorHAnsi"/>
              <w:b/>
              <w:sz w:val="20"/>
              <w:szCs w:val="20"/>
            </w:rPr>
            <w:t xml:space="preserve">ESPECIFICACIONES TÉCNICAS PARA </w:t>
          </w:r>
          <w:r>
            <w:rPr>
              <w:rFonts w:asciiTheme="minorHAnsi" w:hAnsiTheme="minorHAnsi" w:cstheme="minorHAnsi"/>
              <w:b/>
              <w:sz w:val="20"/>
              <w:szCs w:val="20"/>
            </w:rPr>
            <w:t>MANTENIMIENTO DE RED SECUNDARIA</w:t>
          </w:r>
          <w:r w:rsidRPr="00CA36FF">
            <w:rPr>
              <w:rFonts w:asciiTheme="minorHAnsi" w:hAnsiTheme="minorHAnsi" w:cstheme="minorHAnsi"/>
              <w:b/>
              <w:sz w:val="20"/>
              <w:szCs w:val="20"/>
            </w:rPr>
            <w:t xml:space="preserve"> </w:t>
          </w:r>
        </w:p>
        <w:p w14:paraId="1A70183D" w14:textId="7A233E33" w:rsidR="004D1B20" w:rsidRPr="00CA36FF" w:rsidRDefault="004D1B20" w:rsidP="00A408AB">
          <w:pPr>
            <w:pStyle w:val="Encabezado"/>
            <w:jc w:val="center"/>
            <w:rPr>
              <w:rFonts w:asciiTheme="minorHAnsi" w:hAnsiTheme="minorHAnsi"/>
              <w:b/>
              <w:sz w:val="20"/>
              <w:szCs w:val="20"/>
            </w:rPr>
          </w:pPr>
          <w:r w:rsidRPr="00CA36FF">
            <w:rPr>
              <w:rFonts w:asciiTheme="minorHAnsi" w:hAnsiTheme="minorHAnsi"/>
              <w:b/>
              <w:sz w:val="20"/>
              <w:szCs w:val="20"/>
            </w:rPr>
            <w:t>“</w:t>
          </w:r>
          <w:r w:rsidRPr="007C2D9C">
            <w:rPr>
              <w:rFonts w:asciiTheme="minorHAnsi" w:hAnsiTheme="minorHAnsi"/>
              <w:b/>
              <w:sz w:val="20"/>
              <w:szCs w:val="20"/>
            </w:rPr>
            <w:t xml:space="preserve">MANTENIMIENTO </w:t>
          </w:r>
          <w:r>
            <w:rPr>
              <w:rFonts w:asciiTheme="minorHAnsi" w:hAnsiTheme="minorHAnsi"/>
              <w:b/>
              <w:sz w:val="20"/>
              <w:szCs w:val="20"/>
            </w:rPr>
            <w:t>DE CÁMARAS Y VÁLVULAS DE RED SECUNDARIA EN CHUQUISACA</w:t>
          </w:r>
          <w:r w:rsidRPr="00CA36FF">
            <w:rPr>
              <w:rFonts w:asciiTheme="minorHAnsi" w:hAnsiTheme="minorHAnsi"/>
              <w:b/>
              <w:sz w:val="20"/>
              <w:szCs w:val="20"/>
            </w:rPr>
            <w:t>”</w:t>
          </w:r>
        </w:p>
      </w:tc>
      <w:tc>
        <w:tcPr>
          <w:tcW w:w="1122" w:type="pct"/>
          <w:vAlign w:val="center"/>
        </w:tcPr>
        <w:p w14:paraId="595E91E2" w14:textId="77777777" w:rsidR="004D1B20" w:rsidRPr="00CA36FF" w:rsidRDefault="004D1B20" w:rsidP="008D6BD3">
          <w:pPr>
            <w:pStyle w:val="Encabezado"/>
            <w:rPr>
              <w:sz w:val="20"/>
              <w:szCs w:val="20"/>
            </w:rPr>
          </w:pPr>
          <w:r w:rsidRPr="00CA36FF">
            <w:rPr>
              <w:rFonts w:asciiTheme="minorHAnsi" w:eastAsia="Arial Unicode MS" w:hAnsiTheme="minorHAnsi" w:cstheme="minorHAnsi"/>
              <w:b/>
              <w:sz w:val="20"/>
              <w:szCs w:val="20"/>
              <w:lang w:val="es-MX"/>
            </w:rPr>
            <w:t>RG-02-A-GCC</w:t>
          </w:r>
        </w:p>
      </w:tc>
    </w:tr>
    <w:tr w:rsidR="004D1B20" w14:paraId="0B287A1B" w14:textId="77777777" w:rsidTr="008870D2">
      <w:tc>
        <w:tcPr>
          <w:tcW w:w="618" w:type="pct"/>
          <w:vMerge/>
        </w:tcPr>
        <w:p w14:paraId="16FC1394" w14:textId="77777777" w:rsidR="004D1B20" w:rsidRDefault="004D1B20" w:rsidP="002B619D">
          <w:pPr>
            <w:pStyle w:val="Encabezado"/>
          </w:pPr>
        </w:p>
      </w:tc>
      <w:tc>
        <w:tcPr>
          <w:tcW w:w="3260" w:type="pct"/>
          <w:vMerge/>
        </w:tcPr>
        <w:p w14:paraId="5F87C7DD" w14:textId="77777777" w:rsidR="004D1B20" w:rsidRPr="00CA36FF" w:rsidRDefault="004D1B20" w:rsidP="002B619D">
          <w:pPr>
            <w:pStyle w:val="Encabezado"/>
            <w:rPr>
              <w:sz w:val="20"/>
              <w:szCs w:val="20"/>
            </w:rPr>
          </w:pPr>
        </w:p>
      </w:tc>
      <w:tc>
        <w:tcPr>
          <w:tcW w:w="1122" w:type="pct"/>
          <w:vAlign w:val="center"/>
        </w:tcPr>
        <w:p w14:paraId="770B64D7" w14:textId="6304914F" w:rsidR="004D1B20" w:rsidRPr="00CA36FF" w:rsidRDefault="0095775F" w:rsidP="008D6BD3">
          <w:pPr>
            <w:pStyle w:val="Encabezado"/>
            <w:rPr>
              <w:sz w:val="20"/>
              <w:szCs w:val="20"/>
            </w:rPr>
          </w:pPr>
          <w:r>
            <w:rPr>
              <w:rFonts w:asciiTheme="minorHAnsi" w:eastAsia="Arial Unicode MS" w:hAnsiTheme="minorHAnsi" w:cstheme="minorHAnsi"/>
              <w:b/>
              <w:sz w:val="20"/>
              <w:szCs w:val="20"/>
              <w:lang w:val="es-MX"/>
            </w:rPr>
            <w:t>Fecha: 28</w:t>
          </w:r>
          <w:r w:rsidR="004D1B20">
            <w:rPr>
              <w:rFonts w:asciiTheme="minorHAnsi" w:eastAsia="Arial Unicode MS" w:hAnsiTheme="minorHAnsi" w:cstheme="minorHAnsi"/>
              <w:b/>
              <w:sz w:val="20"/>
              <w:szCs w:val="20"/>
              <w:lang w:val="es-MX"/>
            </w:rPr>
            <w:t>/08/2019</w:t>
          </w:r>
        </w:p>
      </w:tc>
    </w:tr>
    <w:tr w:rsidR="004D1B20" w14:paraId="5B963587" w14:textId="77777777" w:rsidTr="00CA36FF">
      <w:trPr>
        <w:trHeight w:val="374"/>
      </w:trPr>
      <w:tc>
        <w:tcPr>
          <w:tcW w:w="618" w:type="pct"/>
          <w:vMerge/>
        </w:tcPr>
        <w:p w14:paraId="2AE103CD" w14:textId="77777777" w:rsidR="004D1B20" w:rsidRDefault="004D1B20" w:rsidP="002B619D">
          <w:pPr>
            <w:pStyle w:val="Encabezado"/>
          </w:pPr>
        </w:p>
      </w:tc>
      <w:tc>
        <w:tcPr>
          <w:tcW w:w="3260" w:type="pct"/>
          <w:vMerge/>
        </w:tcPr>
        <w:p w14:paraId="155B8679" w14:textId="77777777" w:rsidR="004D1B20" w:rsidRPr="00CA36FF" w:rsidRDefault="004D1B20" w:rsidP="002B619D">
          <w:pPr>
            <w:pStyle w:val="Encabezado"/>
            <w:rPr>
              <w:sz w:val="20"/>
              <w:szCs w:val="20"/>
            </w:rPr>
          </w:pPr>
        </w:p>
      </w:tc>
      <w:tc>
        <w:tcPr>
          <w:tcW w:w="1122" w:type="pct"/>
          <w:vAlign w:val="center"/>
        </w:tcPr>
        <w:p w14:paraId="73428FDE" w14:textId="38AC2672" w:rsidR="004D1B20" w:rsidRPr="00CA36FF" w:rsidRDefault="004D1B20" w:rsidP="008D6BD3">
          <w:pPr>
            <w:pStyle w:val="Encabezado"/>
            <w:rPr>
              <w:sz w:val="20"/>
              <w:szCs w:val="20"/>
            </w:rPr>
          </w:pPr>
          <w:r w:rsidRPr="00CA36FF">
            <w:rPr>
              <w:rFonts w:asciiTheme="minorHAnsi" w:eastAsia="Arial Unicode MS" w:hAnsiTheme="minorHAnsi" w:cstheme="minorHAnsi"/>
              <w:b/>
              <w:sz w:val="20"/>
              <w:szCs w:val="20"/>
              <w:lang w:val="es-MX"/>
            </w:rPr>
            <w:t>Hoja:</w:t>
          </w:r>
          <w:r w:rsidRPr="00CA36FF">
            <w:rPr>
              <w:rFonts w:asciiTheme="minorHAnsi" w:eastAsia="Arial Unicode MS" w:hAnsiTheme="minorHAnsi" w:cstheme="minorHAnsi"/>
              <w:sz w:val="20"/>
              <w:szCs w:val="20"/>
              <w:lang w:val="es-MX"/>
            </w:rPr>
            <w:t xml:space="preserve">      </w: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begin"/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instrText xml:space="preserve"> PAGE </w:instrTex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separate"/>
          </w:r>
          <w:r w:rsidR="008866C6">
            <w:rPr>
              <w:rStyle w:val="Nmerodepgina"/>
              <w:rFonts w:asciiTheme="minorHAnsi" w:eastAsiaTheme="majorEastAsia" w:hAnsiTheme="minorHAnsi" w:cstheme="minorHAnsi"/>
              <w:noProof/>
              <w:sz w:val="20"/>
              <w:szCs w:val="20"/>
            </w:rPr>
            <w:t>4</w: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end"/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t xml:space="preserve"> de </w: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begin"/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instrText xml:space="preserve"> NUMPAGES </w:instrTex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separate"/>
          </w:r>
          <w:r w:rsidR="008866C6">
            <w:rPr>
              <w:rStyle w:val="Nmerodepgina"/>
              <w:rFonts w:asciiTheme="minorHAnsi" w:eastAsiaTheme="majorEastAsia" w:hAnsiTheme="minorHAnsi" w:cstheme="minorHAnsi"/>
              <w:noProof/>
              <w:sz w:val="20"/>
              <w:szCs w:val="20"/>
            </w:rPr>
            <w:t>27</w:t>
          </w:r>
          <w:r w:rsidRPr="00CA36FF">
            <w:rPr>
              <w:rStyle w:val="Nmerodepgina"/>
              <w:rFonts w:asciiTheme="minorHAnsi" w:eastAsiaTheme="majorEastAsia" w:hAnsiTheme="minorHAnsi" w:cstheme="minorHAnsi"/>
              <w:sz w:val="20"/>
              <w:szCs w:val="20"/>
            </w:rPr>
            <w:fldChar w:fldCharType="end"/>
          </w:r>
        </w:p>
      </w:tc>
    </w:tr>
  </w:tbl>
  <w:p w14:paraId="2C905BE1" w14:textId="77777777" w:rsidR="004D1B20" w:rsidRDefault="004D1B20" w:rsidP="008D6BD3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DD2FAC"/>
    <w:multiLevelType w:val="multilevel"/>
    <w:tmpl w:val="0EF8A2A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54022D9"/>
    <w:multiLevelType w:val="hybridMultilevel"/>
    <w:tmpl w:val="2AAC80E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14451"/>
    <w:multiLevelType w:val="hybridMultilevel"/>
    <w:tmpl w:val="AAE81F96"/>
    <w:lvl w:ilvl="0" w:tplc="38685D84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E952A2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DA34927"/>
    <w:multiLevelType w:val="hybridMultilevel"/>
    <w:tmpl w:val="8E1C2BD8"/>
    <w:lvl w:ilvl="0" w:tplc="40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0E5457FD"/>
    <w:multiLevelType w:val="hybridMultilevel"/>
    <w:tmpl w:val="E932C19A"/>
    <w:lvl w:ilvl="0" w:tplc="A7A62DF2">
      <w:start w:val="1"/>
      <w:numFmt w:val="bullet"/>
      <w:lvlText w:val="-"/>
      <w:lvlJc w:val="left"/>
      <w:pPr>
        <w:ind w:left="1428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 w15:restartNumberingAfterBreak="0">
    <w:nsid w:val="0EE52103"/>
    <w:multiLevelType w:val="multilevel"/>
    <w:tmpl w:val="27AC7840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4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0F321AB5"/>
    <w:multiLevelType w:val="multilevel"/>
    <w:tmpl w:val="E00A69EC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90" w:hanging="39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10E1406D"/>
    <w:multiLevelType w:val="hybridMultilevel"/>
    <w:tmpl w:val="A6AECB22"/>
    <w:lvl w:ilvl="0" w:tplc="D4147B30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19D6F91"/>
    <w:multiLevelType w:val="multilevel"/>
    <w:tmpl w:val="E20C899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10" w15:restartNumberingAfterBreak="0">
    <w:nsid w:val="16771AC9"/>
    <w:multiLevelType w:val="hybridMultilevel"/>
    <w:tmpl w:val="E028038A"/>
    <w:lvl w:ilvl="0" w:tplc="BD8AFC3A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737417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CE3A01"/>
    <w:multiLevelType w:val="multilevel"/>
    <w:tmpl w:val="400A001D"/>
    <w:styleLink w:val="Estilo4"/>
    <w:lvl w:ilvl="0">
      <w:start w:val="1"/>
      <w:numFmt w:val="upperLetter"/>
      <w:lvlText w:val="%1"/>
      <w:lvlJc w:val="left"/>
      <w:pPr>
        <w:ind w:left="360" w:hanging="360"/>
      </w:pPr>
      <w:rPr>
        <w:rFonts w:ascii="Times New Roman" w:hAnsi="Times New Roman" w:hint="default"/>
        <w:color w:val="auto"/>
      </w:r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B303577"/>
    <w:multiLevelType w:val="multilevel"/>
    <w:tmpl w:val="400A001D"/>
    <w:styleLink w:val="Distrital1"/>
    <w:lvl w:ilvl="0">
      <w:start w:val="1"/>
      <w:numFmt w:val="upperRoman"/>
      <w:lvlText w:val="%1"/>
      <w:lvlJc w:val="left"/>
      <w:pPr>
        <w:ind w:left="360" w:hanging="360"/>
      </w:pPr>
      <w:rPr>
        <w:rFonts w:ascii="Agency FB" w:hAnsi="Agency FB" w:hint="default"/>
        <w:color w:val="auto"/>
      </w:rPr>
    </w:lvl>
    <w:lvl w:ilvl="1">
      <w:start w:val="1"/>
      <w:numFmt w:val="decimal"/>
      <w:lvlText w:val="%2)"/>
      <w:lvlJc w:val="left"/>
      <w:pPr>
        <w:ind w:left="360" w:hanging="360"/>
      </w:pPr>
      <w:rPr>
        <w:rFonts w:ascii="Agency FB" w:hAnsi="Agency FB"/>
        <w:sz w:val="20"/>
      </w:rPr>
    </w:lvl>
    <w:lvl w:ilvl="2">
      <w:start w:val="1"/>
      <w:numFmt w:val="decimal"/>
      <w:lvlText w:val="%3)"/>
      <w:lvlJc w:val="left"/>
      <w:pPr>
        <w:ind w:left="360" w:hanging="360"/>
      </w:pPr>
      <w:rPr>
        <w:rFonts w:ascii="Agency FB" w:hAnsi="Agency FB"/>
        <w:sz w:val="20"/>
      </w:rPr>
    </w:lvl>
    <w:lvl w:ilvl="3">
      <w:start w:val="1"/>
      <w:numFmt w:val="decimal"/>
      <w:lvlText w:val="(%4)"/>
      <w:lvlJc w:val="left"/>
      <w:pPr>
        <w:ind w:left="360" w:hanging="360"/>
      </w:pPr>
      <w:rPr>
        <w:rFonts w:ascii="Agency FB" w:hAnsi="Agency FB"/>
        <w:sz w:val="20"/>
      </w:r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1B3F0804"/>
    <w:multiLevelType w:val="hybridMultilevel"/>
    <w:tmpl w:val="FDA06D38"/>
    <w:lvl w:ilvl="0" w:tplc="04D6EE2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E2C3E8E"/>
    <w:multiLevelType w:val="hybridMultilevel"/>
    <w:tmpl w:val="9C8E6462"/>
    <w:lvl w:ilvl="0" w:tplc="5B263DFE"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ED9166B"/>
    <w:multiLevelType w:val="multilevel"/>
    <w:tmpl w:val="84D0A362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0F20E95"/>
    <w:multiLevelType w:val="multilevel"/>
    <w:tmpl w:val="E4B20334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8" w15:restartNumberingAfterBreak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9" w15:restartNumberingAfterBreak="0">
    <w:nsid w:val="257D742E"/>
    <w:multiLevelType w:val="multilevel"/>
    <w:tmpl w:val="D0A25B2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Estilo2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0" w15:restartNumberingAfterBreak="0">
    <w:nsid w:val="26C86D7E"/>
    <w:multiLevelType w:val="multilevel"/>
    <w:tmpl w:val="8070E0C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2853345E"/>
    <w:multiLevelType w:val="hybridMultilevel"/>
    <w:tmpl w:val="7918250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A6B0536"/>
    <w:multiLevelType w:val="multilevel"/>
    <w:tmpl w:val="3C4A3DD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4"/>
        <w:szCs w:val="24"/>
      </w:rPr>
    </w:lvl>
    <w:lvl w:ilvl="1">
      <w:start w:val="1"/>
      <w:numFmt w:val="decimal"/>
      <w:lvlText w:val="%1.%2."/>
      <w:lvlJc w:val="left"/>
      <w:pPr>
        <w:ind w:left="432" w:hanging="432"/>
      </w:pPr>
      <w:rPr>
        <w:rFonts w:asciiTheme="minorHAnsi" w:hAnsiTheme="minorHAnsi" w:cstheme="minorHAnsi" w:hint="default"/>
        <w:b/>
        <w:sz w:val="24"/>
        <w:szCs w:val="24"/>
      </w:rPr>
    </w:lvl>
    <w:lvl w:ilvl="2">
      <w:start w:val="1"/>
      <w:numFmt w:val="decimal"/>
      <w:lvlText w:val="%1.%2.%3."/>
      <w:lvlJc w:val="left"/>
      <w:pPr>
        <w:ind w:left="50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2B092064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C986D66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5" w15:restartNumberingAfterBreak="0">
    <w:nsid w:val="2E773AD9"/>
    <w:multiLevelType w:val="hybridMultilevel"/>
    <w:tmpl w:val="C82268BA"/>
    <w:lvl w:ilvl="0" w:tplc="400A000D">
      <w:start w:val="1"/>
      <w:numFmt w:val="bullet"/>
      <w:lvlText w:val=""/>
      <w:lvlJc w:val="left"/>
      <w:pPr>
        <w:ind w:left="1152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6" w15:restartNumberingAfterBreak="0">
    <w:nsid w:val="2F8F39CC"/>
    <w:multiLevelType w:val="hybridMultilevel"/>
    <w:tmpl w:val="919C9D56"/>
    <w:lvl w:ilvl="0" w:tplc="2D0C9F22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30E326E9"/>
    <w:multiLevelType w:val="hybridMultilevel"/>
    <w:tmpl w:val="ABCEB252"/>
    <w:lvl w:ilvl="0" w:tplc="400A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193197D"/>
    <w:multiLevelType w:val="hybridMultilevel"/>
    <w:tmpl w:val="EBBC3AE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26E673F"/>
    <w:multiLevelType w:val="hybridMultilevel"/>
    <w:tmpl w:val="0D5CE2C2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5925671"/>
    <w:multiLevelType w:val="multilevel"/>
    <w:tmpl w:val="224AB74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2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36047AB5"/>
    <w:multiLevelType w:val="hybridMultilevel"/>
    <w:tmpl w:val="638C689E"/>
    <w:lvl w:ilvl="0" w:tplc="F8428316">
      <w:start w:val="1"/>
      <w:numFmt w:val="upperLetter"/>
      <w:lvlText w:val="%1)"/>
      <w:lvlJc w:val="left"/>
      <w:pPr>
        <w:ind w:left="644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364" w:hanging="360"/>
      </w:pPr>
    </w:lvl>
    <w:lvl w:ilvl="2" w:tplc="400A001B" w:tentative="1">
      <w:start w:val="1"/>
      <w:numFmt w:val="lowerRoman"/>
      <w:lvlText w:val="%3."/>
      <w:lvlJc w:val="right"/>
      <w:pPr>
        <w:ind w:left="2084" w:hanging="180"/>
      </w:pPr>
    </w:lvl>
    <w:lvl w:ilvl="3" w:tplc="400A000F" w:tentative="1">
      <w:start w:val="1"/>
      <w:numFmt w:val="decimal"/>
      <w:lvlText w:val="%4."/>
      <w:lvlJc w:val="left"/>
      <w:pPr>
        <w:ind w:left="2804" w:hanging="360"/>
      </w:pPr>
    </w:lvl>
    <w:lvl w:ilvl="4" w:tplc="400A0019" w:tentative="1">
      <w:start w:val="1"/>
      <w:numFmt w:val="lowerLetter"/>
      <w:lvlText w:val="%5."/>
      <w:lvlJc w:val="left"/>
      <w:pPr>
        <w:ind w:left="3524" w:hanging="360"/>
      </w:pPr>
    </w:lvl>
    <w:lvl w:ilvl="5" w:tplc="400A001B" w:tentative="1">
      <w:start w:val="1"/>
      <w:numFmt w:val="lowerRoman"/>
      <w:lvlText w:val="%6."/>
      <w:lvlJc w:val="right"/>
      <w:pPr>
        <w:ind w:left="4244" w:hanging="180"/>
      </w:pPr>
    </w:lvl>
    <w:lvl w:ilvl="6" w:tplc="400A000F" w:tentative="1">
      <w:start w:val="1"/>
      <w:numFmt w:val="decimal"/>
      <w:lvlText w:val="%7."/>
      <w:lvlJc w:val="left"/>
      <w:pPr>
        <w:ind w:left="4964" w:hanging="360"/>
      </w:pPr>
    </w:lvl>
    <w:lvl w:ilvl="7" w:tplc="400A0019" w:tentative="1">
      <w:start w:val="1"/>
      <w:numFmt w:val="lowerLetter"/>
      <w:lvlText w:val="%8."/>
      <w:lvlJc w:val="left"/>
      <w:pPr>
        <w:ind w:left="5684" w:hanging="360"/>
      </w:pPr>
    </w:lvl>
    <w:lvl w:ilvl="8" w:tplc="40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3A11685A"/>
    <w:multiLevelType w:val="multilevel"/>
    <w:tmpl w:val="8E4C6B6A"/>
    <w:lvl w:ilvl="0">
      <w:start w:val="1"/>
      <w:numFmt w:val="lowerLetter"/>
      <w:pStyle w:val="Listaconnmeros"/>
      <w:lvlText w:val="%1)"/>
      <w:lvlJc w:val="left"/>
      <w:pPr>
        <w:tabs>
          <w:tab w:val="num" w:pos="720"/>
        </w:tabs>
        <w:ind w:left="720" w:hanging="363"/>
      </w:pPr>
      <w:rPr>
        <w:rFonts w:ascii="Arial" w:hAnsi="Arial" w:hint="default"/>
        <w:b/>
        <w:i w:val="0"/>
        <w:sz w:val="18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77" w:hanging="357"/>
      </w:pPr>
      <w:rPr>
        <w:rFonts w:ascii="Arial" w:eastAsia="Times New Roman" w:hAnsi="Arial" w:cs="Times New Roman" w:hint="default"/>
        <w:b w:val="0"/>
        <w:i w:val="0"/>
      </w:rPr>
    </w:lvl>
    <w:lvl w:ilvl="2">
      <w:start w:val="1"/>
      <w:numFmt w:val="lowerRoman"/>
      <w:lvlText w:val="%3)"/>
      <w:lvlJc w:val="left"/>
      <w:pPr>
        <w:tabs>
          <w:tab w:val="num" w:pos="1797"/>
        </w:tabs>
        <w:ind w:left="1435" w:hanging="358"/>
      </w:pPr>
      <w:rPr>
        <w:rFonts w:ascii="Arial" w:eastAsia="Times New Roman" w:hAnsi="Arial" w:cs="Times New Roman" w:hint="default"/>
        <w:b w:val="0"/>
        <w:i w:val="0"/>
        <w:sz w:val="18"/>
      </w:rPr>
    </w:lvl>
    <w:lvl w:ilvl="3">
      <w:start w:val="1"/>
      <w:numFmt w:val="decimal"/>
      <w:pStyle w:val="Listaconvietas"/>
      <w:lvlText w:val="%4."/>
      <w:lvlJc w:val="left"/>
      <w:pPr>
        <w:tabs>
          <w:tab w:val="num" w:pos="1795"/>
        </w:tabs>
        <w:ind w:left="1780" w:hanging="345"/>
      </w:pPr>
      <w:rPr>
        <w:rFonts w:ascii="Arial" w:eastAsia="Times New Roman" w:hAnsi="Arial"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717"/>
        </w:tabs>
        <w:ind w:left="680" w:hanging="323"/>
      </w:pPr>
      <w:rPr>
        <w:rFonts w:ascii="Arial" w:hAnsi="Arial" w:hint="default"/>
        <w:b w:val="0"/>
        <w:i w:val="0"/>
        <w:sz w:val="18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3" w15:restartNumberingAfterBreak="0">
    <w:nsid w:val="3A546BA6"/>
    <w:multiLevelType w:val="hybridMultilevel"/>
    <w:tmpl w:val="374AA21C"/>
    <w:lvl w:ilvl="0" w:tplc="2D0C9F22">
      <w:start w:val="1"/>
      <w:numFmt w:val="bullet"/>
      <w:lvlText w:val="-"/>
      <w:lvlJc w:val="left"/>
      <w:pPr>
        <w:ind w:left="1845" w:hanging="360"/>
      </w:pPr>
      <w:rPr>
        <w:rFonts w:ascii="Courier New" w:hAnsi="Courier New" w:hint="default"/>
      </w:rPr>
    </w:lvl>
    <w:lvl w:ilvl="1" w:tplc="0C0A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34" w15:restartNumberingAfterBreak="0">
    <w:nsid w:val="3A631E6E"/>
    <w:multiLevelType w:val="hybridMultilevel"/>
    <w:tmpl w:val="038A2224"/>
    <w:lvl w:ilvl="0" w:tplc="220A5E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3A742EEA"/>
    <w:multiLevelType w:val="multilevel"/>
    <w:tmpl w:val="E5D6FAF2"/>
    <w:styleLink w:val="Distrital"/>
    <w:lvl w:ilvl="0">
      <w:start w:val="1"/>
      <w:numFmt w:val="upperRoman"/>
      <w:lvlText w:val="%1."/>
      <w:lvlJc w:val="left"/>
      <w:pPr>
        <w:ind w:left="360" w:hanging="360"/>
      </w:pPr>
      <w:rPr>
        <w:rFonts w:ascii="Agency FB" w:hAnsi="Agency FB" w:hint="default"/>
        <w:sz w:val="20"/>
      </w:rPr>
    </w:lvl>
    <w:lvl w:ilvl="1">
      <w:start w:val="1"/>
      <w:numFmt w:val="none"/>
      <w:lvlRestart w:val="0"/>
      <w:isLgl/>
      <w:lvlText w:val="I.1"/>
      <w:lvlJc w:val="left"/>
      <w:pPr>
        <w:ind w:left="360" w:hanging="360"/>
      </w:pPr>
      <w:rPr>
        <w:rFonts w:ascii="Agency FB" w:hAnsi="Agency FB" w:hint="default"/>
      </w:rPr>
    </w:lvl>
    <w:lvl w:ilvl="2">
      <w:start w:val="1"/>
      <w:numFmt w:val="none"/>
      <w:isLgl/>
      <w:lvlText w:val="I.1.%1"/>
      <w:lvlJc w:val="left"/>
      <w:pPr>
        <w:ind w:left="0" w:firstLine="0"/>
      </w:pPr>
      <w:rPr>
        <w:rFonts w:ascii="Agency FB" w:hAnsi="Agency FB" w:hint="default"/>
      </w:rPr>
    </w:lvl>
    <w:lvl w:ilvl="3">
      <w:start w:val="1"/>
      <w:numFmt w:val="upperLetter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6" w15:restartNumberingAfterBreak="0">
    <w:nsid w:val="3A743343"/>
    <w:multiLevelType w:val="hybridMultilevel"/>
    <w:tmpl w:val="0442D264"/>
    <w:lvl w:ilvl="0" w:tplc="40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3AE0690E"/>
    <w:multiLevelType w:val="hybridMultilevel"/>
    <w:tmpl w:val="0C7A2ABA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3C651E91"/>
    <w:multiLevelType w:val="multilevel"/>
    <w:tmpl w:val="AB80030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3C722776"/>
    <w:multiLevelType w:val="hybridMultilevel"/>
    <w:tmpl w:val="4B1ABBEC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3DD25446"/>
    <w:multiLevelType w:val="hybridMultilevel"/>
    <w:tmpl w:val="A66E4352"/>
    <w:lvl w:ilvl="0" w:tplc="AD40F8BA">
      <w:start w:val="1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4F06254"/>
    <w:multiLevelType w:val="hybridMultilevel"/>
    <w:tmpl w:val="FD0203AE"/>
    <w:lvl w:ilvl="0" w:tplc="400A0005">
      <w:start w:val="1"/>
      <w:numFmt w:val="bullet"/>
      <w:lvlText w:val=""/>
      <w:lvlJc w:val="left"/>
      <w:pPr>
        <w:ind w:left="502" w:hanging="360"/>
      </w:pPr>
      <w:rPr>
        <w:rFonts w:ascii="Wingdings" w:hAnsi="Wingdings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2" w15:restartNumberingAfterBreak="0">
    <w:nsid w:val="497F594A"/>
    <w:multiLevelType w:val="hybridMultilevel"/>
    <w:tmpl w:val="4E9AE092"/>
    <w:lvl w:ilvl="0" w:tplc="D4147B30">
      <w:start w:val="2"/>
      <w:numFmt w:val="bullet"/>
      <w:lvlText w:val="-"/>
      <w:lvlJc w:val="left"/>
      <w:pPr>
        <w:ind w:left="360" w:hanging="360"/>
      </w:pPr>
      <w:rPr>
        <w:rFonts w:ascii="Calibri" w:eastAsia="Times New Roman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9E06BB7"/>
    <w:multiLevelType w:val="hybridMultilevel"/>
    <w:tmpl w:val="D8F00CA4"/>
    <w:lvl w:ilvl="0" w:tplc="842AA0BE">
      <w:start w:val="1"/>
      <w:numFmt w:val="decimal"/>
      <w:lvlText w:val="%1."/>
      <w:lvlJc w:val="left"/>
      <w:pPr>
        <w:ind w:left="3261" w:hanging="360"/>
      </w:pPr>
      <w:rPr>
        <w:rFonts w:hint="default"/>
      </w:rPr>
    </w:lvl>
    <w:lvl w:ilvl="1" w:tplc="0C0A0019">
      <w:start w:val="1"/>
      <w:numFmt w:val="lowerLetter"/>
      <w:lvlText w:val="%2."/>
      <w:lvlJc w:val="left"/>
      <w:pPr>
        <w:ind w:left="3981" w:hanging="360"/>
      </w:pPr>
    </w:lvl>
    <w:lvl w:ilvl="2" w:tplc="0C0A001B">
      <w:start w:val="1"/>
      <w:numFmt w:val="lowerRoman"/>
      <w:lvlText w:val="%3."/>
      <w:lvlJc w:val="right"/>
      <w:pPr>
        <w:ind w:left="4701" w:hanging="180"/>
      </w:pPr>
    </w:lvl>
    <w:lvl w:ilvl="3" w:tplc="0C0A000F" w:tentative="1">
      <w:start w:val="1"/>
      <w:numFmt w:val="decimal"/>
      <w:lvlText w:val="%4."/>
      <w:lvlJc w:val="left"/>
      <w:pPr>
        <w:ind w:left="5421" w:hanging="360"/>
      </w:pPr>
    </w:lvl>
    <w:lvl w:ilvl="4" w:tplc="0C0A0019" w:tentative="1">
      <w:start w:val="1"/>
      <w:numFmt w:val="lowerLetter"/>
      <w:lvlText w:val="%5."/>
      <w:lvlJc w:val="left"/>
      <w:pPr>
        <w:ind w:left="6141" w:hanging="360"/>
      </w:pPr>
    </w:lvl>
    <w:lvl w:ilvl="5" w:tplc="0C0A001B" w:tentative="1">
      <w:start w:val="1"/>
      <w:numFmt w:val="lowerRoman"/>
      <w:lvlText w:val="%6."/>
      <w:lvlJc w:val="right"/>
      <w:pPr>
        <w:ind w:left="6861" w:hanging="180"/>
      </w:pPr>
    </w:lvl>
    <w:lvl w:ilvl="6" w:tplc="0C0A000F" w:tentative="1">
      <w:start w:val="1"/>
      <w:numFmt w:val="decimal"/>
      <w:lvlText w:val="%7."/>
      <w:lvlJc w:val="left"/>
      <w:pPr>
        <w:ind w:left="7581" w:hanging="360"/>
      </w:pPr>
    </w:lvl>
    <w:lvl w:ilvl="7" w:tplc="0C0A0019" w:tentative="1">
      <w:start w:val="1"/>
      <w:numFmt w:val="lowerLetter"/>
      <w:lvlText w:val="%8."/>
      <w:lvlJc w:val="left"/>
      <w:pPr>
        <w:ind w:left="8301" w:hanging="360"/>
      </w:pPr>
    </w:lvl>
    <w:lvl w:ilvl="8" w:tplc="0C0A001B" w:tentative="1">
      <w:start w:val="1"/>
      <w:numFmt w:val="lowerRoman"/>
      <w:lvlText w:val="%9."/>
      <w:lvlJc w:val="right"/>
      <w:pPr>
        <w:ind w:left="9021" w:hanging="180"/>
      </w:pPr>
    </w:lvl>
  </w:abstractNum>
  <w:abstractNum w:abstractNumId="44" w15:restartNumberingAfterBreak="0">
    <w:nsid w:val="4A271087"/>
    <w:multiLevelType w:val="hybridMultilevel"/>
    <w:tmpl w:val="64C8E462"/>
    <w:lvl w:ilvl="0" w:tplc="AD40F8BA">
      <w:start w:val="1"/>
      <w:numFmt w:val="bullet"/>
      <w:lvlText w:val="-"/>
      <w:lvlJc w:val="left"/>
      <w:pPr>
        <w:ind w:left="1368" w:hanging="360"/>
      </w:pPr>
      <w:rPr>
        <w:rFonts w:ascii="Calibri" w:eastAsiaTheme="minorEastAsia" w:hAnsi="Calibri" w:cs="Calibri" w:hint="default"/>
      </w:rPr>
    </w:lvl>
    <w:lvl w:ilvl="1" w:tplc="400A0003">
      <w:start w:val="1"/>
      <w:numFmt w:val="bullet"/>
      <w:lvlText w:val="o"/>
      <w:lvlJc w:val="left"/>
      <w:pPr>
        <w:ind w:left="2088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80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2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24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96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68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0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28" w:hanging="360"/>
      </w:pPr>
      <w:rPr>
        <w:rFonts w:ascii="Wingdings" w:hAnsi="Wingdings" w:hint="default"/>
      </w:rPr>
    </w:lvl>
  </w:abstractNum>
  <w:abstractNum w:abstractNumId="45" w15:restartNumberingAfterBreak="0">
    <w:nsid w:val="4AA011D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6" w15:restartNumberingAfterBreak="0">
    <w:nsid w:val="4DD52122"/>
    <w:multiLevelType w:val="hybridMultilevel"/>
    <w:tmpl w:val="ADE821D4"/>
    <w:lvl w:ilvl="0" w:tplc="400A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47" w15:restartNumberingAfterBreak="0">
    <w:nsid w:val="540F7C2D"/>
    <w:multiLevelType w:val="hybridMultilevel"/>
    <w:tmpl w:val="1FE05266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555433A7"/>
    <w:multiLevelType w:val="multilevel"/>
    <w:tmpl w:val="400A001D"/>
    <w:styleLink w:val="Estilo3"/>
    <w:lvl w:ilvl="0">
      <w:start w:val="1"/>
      <w:numFmt w:val="upperLetter"/>
      <w:lvlText w:val="%1)"/>
      <w:lvlJc w:val="left"/>
      <w:pPr>
        <w:ind w:left="360" w:hanging="360"/>
      </w:p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decimal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9" w15:restartNumberingAfterBreak="0">
    <w:nsid w:val="58DC3870"/>
    <w:multiLevelType w:val="hybridMultilevel"/>
    <w:tmpl w:val="2B640332"/>
    <w:lvl w:ilvl="0" w:tplc="C5FE567C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B9068C1"/>
    <w:multiLevelType w:val="hybridMultilevel"/>
    <w:tmpl w:val="FBA46CB6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5C044088"/>
    <w:multiLevelType w:val="multilevel"/>
    <w:tmpl w:val="34F023C4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41" w:hanging="39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1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160" w:hanging="1800"/>
      </w:pPr>
      <w:rPr>
        <w:rFonts w:hint="default"/>
      </w:rPr>
    </w:lvl>
  </w:abstractNum>
  <w:abstractNum w:abstractNumId="52" w15:restartNumberingAfterBreak="0">
    <w:nsid w:val="61AA7747"/>
    <w:multiLevelType w:val="hybridMultilevel"/>
    <w:tmpl w:val="4E1877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64780C5B"/>
    <w:multiLevelType w:val="hybridMultilevel"/>
    <w:tmpl w:val="3D6A6D0E"/>
    <w:lvl w:ilvl="0" w:tplc="40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54" w15:restartNumberingAfterBreak="0">
    <w:nsid w:val="66F0621F"/>
    <w:multiLevelType w:val="hybridMultilevel"/>
    <w:tmpl w:val="0734950E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5" w15:restartNumberingAfterBreak="0">
    <w:nsid w:val="678B1673"/>
    <w:multiLevelType w:val="hybridMultilevel"/>
    <w:tmpl w:val="E53CB254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6" w15:restartNumberingAfterBreak="0">
    <w:nsid w:val="67A857CD"/>
    <w:multiLevelType w:val="hybridMultilevel"/>
    <w:tmpl w:val="5BD0A3D2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9E13C52"/>
    <w:multiLevelType w:val="multilevel"/>
    <w:tmpl w:val="A9246648"/>
    <w:lvl w:ilvl="0">
      <w:start w:val="1"/>
      <w:numFmt w:val="decimal"/>
      <w:lvlText w:val="A.%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8" w15:restartNumberingAfterBreak="0">
    <w:nsid w:val="6BBE1A5F"/>
    <w:multiLevelType w:val="multilevel"/>
    <w:tmpl w:val="485083D8"/>
    <w:lvl w:ilvl="0">
      <w:start w:val="1"/>
      <w:numFmt w:val="decimal"/>
      <w:lvlText w:val="%1."/>
      <w:lvlJc w:val="left"/>
      <w:pPr>
        <w:ind w:left="765" w:hanging="360"/>
      </w:pPr>
      <w:rPr>
        <w:rFonts w:hint="default"/>
        <w:b/>
      </w:rPr>
    </w:lvl>
    <w:lvl w:ilvl="1">
      <w:start w:val="2"/>
      <w:numFmt w:val="decimal"/>
      <w:isLgl/>
      <w:lvlText w:val="%1.%2"/>
      <w:lvlJc w:val="left"/>
      <w:pPr>
        <w:ind w:left="76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8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4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05" w:hanging="1800"/>
      </w:pPr>
      <w:rPr>
        <w:rFonts w:hint="default"/>
      </w:rPr>
    </w:lvl>
  </w:abstractNum>
  <w:abstractNum w:abstractNumId="59" w15:restartNumberingAfterBreak="0">
    <w:nsid w:val="6C70507D"/>
    <w:multiLevelType w:val="hybridMultilevel"/>
    <w:tmpl w:val="891C9232"/>
    <w:lvl w:ilvl="0" w:tplc="E19CA758">
      <w:start w:val="1"/>
      <w:numFmt w:val="upperRoman"/>
      <w:lvlText w:val="%1."/>
      <w:lvlJc w:val="left"/>
      <w:pPr>
        <w:ind w:left="1080" w:hanging="720"/>
      </w:pPr>
      <w:rPr>
        <w:rFonts w:ascii="Agency FB" w:eastAsia="Times New Roman" w:hAnsi="Agency FB" w:cs="Calibri" w:hint="default"/>
        <w:b/>
        <w:sz w:val="20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C932220"/>
    <w:multiLevelType w:val="hybridMultilevel"/>
    <w:tmpl w:val="03F87E5C"/>
    <w:lvl w:ilvl="0" w:tplc="2CA03A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D2E5248"/>
    <w:multiLevelType w:val="hybridMultilevel"/>
    <w:tmpl w:val="D13EB0B0"/>
    <w:lvl w:ilvl="0" w:tplc="40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2" w15:restartNumberingAfterBreak="0">
    <w:nsid w:val="6D330948"/>
    <w:multiLevelType w:val="multilevel"/>
    <w:tmpl w:val="0966EA9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3" w15:restartNumberingAfterBreak="0">
    <w:nsid w:val="6DA771DE"/>
    <w:multiLevelType w:val="hybridMultilevel"/>
    <w:tmpl w:val="22D47A4C"/>
    <w:lvl w:ilvl="0" w:tplc="FDDED43C">
      <w:start w:val="1"/>
      <w:numFmt w:val="bullet"/>
      <w:lvlText w:val="-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F085302"/>
    <w:multiLevelType w:val="hybridMultilevel"/>
    <w:tmpl w:val="A0ECF7FE"/>
    <w:lvl w:ilvl="0" w:tplc="AD40F8BA">
      <w:start w:val="1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4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 w15:restartNumberingAfterBreak="0">
    <w:nsid w:val="702D2B73"/>
    <w:multiLevelType w:val="hybridMultilevel"/>
    <w:tmpl w:val="4856A350"/>
    <w:lvl w:ilvl="0" w:tplc="A7A62D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  <w:b w:val="0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72950C65"/>
    <w:multiLevelType w:val="hybridMultilevel"/>
    <w:tmpl w:val="8486A0F0"/>
    <w:lvl w:ilvl="0" w:tplc="72C2217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759C36CA"/>
    <w:multiLevelType w:val="multilevel"/>
    <w:tmpl w:val="63AE83D0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8" w15:restartNumberingAfterBreak="0">
    <w:nsid w:val="79406788"/>
    <w:multiLevelType w:val="multilevel"/>
    <w:tmpl w:val="5862F93A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9" w15:restartNumberingAfterBreak="0">
    <w:nsid w:val="7A7F32ED"/>
    <w:multiLevelType w:val="multilevel"/>
    <w:tmpl w:val="0966EA9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  <w:color w:val="auto"/>
      </w:rPr>
    </w:lvl>
  </w:abstractNum>
  <w:abstractNum w:abstractNumId="70" w15:restartNumberingAfterBreak="0">
    <w:nsid w:val="7F82665A"/>
    <w:multiLevelType w:val="hybridMultilevel"/>
    <w:tmpl w:val="832A6310"/>
    <w:lvl w:ilvl="0" w:tplc="4CBAD21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400A0019" w:tentative="1">
      <w:start w:val="1"/>
      <w:numFmt w:val="lowerLetter"/>
      <w:lvlText w:val="%2."/>
      <w:lvlJc w:val="left"/>
      <w:pPr>
        <w:ind w:left="1080" w:hanging="360"/>
      </w:pPr>
    </w:lvl>
    <w:lvl w:ilvl="2" w:tplc="400A001B" w:tentative="1">
      <w:start w:val="1"/>
      <w:numFmt w:val="lowerRoman"/>
      <w:lvlText w:val="%3."/>
      <w:lvlJc w:val="right"/>
      <w:pPr>
        <w:ind w:left="1800" w:hanging="180"/>
      </w:pPr>
    </w:lvl>
    <w:lvl w:ilvl="3" w:tplc="400A000F" w:tentative="1">
      <w:start w:val="1"/>
      <w:numFmt w:val="decimal"/>
      <w:lvlText w:val="%4."/>
      <w:lvlJc w:val="left"/>
      <w:pPr>
        <w:ind w:left="2520" w:hanging="360"/>
      </w:pPr>
    </w:lvl>
    <w:lvl w:ilvl="4" w:tplc="400A0019" w:tentative="1">
      <w:start w:val="1"/>
      <w:numFmt w:val="lowerLetter"/>
      <w:lvlText w:val="%5."/>
      <w:lvlJc w:val="left"/>
      <w:pPr>
        <w:ind w:left="3240" w:hanging="360"/>
      </w:pPr>
    </w:lvl>
    <w:lvl w:ilvl="5" w:tplc="400A001B" w:tentative="1">
      <w:start w:val="1"/>
      <w:numFmt w:val="lowerRoman"/>
      <w:lvlText w:val="%6."/>
      <w:lvlJc w:val="right"/>
      <w:pPr>
        <w:ind w:left="3960" w:hanging="180"/>
      </w:pPr>
    </w:lvl>
    <w:lvl w:ilvl="6" w:tplc="400A000F" w:tentative="1">
      <w:start w:val="1"/>
      <w:numFmt w:val="decimal"/>
      <w:lvlText w:val="%7."/>
      <w:lvlJc w:val="left"/>
      <w:pPr>
        <w:ind w:left="4680" w:hanging="360"/>
      </w:pPr>
    </w:lvl>
    <w:lvl w:ilvl="7" w:tplc="400A0019" w:tentative="1">
      <w:start w:val="1"/>
      <w:numFmt w:val="lowerLetter"/>
      <w:lvlText w:val="%8."/>
      <w:lvlJc w:val="left"/>
      <w:pPr>
        <w:ind w:left="5400" w:hanging="360"/>
      </w:pPr>
    </w:lvl>
    <w:lvl w:ilvl="8" w:tplc="400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5"/>
  </w:num>
  <w:num w:numId="2">
    <w:abstractNumId w:val="13"/>
  </w:num>
  <w:num w:numId="3">
    <w:abstractNumId w:val="18"/>
  </w:num>
  <w:num w:numId="4">
    <w:abstractNumId w:val="48"/>
  </w:num>
  <w:num w:numId="5">
    <w:abstractNumId w:val="12"/>
  </w:num>
  <w:num w:numId="6">
    <w:abstractNumId w:val="22"/>
  </w:num>
  <w:num w:numId="7">
    <w:abstractNumId w:val="19"/>
  </w:num>
  <w:num w:numId="8">
    <w:abstractNumId w:val="32"/>
  </w:num>
  <w:num w:numId="9">
    <w:abstractNumId w:val="26"/>
  </w:num>
  <w:num w:numId="10">
    <w:abstractNumId w:val="27"/>
  </w:num>
  <w:num w:numId="11">
    <w:abstractNumId w:val="70"/>
  </w:num>
  <w:num w:numId="12">
    <w:abstractNumId w:val="10"/>
  </w:num>
  <w:num w:numId="13">
    <w:abstractNumId w:val="15"/>
  </w:num>
  <w:num w:numId="14">
    <w:abstractNumId w:val="40"/>
  </w:num>
  <w:num w:numId="15">
    <w:abstractNumId w:val="58"/>
  </w:num>
  <w:num w:numId="16">
    <w:abstractNumId w:val="24"/>
  </w:num>
  <w:num w:numId="17">
    <w:abstractNumId w:val="4"/>
  </w:num>
  <w:num w:numId="18">
    <w:abstractNumId w:val="57"/>
  </w:num>
  <w:num w:numId="19">
    <w:abstractNumId w:val="45"/>
  </w:num>
  <w:num w:numId="20">
    <w:abstractNumId w:val="3"/>
  </w:num>
  <w:num w:numId="21">
    <w:abstractNumId w:val="20"/>
  </w:num>
  <w:num w:numId="22">
    <w:abstractNumId w:val="54"/>
  </w:num>
  <w:num w:numId="23">
    <w:abstractNumId w:val="34"/>
  </w:num>
  <w:num w:numId="24">
    <w:abstractNumId w:val="61"/>
  </w:num>
  <w:num w:numId="25">
    <w:abstractNumId w:val="31"/>
  </w:num>
  <w:num w:numId="26">
    <w:abstractNumId w:val="69"/>
  </w:num>
  <w:num w:numId="27">
    <w:abstractNumId w:val="6"/>
  </w:num>
  <w:num w:numId="28">
    <w:abstractNumId w:val="30"/>
  </w:num>
  <w:num w:numId="29">
    <w:abstractNumId w:val="9"/>
  </w:num>
  <w:num w:numId="30">
    <w:abstractNumId w:val="38"/>
  </w:num>
  <w:num w:numId="31">
    <w:abstractNumId w:val="68"/>
  </w:num>
  <w:num w:numId="32">
    <w:abstractNumId w:val="62"/>
  </w:num>
  <w:num w:numId="33">
    <w:abstractNumId w:val="17"/>
  </w:num>
  <w:num w:numId="34">
    <w:abstractNumId w:val="47"/>
  </w:num>
  <w:num w:numId="35">
    <w:abstractNumId w:val="51"/>
  </w:num>
  <w:num w:numId="36">
    <w:abstractNumId w:val="41"/>
  </w:num>
  <w:num w:numId="37">
    <w:abstractNumId w:val="44"/>
  </w:num>
  <w:num w:numId="38">
    <w:abstractNumId w:val="37"/>
  </w:num>
  <w:num w:numId="39">
    <w:abstractNumId w:val="39"/>
  </w:num>
  <w:num w:numId="40">
    <w:abstractNumId w:val="53"/>
  </w:num>
  <w:num w:numId="41">
    <w:abstractNumId w:val="49"/>
  </w:num>
  <w:num w:numId="42">
    <w:abstractNumId w:val="5"/>
  </w:num>
  <w:num w:numId="43">
    <w:abstractNumId w:val="56"/>
  </w:num>
  <w:num w:numId="44">
    <w:abstractNumId w:val="28"/>
  </w:num>
  <w:num w:numId="45">
    <w:abstractNumId w:val="21"/>
  </w:num>
  <w:num w:numId="46">
    <w:abstractNumId w:val="67"/>
  </w:num>
  <w:num w:numId="47">
    <w:abstractNumId w:val="63"/>
  </w:num>
  <w:num w:numId="48">
    <w:abstractNumId w:val="16"/>
  </w:num>
  <w:num w:numId="49">
    <w:abstractNumId w:val="60"/>
  </w:num>
  <w:num w:numId="50">
    <w:abstractNumId w:val="7"/>
  </w:num>
  <w:num w:numId="51">
    <w:abstractNumId w:val="2"/>
  </w:num>
  <w:num w:numId="52">
    <w:abstractNumId w:val="66"/>
  </w:num>
  <w:num w:numId="53">
    <w:abstractNumId w:val="65"/>
  </w:num>
  <w:num w:numId="54">
    <w:abstractNumId w:val="25"/>
  </w:num>
  <w:num w:numId="55">
    <w:abstractNumId w:val="1"/>
  </w:num>
  <w:num w:numId="56">
    <w:abstractNumId w:val="55"/>
  </w:num>
  <w:num w:numId="57">
    <w:abstractNumId w:val="64"/>
  </w:num>
  <w:num w:numId="5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>
    <w:abstractNumId w:val="29"/>
  </w:num>
  <w:num w:numId="60">
    <w:abstractNumId w:val="11"/>
  </w:num>
  <w:num w:numId="61">
    <w:abstractNumId w:val="52"/>
  </w:num>
  <w:num w:numId="62">
    <w:abstractNumId w:val="0"/>
  </w:num>
  <w:num w:numId="63">
    <w:abstractNumId w:val="42"/>
  </w:num>
  <w:num w:numId="64">
    <w:abstractNumId w:val="43"/>
  </w:num>
  <w:num w:numId="65">
    <w:abstractNumId w:val="14"/>
  </w:num>
  <w:num w:numId="66">
    <w:abstractNumId w:val="59"/>
  </w:num>
  <w:num w:numId="67">
    <w:abstractNumId w:val="46"/>
  </w:num>
  <w:num w:numId="68">
    <w:abstractNumId w:val="33"/>
  </w:num>
  <w:num w:numId="69">
    <w:abstractNumId w:val="50"/>
  </w:num>
  <w:num w:numId="70">
    <w:abstractNumId w:val="36"/>
  </w:num>
  <w:num w:numId="71">
    <w:abstractNumId w:val="8"/>
  </w:num>
  <w:numIdMacAtCleanup w:val="6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1D82"/>
    <w:rsid w:val="00002D91"/>
    <w:rsid w:val="00004816"/>
    <w:rsid w:val="000077A0"/>
    <w:rsid w:val="000139AE"/>
    <w:rsid w:val="00013A70"/>
    <w:rsid w:val="000205CC"/>
    <w:rsid w:val="00020B69"/>
    <w:rsid w:val="000246D0"/>
    <w:rsid w:val="000248CE"/>
    <w:rsid w:val="00024F9B"/>
    <w:rsid w:val="00025E09"/>
    <w:rsid w:val="0002614B"/>
    <w:rsid w:val="000325EA"/>
    <w:rsid w:val="000349C8"/>
    <w:rsid w:val="000362FB"/>
    <w:rsid w:val="0003657D"/>
    <w:rsid w:val="00037224"/>
    <w:rsid w:val="000415C4"/>
    <w:rsid w:val="000463B8"/>
    <w:rsid w:val="0005235F"/>
    <w:rsid w:val="0005249A"/>
    <w:rsid w:val="000541CD"/>
    <w:rsid w:val="0005796B"/>
    <w:rsid w:val="00060B4B"/>
    <w:rsid w:val="000627AB"/>
    <w:rsid w:val="00063941"/>
    <w:rsid w:val="00067083"/>
    <w:rsid w:val="000710FC"/>
    <w:rsid w:val="00071E4D"/>
    <w:rsid w:val="00072FEB"/>
    <w:rsid w:val="00073AFA"/>
    <w:rsid w:val="000810BB"/>
    <w:rsid w:val="000823B5"/>
    <w:rsid w:val="00083221"/>
    <w:rsid w:val="0008596D"/>
    <w:rsid w:val="00087F94"/>
    <w:rsid w:val="00090181"/>
    <w:rsid w:val="00092EF0"/>
    <w:rsid w:val="00093379"/>
    <w:rsid w:val="00095347"/>
    <w:rsid w:val="000A0E6E"/>
    <w:rsid w:val="000A1104"/>
    <w:rsid w:val="000A2270"/>
    <w:rsid w:val="000A2843"/>
    <w:rsid w:val="000A4AB3"/>
    <w:rsid w:val="000A4EB7"/>
    <w:rsid w:val="000A72BC"/>
    <w:rsid w:val="000B08B1"/>
    <w:rsid w:val="000B3E5A"/>
    <w:rsid w:val="000C3DF3"/>
    <w:rsid w:val="000C5F6B"/>
    <w:rsid w:val="000C632F"/>
    <w:rsid w:val="000C6382"/>
    <w:rsid w:val="000C7841"/>
    <w:rsid w:val="000D412B"/>
    <w:rsid w:val="000D6F9D"/>
    <w:rsid w:val="000E1789"/>
    <w:rsid w:val="000E1EB4"/>
    <w:rsid w:val="000E451A"/>
    <w:rsid w:val="000E5832"/>
    <w:rsid w:val="000F0D0C"/>
    <w:rsid w:val="000F19C7"/>
    <w:rsid w:val="000F2E95"/>
    <w:rsid w:val="000F53EF"/>
    <w:rsid w:val="000F6B9B"/>
    <w:rsid w:val="00105499"/>
    <w:rsid w:val="00105657"/>
    <w:rsid w:val="001065BB"/>
    <w:rsid w:val="001073D1"/>
    <w:rsid w:val="00112269"/>
    <w:rsid w:val="00113274"/>
    <w:rsid w:val="00117037"/>
    <w:rsid w:val="00117CF4"/>
    <w:rsid w:val="0012024D"/>
    <w:rsid w:val="001228F5"/>
    <w:rsid w:val="00123F1E"/>
    <w:rsid w:val="0012546D"/>
    <w:rsid w:val="001254F0"/>
    <w:rsid w:val="00134813"/>
    <w:rsid w:val="00135C7E"/>
    <w:rsid w:val="00135D65"/>
    <w:rsid w:val="0014137D"/>
    <w:rsid w:val="00143A2C"/>
    <w:rsid w:val="00147443"/>
    <w:rsid w:val="00147C13"/>
    <w:rsid w:val="00150B67"/>
    <w:rsid w:val="00163AE0"/>
    <w:rsid w:val="00164179"/>
    <w:rsid w:val="00167FB3"/>
    <w:rsid w:val="00174716"/>
    <w:rsid w:val="00174DE4"/>
    <w:rsid w:val="00174FF0"/>
    <w:rsid w:val="00175CFD"/>
    <w:rsid w:val="00180F8E"/>
    <w:rsid w:val="00181CF4"/>
    <w:rsid w:val="0018435C"/>
    <w:rsid w:val="00185C4F"/>
    <w:rsid w:val="0018639D"/>
    <w:rsid w:val="001872FE"/>
    <w:rsid w:val="0019040F"/>
    <w:rsid w:val="00190468"/>
    <w:rsid w:val="00190A71"/>
    <w:rsid w:val="00190D7D"/>
    <w:rsid w:val="00191135"/>
    <w:rsid w:val="001927C5"/>
    <w:rsid w:val="001939D7"/>
    <w:rsid w:val="00195D10"/>
    <w:rsid w:val="00196FB4"/>
    <w:rsid w:val="001975E3"/>
    <w:rsid w:val="001A11A1"/>
    <w:rsid w:val="001A19A4"/>
    <w:rsid w:val="001A1E6E"/>
    <w:rsid w:val="001A2BA5"/>
    <w:rsid w:val="001A3ADA"/>
    <w:rsid w:val="001B119D"/>
    <w:rsid w:val="001B1999"/>
    <w:rsid w:val="001B5E15"/>
    <w:rsid w:val="001B7A30"/>
    <w:rsid w:val="001B7CDA"/>
    <w:rsid w:val="001C06F3"/>
    <w:rsid w:val="001C08FA"/>
    <w:rsid w:val="001C11FD"/>
    <w:rsid w:val="001C4082"/>
    <w:rsid w:val="001D4151"/>
    <w:rsid w:val="001D69B3"/>
    <w:rsid w:val="001D7D7E"/>
    <w:rsid w:val="001E04F8"/>
    <w:rsid w:val="001E5429"/>
    <w:rsid w:val="001E6FD7"/>
    <w:rsid w:val="001F1645"/>
    <w:rsid w:val="001F19E9"/>
    <w:rsid w:val="001F1D9C"/>
    <w:rsid w:val="001F238E"/>
    <w:rsid w:val="001F30AA"/>
    <w:rsid w:val="001F4F7F"/>
    <w:rsid w:val="001F6BF3"/>
    <w:rsid w:val="001F6E05"/>
    <w:rsid w:val="00204CA7"/>
    <w:rsid w:val="00207651"/>
    <w:rsid w:val="00210DDB"/>
    <w:rsid w:val="00211C43"/>
    <w:rsid w:val="0021255B"/>
    <w:rsid w:val="00212D39"/>
    <w:rsid w:val="002154AA"/>
    <w:rsid w:val="00215F49"/>
    <w:rsid w:val="002229EB"/>
    <w:rsid w:val="0022405F"/>
    <w:rsid w:val="00224243"/>
    <w:rsid w:val="00224C1F"/>
    <w:rsid w:val="00226C8A"/>
    <w:rsid w:val="00230296"/>
    <w:rsid w:val="00230B9B"/>
    <w:rsid w:val="00233D13"/>
    <w:rsid w:val="00240ED2"/>
    <w:rsid w:val="00241E17"/>
    <w:rsid w:val="002447F5"/>
    <w:rsid w:val="002449D6"/>
    <w:rsid w:val="0024708A"/>
    <w:rsid w:val="00253593"/>
    <w:rsid w:val="00253697"/>
    <w:rsid w:val="00254C70"/>
    <w:rsid w:val="00255154"/>
    <w:rsid w:val="00256333"/>
    <w:rsid w:val="00257202"/>
    <w:rsid w:val="00257313"/>
    <w:rsid w:val="00260829"/>
    <w:rsid w:val="002676EB"/>
    <w:rsid w:val="00267CE0"/>
    <w:rsid w:val="002705B2"/>
    <w:rsid w:val="00271B44"/>
    <w:rsid w:val="00273DAA"/>
    <w:rsid w:val="002742C9"/>
    <w:rsid w:val="00281024"/>
    <w:rsid w:val="002826BB"/>
    <w:rsid w:val="00282AC1"/>
    <w:rsid w:val="00283ACF"/>
    <w:rsid w:val="002848B6"/>
    <w:rsid w:val="00285ED9"/>
    <w:rsid w:val="00286202"/>
    <w:rsid w:val="00292574"/>
    <w:rsid w:val="002926F5"/>
    <w:rsid w:val="0029791A"/>
    <w:rsid w:val="002A300D"/>
    <w:rsid w:val="002A5725"/>
    <w:rsid w:val="002B0A97"/>
    <w:rsid w:val="002B0CB6"/>
    <w:rsid w:val="002B4734"/>
    <w:rsid w:val="002B619D"/>
    <w:rsid w:val="002B699D"/>
    <w:rsid w:val="002C100B"/>
    <w:rsid w:val="002C20CE"/>
    <w:rsid w:val="002C48BE"/>
    <w:rsid w:val="002C7F8D"/>
    <w:rsid w:val="002D169A"/>
    <w:rsid w:val="002D1D82"/>
    <w:rsid w:val="002E50B0"/>
    <w:rsid w:val="002E766B"/>
    <w:rsid w:val="002F00FF"/>
    <w:rsid w:val="002F0C6B"/>
    <w:rsid w:val="002F175F"/>
    <w:rsid w:val="002F556E"/>
    <w:rsid w:val="002F5860"/>
    <w:rsid w:val="002F7F25"/>
    <w:rsid w:val="003024CC"/>
    <w:rsid w:val="0030289E"/>
    <w:rsid w:val="00303314"/>
    <w:rsid w:val="00304431"/>
    <w:rsid w:val="0031090A"/>
    <w:rsid w:val="00310CA9"/>
    <w:rsid w:val="00312112"/>
    <w:rsid w:val="003137C7"/>
    <w:rsid w:val="00313FBB"/>
    <w:rsid w:val="003157D4"/>
    <w:rsid w:val="003173BC"/>
    <w:rsid w:val="00320759"/>
    <w:rsid w:val="00324C0B"/>
    <w:rsid w:val="0032612B"/>
    <w:rsid w:val="00327BB1"/>
    <w:rsid w:val="00333618"/>
    <w:rsid w:val="0033474E"/>
    <w:rsid w:val="00337296"/>
    <w:rsid w:val="00337B37"/>
    <w:rsid w:val="0034252E"/>
    <w:rsid w:val="00342E93"/>
    <w:rsid w:val="00345BE0"/>
    <w:rsid w:val="003471B5"/>
    <w:rsid w:val="003516F5"/>
    <w:rsid w:val="00352D45"/>
    <w:rsid w:val="00352D6F"/>
    <w:rsid w:val="00353DF7"/>
    <w:rsid w:val="00353E86"/>
    <w:rsid w:val="003542C7"/>
    <w:rsid w:val="003544FA"/>
    <w:rsid w:val="00354520"/>
    <w:rsid w:val="003555F9"/>
    <w:rsid w:val="0035790C"/>
    <w:rsid w:val="00362AD7"/>
    <w:rsid w:val="00364CD8"/>
    <w:rsid w:val="003654E7"/>
    <w:rsid w:val="00365B0F"/>
    <w:rsid w:val="00365F95"/>
    <w:rsid w:val="0037036D"/>
    <w:rsid w:val="00373183"/>
    <w:rsid w:val="0037372A"/>
    <w:rsid w:val="00374A16"/>
    <w:rsid w:val="00382525"/>
    <w:rsid w:val="003851AD"/>
    <w:rsid w:val="003867DC"/>
    <w:rsid w:val="003909B8"/>
    <w:rsid w:val="003942C8"/>
    <w:rsid w:val="00394DA6"/>
    <w:rsid w:val="003958B5"/>
    <w:rsid w:val="003A0954"/>
    <w:rsid w:val="003A0DD3"/>
    <w:rsid w:val="003A1615"/>
    <w:rsid w:val="003A1BD6"/>
    <w:rsid w:val="003A2642"/>
    <w:rsid w:val="003A2951"/>
    <w:rsid w:val="003A4730"/>
    <w:rsid w:val="003A771C"/>
    <w:rsid w:val="003B1018"/>
    <w:rsid w:val="003B1762"/>
    <w:rsid w:val="003B18C3"/>
    <w:rsid w:val="003B3E5B"/>
    <w:rsid w:val="003B6624"/>
    <w:rsid w:val="003B6C68"/>
    <w:rsid w:val="003B6EDC"/>
    <w:rsid w:val="003B6F4C"/>
    <w:rsid w:val="003C1525"/>
    <w:rsid w:val="003C2DBD"/>
    <w:rsid w:val="003C628C"/>
    <w:rsid w:val="003C6B06"/>
    <w:rsid w:val="003D2E2F"/>
    <w:rsid w:val="003D5CC8"/>
    <w:rsid w:val="003D78F4"/>
    <w:rsid w:val="003E31E5"/>
    <w:rsid w:val="003E3750"/>
    <w:rsid w:val="003E3963"/>
    <w:rsid w:val="003E39EF"/>
    <w:rsid w:val="003E3E09"/>
    <w:rsid w:val="003E5D03"/>
    <w:rsid w:val="003E6469"/>
    <w:rsid w:val="003E6E88"/>
    <w:rsid w:val="003E7000"/>
    <w:rsid w:val="003E7CB5"/>
    <w:rsid w:val="003F3BFC"/>
    <w:rsid w:val="003F4E91"/>
    <w:rsid w:val="00404523"/>
    <w:rsid w:val="004059E7"/>
    <w:rsid w:val="00405A5D"/>
    <w:rsid w:val="00406487"/>
    <w:rsid w:val="00410898"/>
    <w:rsid w:val="0041582F"/>
    <w:rsid w:val="00417C3C"/>
    <w:rsid w:val="00420239"/>
    <w:rsid w:val="00420806"/>
    <w:rsid w:val="00420BF4"/>
    <w:rsid w:val="00420CEF"/>
    <w:rsid w:val="00435140"/>
    <w:rsid w:val="00436AC1"/>
    <w:rsid w:val="004410CA"/>
    <w:rsid w:val="0044670D"/>
    <w:rsid w:val="0044714B"/>
    <w:rsid w:val="00447162"/>
    <w:rsid w:val="004472DE"/>
    <w:rsid w:val="004477EF"/>
    <w:rsid w:val="00452D32"/>
    <w:rsid w:val="00453CE7"/>
    <w:rsid w:val="00455539"/>
    <w:rsid w:val="00456993"/>
    <w:rsid w:val="0045755B"/>
    <w:rsid w:val="00457869"/>
    <w:rsid w:val="004579EB"/>
    <w:rsid w:val="00460489"/>
    <w:rsid w:val="00462E34"/>
    <w:rsid w:val="00463DDF"/>
    <w:rsid w:val="00466AC8"/>
    <w:rsid w:val="00466B39"/>
    <w:rsid w:val="0046776A"/>
    <w:rsid w:val="0047023F"/>
    <w:rsid w:val="00470554"/>
    <w:rsid w:val="0047195C"/>
    <w:rsid w:val="00473870"/>
    <w:rsid w:val="00473FD9"/>
    <w:rsid w:val="004756E7"/>
    <w:rsid w:val="0048407B"/>
    <w:rsid w:val="0048661D"/>
    <w:rsid w:val="00486E68"/>
    <w:rsid w:val="00491667"/>
    <w:rsid w:val="00491ADD"/>
    <w:rsid w:val="004947ED"/>
    <w:rsid w:val="004962B1"/>
    <w:rsid w:val="004A21E2"/>
    <w:rsid w:val="004A6EBB"/>
    <w:rsid w:val="004A78EF"/>
    <w:rsid w:val="004B042F"/>
    <w:rsid w:val="004B26B6"/>
    <w:rsid w:val="004B29F2"/>
    <w:rsid w:val="004B30A9"/>
    <w:rsid w:val="004B54FF"/>
    <w:rsid w:val="004C03A5"/>
    <w:rsid w:val="004C1A4B"/>
    <w:rsid w:val="004C5235"/>
    <w:rsid w:val="004D1B20"/>
    <w:rsid w:val="004D211D"/>
    <w:rsid w:val="004D25A9"/>
    <w:rsid w:val="004D6BD9"/>
    <w:rsid w:val="004E43E8"/>
    <w:rsid w:val="004E52A9"/>
    <w:rsid w:val="004E55DA"/>
    <w:rsid w:val="004F05F6"/>
    <w:rsid w:val="004F1F72"/>
    <w:rsid w:val="004F4C36"/>
    <w:rsid w:val="00502618"/>
    <w:rsid w:val="00505D4F"/>
    <w:rsid w:val="0050776D"/>
    <w:rsid w:val="00507DF8"/>
    <w:rsid w:val="00510917"/>
    <w:rsid w:val="005136D1"/>
    <w:rsid w:val="00520287"/>
    <w:rsid w:val="00522D5A"/>
    <w:rsid w:val="005252D9"/>
    <w:rsid w:val="005279CE"/>
    <w:rsid w:val="00527F0F"/>
    <w:rsid w:val="0053294A"/>
    <w:rsid w:val="00533710"/>
    <w:rsid w:val="0053485D"/>
    <w:rsid w:val="00535089"/>
    <w:rsid w:val="005354BC"/>
    <w:rsid w:val="00540240"/>
    <w:rsid w:val="00540EA9"/>
    <w:rsid w:val="00542C98"/>
    <w:rsid w:val="0054450D"/>
    <w:rsid w:val="005464C7"/>
    <w:rsid w:val="00547506"/>
    <w:rsid w:val="00550E7A"/>
    <w:rsid w:val="00553D27"/>
    <w:rsid w:val="00555A8F"/>
    <w:rsid w:val="00555CA5"/>
    <w:rsid w:val="00557525"/>
    <w:rsid w:val="00560159"/>
    <w:rsid w:val="00574869"/>
    <w:rsid w:val="005801AA"/>
    <w:rsid w:val="0058081F"/>
    <w:rsid w:val="0058095A"/>
    <w:rsid w:val="00581EEB"/>
    <w:rsid w:val="005821EF"/>
    <w:rsid w:val="00587A51"/>
    <w:rsid w:val="0059168C"/>
    <w:rsid w:val="005935E4"/>
    <w:rsid w:val="005941EF"/>
    <w:rsid w:val="005953A9"/>
    <w:rsid w:val="00596A31"/>
    <w:rsid w:val="00596B67"/>
    <w:rsid w:val="005A53D6"/>
    <w:rsid w:val="005A576A"/>
    <w:rsid w:val="005A6454"/>
    <w:rsid w:val="005B1B11"/>
    <w:rsid w:val="005B3DDA"/>
    <w:rsid w:val="005B5F95"/>
    <w:rsid w:val="005B62F0"/>
    <w:rsid w:val="005B764E"/>
    <w:rsid w:val="005B7807"/>
    <w:rsid w:val="005C2893"/>
    <w:rsid w:val="005C3EA3"/>
    <w:rsid w:val="005C4484"/>
    <w:rsid w:val="005C4542"/>
    <w:rsid w:val="005C61B1"/>
    <w:rsid w:val="005C77EC"/>
    <w:rsid w:val="005D17C0"/>
    <w:rsid w:val="005E4D4D"/>
    <w:rsid w:val="005E5545"/>
    <w:rsid w:val="005E794F"/>
    <w:rsid w:val="005F1CEA"/>
    <w:rsid w:val="005F2AFE"/>
    <w:rsid w:val="005F496D"/>
    <w:rsid w:val="006009DF"/>
    <w:rsid w:val="00603C91"/>
    <w:rsid w:val="00606622"/>
    <w:rsid w:val="00611449"/>
    <w:rsid w:val="006130BC"/>
    <w:rsid w:val="0061325D"/>
    <w:rsid w:val="00615FD3"/>
    <w:rsid w:val="006218A5"/>
    <w:rsid w:val="00624A4B"/>
    <w:rsid w:val="006254C2"/>
    <w:rsid w:val="006271D7"/>
    <w:rsid w:val="0063310B"/>
    <w:rsid w:val="006338E3"/>
    <w:rsid w:val="00640177"/>
    <w:rsid w:val="00641BCB"/>
    <w:rsid w:val="00643705"/>
    <w:rsid w:val="00646456"/>
    <w:rsid w:val="00651F78"/>
    <w:rsid w:val="00652FAA"/>
    <w:rsid w:val="00654CD3"/>
    <w:rsid w:val="006576AD"/>
    <w:rsid w:val="006705AC"/>
    <w:rsid w:val="00670EB3"/>
    <w:rsid w:val="006731C8"/>
    <w:rsid w:val="006741AC"/>
    <w:rsid w:val="00674253"/>
    <w:rsid w:val="006751F4"/>
    <w:rsid w:val="006831A6"/>
    <w:rsid w:val="006831C4"/>
    <w:rsid w:val="00683A4C"/>
    <w:rsid w:val="00684D76"/>
    <w:rsid w:val="00685142"/>
    <w:rsid w:val="006907E7"/>
    <w:rsid w:val="00694575"/>
    <w:rsid w:val="006970F0"/>
    <w:rsid w:val="006A0CCA"/>
    <w:rsid w:val="006A23C4"/>
    <w:rsid w:val="006A46DC"/>
    <w:rsid w:val="006A6316"/>
    <w:rsid w:val="006A6874"/>
    <w:rsid w:val="006B0C4E"/>
    <w:rsid w:val="006B6AE3"/>
    <w:rsid w:val="006B7258"/>
    <w:rsid w:val="006C2B44"/>
    <w:rsid w:val="006D1974"/>
    <w:rsid w:val="006D2CC3"/>
    <w:rsid w:val="006D4A1C"/>
    <w:rsid w:val="006D5DBD"/>
    <w:rsid w:val="006D71B7"/>
    <w:rsid w:val="006D771C"/>
    <w:rsid w:val="006E1CEB"/>
    <w:rsid w:val="006E3683"/>
    <w:rsid w:val="006E3E3A"/>
    <w:rsid w:val="006E58C9"/>
    <w:rsid w:val="006F084B"/>
    <w:rsid w:val="006F0A1B"/>
    <w:rsid w:val="006F3BCC"/>
    <w:rsid w:val="006F4D62"/>
    <w:rsid w:val="006F5D9D"/>
    <w:rsid w:val="006F67CE"/>
    <w:rsid w:val="006F6BEC"/>
    <w:rsid w:val="006F70FE"/>
    <w:rsid w:val="00701A80"/>
    <w:rsid w:val="00702014"/>
    <w:rsid w:val="0070481A"/>
    <w:rsid w:val="00704B1A"/>
    <w:rsid w:val="00704CA2"/>
    <w:rsid w:val="00704F94"/>
    <w:rsid w:val="007070D8"/>
    <w:rsid w:val="00710156"/>
    <w:rsid w:val="007101C1"/>
    <w:rsid w:val="00710211"/>
    <w:rsid w:val="00714655"/>
    <w:rsid w:val="00716C19"/>
    <w:rsid w:val="0072011D"/>
    <w:rsid w:val="00720B1C"/>
    <w:rsid w:val="0072277A"/>
    <w:rsid w:val="00722850"/>
    <w:rsid w:val="007234E0"/>
    <w:rsid w:val="00724027"/>
    <w:rsid w:val="00726A83"/>
    <w:rsid w:val="00730FD6"/>
    <w:rsid w:val="0073206B"/>
    <w:rsid w:val="0073284A"/>
    <w:rsid w:val="00735C4E"/>
    <w:rsid w:val="00735CE0"/>
    <w:rsid w:val="00735E6D"/>
    <w:rsid w:val="007360F7"/>
    <w:rsid w:val="007407F4"/>
    <w:rsid w:val="0074195F"/>
    <w:rsid w:val="00742CC2"/>
    <w:rsid w:val="00743F10"/>
    <w:rsid w:val="00744323"/>
    <w:rsid w:val="0074582F"/>
    <w:rsid w:val="007466D4"/>
    <w:rsid w:val="00746ED4"/>
    <w:rsid w:val="0075072A"/>
    <w:rsid w:val="007514DA"/>
    <w:rsid w:val="007514F2"/>
    <w:rsid w:val="0075334C"/>
    <w:rsid w:val="007557DB"/>
    <w:rsid w:val="0076255A"/>
    <w:rsid w:val="00763C39"/>
    <w:rsid w:val="007651D6"/>
    <w:rsid w:val="00766481"/>
    <w:rsid w:val="00772CD5"/>
    <w:rsid w:val="0077391C"/>
    <w:rsid w:val="0077792C"/>
    <w:rsid w:val="00782714"/>
    <w:rsid w:val="00783525"/>
    <w:rsid w:val="00783DA1"/>
    <w:rsid w:val="00787472"/>
    <w:rsid w:val="00787623"/>
    <w:rsid w:val="00787CBE"/>
    <w:rsid w:val="00792780"/>
    <w:rsid w:val="0079366A"/>
    <w:rsid w:val="007A0C47"/>
    <w:rsid w:val="007A6C8E"/>
    <w:rsid w:val="007A7BB9"/>
    <w:rsid w:val="007A7D7C"/>
    <w:rsid w:val="007A7DD4"/>
    <w:rsid w:val="007B193C"/>
    <w:rsid w:val="007B1B5F"/>
    <w:rsid w:val="007B23E6"/>
    <w:rsid w:val="007B592C"/>
    <w:rsid w:val="007C2079"/>
    <w:rsid w:val="007C2D9C"/>
    <w:rsid w:val="007C3E78"/>
    <w:rsid w:val="007C51C8"/>
    <w:rsid w:val="007C5A86"/>
    <w:rsid w:val="007C5D36"/>
    <w:rsid w:val="007C7523"/>
    <w:rsid w:val="007D22E0"/>
    <w:rsid w:val="007D3CD5"/>
    <w:rsid w:val="007D4CF4"/>
    <w:rsid w:val="007D6D1E"/>
    <w:rsid w:val="007D7F0A"/>
    <w:rsid w:val="007E4F2B"/>
    <w:rsid w:val="007E6AE4"/>
    <w:rsid w:val="007F1165"/>
    <w:rsid w:val="007F17EB"/>
    <w:rsid w:val="007F4B81"/>
    <w:rsid w:val="00801524"/>
    <w:rsid w:val="00811C45"/>
    <w:rsid w:val="00811ED9"/>
    <w:rsid w:val="0081271D"/>
    <w:rsid w:val="00813E6A"/>
    <w:rsid w:val="008206DD"/>
    <w:rsid w:val="00826536"/>
    <w:rsid w:val="008268F1"/>
    <w:rsid w:val="00827AE7"/>
    <w:rsid w:val="00830A30"/>
    <w:rsid w:val="00830C2A"/>
    <w:rsid w:val="00831173"/>
    <w:rsid w:val="0083315F"/>
    <w:rsid w:val="008340C2"/>
    <w:rsid w:val="008352E2"/>
    <w:rsid w:val="008400F6"/>
    <w:rsid w:val="00843267"/>
    <w:rsid w:val="0084591D"/>
    <w:rsid w:val="0084709C"/>
    <w:rsid w:val="008536DB"/>
    <w:rsid w:val="00853E5E"/>
    <w:rsid w:val="0085472C"/>
    <w:rsid w:val="008567AC"/>
    <w:rsid w:val="00856F4E"/>
    <w:rsid w:val="0085701D"/>
    <w:rsid w:val="00857DDC"/>
    <w:rsid w:val="00860920"/>
    <w:rsid w:val="00863830"/>
    <w:rsid w:val="008651A7"/>
    <w:rsid w:val="0087220F"/>
    <w:rsid w:val="008733F6"/>
    <w:rsid w:val="008743D3"/>
    <w:rsid w:val="00875F34"/>
    <w:rsid w:val="008818A5"/>
    <w:rsid w:val="00882F3B"/>
    <w:rsid w:val="00885310"/>
    <w:rsid w:val="00885B93"/>
    <w:rsid w:val="00885F74"/>
    <w:rsid w:val="008866C6"/>
    <w:rsid w:val="008870D2"/>
    <w:rsid w:val="008871A8"/>
    <w:rsid w:val="008910D9"/>
    <w:rsid w:val="0089650F"/>
    <w:rsid w:val="00897CB0"/>
    <w:rsid w:val="008A0B02"/>
    <w:rsid w:val="008A12DD"/>
    <w:rsid w:val="008A37BC"/>
    <w:rsid w:val="008A66AE"/>
    <w:rsid w:val="008A6AA5"/>
    <w:rsid w:val="008B2823"/>
    <w:rsid w:val="008B4F92"/>
    <w:rsid w:val="008C3015"/>
    <w:rsid w:val="008C67C1"/>
    <w:rsid w:val="008D1F19"/>
    <w:rsid w:val="008D49B9"/>
    <w:rsid w:val="008D6BD3"/>
    <w:rsid w:val="008E04D8"/>
    <w:rsid w:val="008E4067"/>
    <w:rsid w:val="008E417A"/>
    <w:rsid w:val="008E5A31"/>
    <w:rsid w:val="008E7E3A"/>
    <w:rsid w:val="008F0777"/>
    <w:rsid w:val="008F07EF"/>
    <w:rsid w:val="008F10A1"/>
    <w:rsid w:val="008F2C11"/>
    <w:rsid w:val="008F7E0E"/>
    <w:rsid w:val="008F7EF2"/>
    <w:rsid w:val="009017F9"/>
    <w:rsid w:val="00903A34"/>
    <w:rsid w:val="00906DCA"/>
    <w:rsid w:val="00912673"/>
    <w:rsid w:val="00913B6F"/>
    <w:rsid w:val="00914B92"/>
    <w:rsid w:val="009156A0"/>
    <w:rsid w:val="009157F1"/>
    <w:rsid w:val="00917576"/>
    <w:rsid w:val="00917883"/>
    <w:rsid w:val="00917F42"/>
    <w:rsid w:val="00924916"/>
    <w:rsid w:val="009253FC"/>
    <w:rsid w:val="00933E79"/>
    <w:rsid w:val="0093533B"/>
    <w:rsid w:val="009365BE"/>
    <w:rsid w:val="00941754"/>
    <w:rsid w:val="0094255D"/>
    <w:rsid w:val="00943156"/>
    <w:rsid w:val="00951B66"/>
    <w:rsid w:val="0095239B"/>
    <w:rsid w:val="00952C8C"/>
    <w:rsid w:val="0095775F"/>
    <w:rsid w:val="00960B94"/>
    <w:rsid w:val="00961825"/>
    <w:rsid w:val="00962C61"/>
    <w:rsid w:val="00972424"/>
    <w:rsid w:val="0097327A"/>
    <w:rsid w:val="00973D5E"/>
    <w:rsid w:val="009807A8"/>
    <w:rsid w:val="00981B95"/>
    <w:rsid w:val="00987B5B"/>
    <w:rsid w:val="00987BE8"/>
    <w:rsid w:val="009907AB"/>
    <w:rsid w:val="00991823"/>
    <w:rsid w:val="00994F1A"/>
    <w:rsid w:val="0099526C"/>
    <w:rsid w:val="00995355"/>
    <w:rsid w:val="009956C3"/>
    <w:rsid w:val="00997978"/>
    <w:rsid w:val="009A086E"/>
    <w:rsid w:val="009A1748"/>
    <w:rsid w:val="009A29B9"/>
    <w:rsid w:val="009A77B7"/>
    <w:rsid w:val="009B2EE3"/>
    <w:rsid w:val="009B3346"/>
    <w:rsid w:val="009B47E5"/>
    <w:rsid w:val="009B5F77"/>
    <w:rsid w:val="009B6482"/>
    <w:rsid w:val="009C0DF1"/>
    <w:rsid w:val="009C20B5"/>
    <w:rsid w:val="009C3E27"/>
    <w:rsid w:val="009C4FE8"/>
    <w:rsid w:val="009D05E6"/>
    <w:rsid w:val="009D2743"/>
    <w:rsid w:val="009D5098"/>
    <w:rsid w:val="009D530C"/>
    <w:rsid w:val="009D6F4F"/>
    <w:rsid w:val="009D7301"/>
    <w:rsid w:val="009E0C9B"/>
    <w:rsid w:val="009E1BCE"/>
    <w:rsid w:val="009E7597"/>
    <w:rsid w:val="009F0722"/>
    <w:rsid w:val="009F4C4C"/>
    <w:rsid w:val="009F77A1"/>
    <w:rsid w:val="00A01DDE"/>
    <w:rsid w:val="00A029B0"/>
    <w:rsid w:val="00A046AB"/>
    <w:rsid w:val="00A06948"/>
    <w:rsid w:val="00A118CD"/>
    <w:rsid w:val="00A121AD"/>
    <w:rsid w:val="00A12C63"/>
    <w:rsid w:val="00A16DE7"/>
    <w:rsid w:val="00A22F39"/>
    <w:rsid w:val="00A26AC1"/>
    <w:rsid w:val="00A27C4B"/>
    <w:rsid w:val="00A34575"/>
    <w:rsid w:val="00A358AE"/>
    <w:rsid w:val="00A408AB"/>
    <w:rsid w:val="00A41510"/>
    <w:rsid w:val="00A426F3"/>
    <w:rsid w:val="00A537D9"/>
    <w:rsid w:val="00A5478A"/>
    <w:rsid w:val="00A57140"/>
    <w:rsid w:val="00A57E66"/>
    <w:rsid w:val="00A64990"/>
    <w:rsid w:val="00A703C1"/>
    <w:rsid w:val="00A712D4"/>
    <w:rsid w:val="00A72749"/>
    <w:rsid w:val="00A779D8"/>
    <w:rsid w:val="00A9336D"/>
    <w:rsid w:val="00A96149"/>
    <w:rsid w:val="00A96F9A"/>
    <w:rsid w:val="00AA1A8E"/>
    <w:rsid w:val="00AA2C28"/>
    <w:rsid w:val="00AA3B7F"/>
    <w:rsid w:val="00AA5746"/>
    <w:rsid w:val="00AA5910"/>
    <w:rsid w:val="00AB2988"/>
    <w:rsid w:val="00AB2F5E"/>
    <w:rsid w:val="00AB6C30"/>
    <w:rsid w:val="00AC62F2"/>
    <w:rsid w:val="00AC7136"/>
    <w:rsid w:val="00AC7966"/>
    <w:rsid w:val="00AD0D9C"/>
    <w:rsid w:val="00AD1A26"/>
    <w:rsid w:val="00AD24ED"/>
    <w:rsid w:val="00AD53A2"/>
    <w:rsid w:val="00AD738E"/>
    <w:rsid w:val="00AE2FE0"/>
    <w:rsid w:val="00AE38DD"/>
    <w:rsid w:val="00AE5C96"/>
    <w:rsid w:val="00AE6D34"/>
    <w:rsid w:val="00AF1497"/>
    <w:rsid w:val="00AF15B2"/>
    <w:rsid w:val="00AF191B"/>
    <w:rsid w:val="00B00C77"/>
    <w:rsid w:val="00B01010"/>
    <w:rsid w:val="00B046AA"/>
    <w:rsid w:val="00B06E29"/>
    <w:rsid w:val="00B10A72"/>
    <w:rsid w:val="00B11F45"/>
    <w:rsid w:val="00B13582"/>
    <w:rsid w:val="00B170F8"/>
    <w:rsid w:val="00B17F6D"/>
    <w:rsid w:val="00B217C7"/>
    <w:rsid w:val="00B21DCF"/>
    <w:rsid w:val="00B22C37"/>
    <w:rsid w:val="00B249C5"/>
    <w:rsid w:val="00B24DDB"/>
    <w:rsid w:val="00B25438"/>
    <w:rsid w:val="00B27A1D"/>
    <w:rsid w:val="00B32649"/>
    <w:rsid w:val="00B33F72"/>
    <w:rsid w:val="00B424B3"/>
    <w:rsid w:val="00B43175"/>
    <w:rsid w:val="00B44DCD"/>
    <w:rsid w:val="00B46816"/>
    <w:rsid w:val="00B47BAD"/>
    <w:rsid w:val="00B47DF5"/>
    <w:rsid w:val="00B504B2"/>
    <w:rsid w:val="00B5124A"/>
    <w:rsid w:val="00B51B60"/>
    <w:rsid w:val="00B52A3A"/>
    <w:rsid w:val="00B536E3"/>
    <w:rsid w:val="00B57F20"/>
    <w:rsid w:val="00B60909"/>
    <w:rsid w:val="00B62C73"/>
    <w:rsid w:val="00B63E58"/>
    <w:rsid w:val="00B647BB"/>
    <w:rsid w:val="00B64F5C"/>
    <w:rsid w:val="00B70ED5"/>
    <w:rsid w:val="00B719F2"/>
    <w:rsid w:val="00B72083"/>
    <w:rsid w:val="00B724A6"/>
    <w:rsid w:val="00B82703"/>
    <w:rsid w:val="00B82915"/>
    <w:rsid w:val="00B82CA3"/>
    <w:rsid w:val="00B9032D"/>
    <w:rsid w:val="00B91650"/>
    <w:rsid w:val="00B92937"/>
    <w:rsid w:val="00B949A4"/>
    <w:rsid w:val="00B96B75"/>
    <w:rsid w:val="00BA046C"/>
    <w:rsid w:val="00BA2BE5"/>
    <w:rsid w:val="00BA333F"/>
    <w:rsid w:val="00BA5522"/>
    <w:rsid w:val="00BA5876"/>
    <w:rsid w:val="00BB1013"/>
    <w:rsid w:val="00BB25AE"/>
    <w:rsid w:val="00BC0817"/>
    <w:rsid w:val="00BC0A2D"/>
    <w:rsid w:val="00BC17E9"/>
    <w:rsid w:val="00BC4D21"/>
    <w:rsid w:val="00BC59E0"/>
    <w:rsid w:val="00BC6CAC"/>
    <w:rsid w:val="00BC732D"/>
    <w:rsid w:val="00BC775F"/>
    <w:rsid w:val="00BC78C6"/>
    <w:rsid w:val="00BC7B14"/>
    <w:rsid w:val="00BC7F61"/>
    <w:rsid w:val="00BD1B34"/>
    <w:rsid w:val="00BD248D"/>
    <w:rsid w:val="00BD24A0"/>
    <w:rsid w:val="00BD4441"/>
    <w:rsid w:val="00BD4554"/>
    <w:rsid w:val="00BD663B"/>
    <w:rsid w:val="00BE0159"/>
    <w:rsid w:val="00BE1E3D"/>
    <w:rsid w:val="00BE5E88"/>
    <w:rsid w:val="00BE6AD7"/>
    <w:rsid w:val="00BF2ABF"/>
    <w:rsid w:val="00BF42E2"/>
    <w:rsid w:val="00BF5CE4"/>
    <w:rsid w:val="00BF692B"/>
    <w:rsid w:val="00BF6EC1"/>
    <w:rsid w:val="00C00002"/>
    <w:rsid w:val="00C00B6B"/>
    <w:rsid w:val="00C00F36"/>
    <w:rsid w:val="00C04D20"/>
    <w:rsid w:val="00C05A53"/>
    <w:rsid w:val="00C06881"/>
    <w:rsid w:val="00C10D3A"/>
    <w:rsid w:val="00C133F2"/>
    <w:rsid w:val="00C14FE6"/>
    <w:rsid w:val="00C16425"/>
    <w:rsid w:val="00C21BEC"/>
    <w:rsid w:val="00C22B98"/>
    <w:rsid w:val="00C230F5"/>
    <w:rsid w:val="00C2337A"/>
    <w:rsid w:val="00C266A0"/>
    <w:rsid w:val="00C26879"/>
    <w:rsid w:val="00C4118D"/>
    <w:rsid w:val="00C41B8B"/>
    <w:rsid w:val="00C4283F"/>
    <w:rsid w:val="00C46536"/>
    <w:rsid w:val="00C51E0D"/>
    <w:rsid w:val="00C55B7E"/>
    <w:rsid w:val="00C55FAB"/>
    <w:rsid w:val="00C615CE"/>
    <w:rsid w:val="00C61E83"/>
    <w:rsid w:val="00C629FA"/>
    <w:rsid w:val="00C7110E"/>
    <w:rsid w:val="00C74AF9"/>
    <w:rsid w:val="00C74B19"/>
    <w:rsid w:val="00C75A64"/>
    <w:rsid w:val="00C81247"/>
    <w:rsid w:val="00C82724"/>
    <w:rsid w:val="00C83799"/>
    <w:rsid w:val="00C837E4"/>
    <w:rsid w:val="00C900E5"/>
    <w:rsid w:val="00C912B6"/>
    <w:rsid w:val="00C9413F"/>
    <w:rsid w:val="00C9454D"/>
    <w:rsid w:val="00C95A6C"/>
    <w:rsid w:val="00C95BD7"/>
    <w:rsid w:val="00C95D18"/>
    <w:rsid w:val="00CA1809"/>
    <w:rsid w:val="00CA36FF"/>
    <w:rsid w:val="00CA4B60"/>
    <w:rsid w:val="00CA6C14"/>
    <w:rsid w:val="00CB2F7A"/>
    <w:rsid w:val="00CB3849"/>
    <w:rsid w:val="00CB4470"/>
    <w:rsid w:val="00CB648D"/>
    <w:rsid w:val="00CC0869"/>
    <w:rsid w:val="00CC0A94"/>
    <w:rsid w:val="00CC3B87"/>
    <w:rsid w:val="00CC47D0"/>
    <w:rsid w:val="00CC58B0"/>
    <w:rsid w:val="00CC61CD"/>
    <w:rsid w:val="00CC6C0A"/>
    <w:rsid w:val="00CC73EB"/>
    <w:rsid w:val="00CC7F20"/>
    <w:rsid w:val="00CD0758"/>
    <w:rsid w:val="00CD1D40"/>
    <w:rsid w:val="00CD25D4"/>
    <w:rsid w:val="00CD5400"/>
    <w:rsid w:val="00CD79C1"/>
    <w:rsid w:val="00CE4915"/>
    <w:rsid w:val="00CE54A1"/>
    <w:rsid w:val="00CE613D"/>
    <w:rsid w:val="00CE6C1F"/>
    <w:rsid w:val="00CE7E34"/>
    <w:rsid w:val="00CF2E03"/>
    <w:rsid w:val="00CF5006"/>
    <w:rsid w:val="00CF5FB8"/>
    <w:rsid w:val="00CF7AF0"/>
    <w:rsid w:val="00D01C54"/>
    <w:rsid w:val="00D04100"/>
    <w:rsid w:val="00D1064C"/>
    <w:rsid w:val="00D21312"/>
    <w:rsid w:val="00D21521"/>
    <w:rsid w:val="00D222B0"/>
    <w:rsid w:val="00D23B85"/>
    <w:rsid w:val="00D27CF6"/>
    <w:rsid w:val="00D27D93"/>
    <w:rsid w:val="00D30519"/>
    <w:rsid w:val="00D32434"/>
    <w:rsid w:val="00D324CA"/>
    <w:rsid w:val="00D328C5"/>
    <w:rsid w:val="00D33C35"/>
    <w:rsid w:val="00D34908"/>
    <w:rsid w:val="00D34B1E"/>
    <w:rsid w:val="00D34CB7"/>
    <w:rsid w:val="00D34F43"/>
    <w:rsid w:val="00D3503F"/>
    <w:rsid w:val="00D35311"/>
    <w:rsid w:val="00D36782"/>
    <w:rsid w:val="00D36F90"/>
    <w:rsid w:val="00D42AC7"/>
    <w:rsid w:val="00D44A3F"/>
    <w:rsid w:val="00D46830"/>
    <w:rsid w:val="00D46BB3"/>
    <w:rsid w:val="00D51C18"/>
    <w:rsid w:val="00D52FE1"/>
    <w:rsid w:val="00D535AF"/>
    <w:rsid w:val="00D55729"/>
    <w:rsid w:val="00D56DCF"/>
    <w:rsid w:val="00D60DC1"/>
    <w:rsid w:val="00D6328C"/>
    <w:rsid w:val="00D73341"/>
    <w:rsid w:val="00D77862"/>
    <w:rsid w:val="00D811AF"/>
    <w:rsid w:val="00D81231"/>
    <w:rsid w:val="00D818D7"/>
    <w:rsid w:val="00D84126"/>
    <w:rsid w:val="00D90E12"/>
    <w:rsid w:val="00D9272D"/>
    <w:rsid w:val="00DA00AE"/>
    <w:rsid w:val="00DA0D69"/>
    <w:rsid w:val="00DA3C2D"/>
    <w:rsid w:val="00DA50BE"/>
    <w:rsid w:val="00DB0803"/>
    <w:rsid w:val="00DB3262"/>
    <w:rsid w:val="00DB3770"/>
    <w:rsid w:val="00DB4637"/>
    <w:rsid w:val="00DB515E"/>
    <w:rsid w:val="00DB5727"/>
    <w:rsid w:val="00DC115C"/>
    <w:rsid w:val="00DC2B7C"/>
    <w:rsid w:val="00DC3868"/>
    <w:rsid w:val="00DD2F58"/>
    <w:rsid w:val="00DD3BD8"/>
    <w:rsid w:val="00DD5FFA"/>
    <w:rsid w:val="00DE322F"/>
    <w:rsid w:val="00DE5241"/>
    <w:rsid w:val="00DE546B"/>
    <w:rsid w:val="00DE5478"/>
    <w:rsid w:val="00DE74AA"/>
    <w:rsid w:val="00DF174D"/>
    <w:rsid w:val="00DF2B10"/>
    <w:rsid w:val="00DF3E80"/>
    <w:rsid w:val="00DF45EA"/>
    <w:rsid w:val="00DF7787"/>
    <w:rsid w:val="00E02121"/>
    <w:rsid w:val="00E02136"/>
    <w:rsid w:val="00E05BE8"/>
    <w:rsid w:val="00E06DA1"/>
    <w:rsid w:val="00E07BBA"/>
    <w:rsid w:val="00E10321"/>
    <w:rsid w:val="00E11088"/>
    <w:rsid w:val="00E11C55"/>
    <w:rsid w:val="00E1297A"/>
    <w:rsid w:val="00E129E0"/>
    <w:rsid w:val="00E13CFA"/>
    <w:rsid w:val="00E13E3C"/>
    <w:rsid w:val="00E15BFB"/>
    <w:rsid w:val="00E16EC4"/>
    <w:rsid w:val="00E20960"/>
    <w:rsid w:val="00E24294"/>
    <w:rsid w:val="00E25566"/>
    <w:rsid w:val="00E3033B"/>
    <w:rsid w:val="00E316B3"/>
    <w:rsid w:val="00E4050A"/>
    <w:rsid w:val="00E40805"/>
    <w:rsid w:val="00E41BA7"/>
    <w:rsid w:val="00E44DDD"/>
    <w:rsid w:val="00E5056F"/>
    <w:rsid w:val="00E50C85"/>
    <w:rsid w:val="00E5391F"/>
    <w:rsid w:val="00E54F63"/>
    <w:rsid w:val="00E57361"/>
    <w:rsid w:val="00E60CA0"/>
    <w:rsid w:val="00E62F59"/>
    <w:rsid w:val="00E63571"/>
    <w:rsid w:val="00E638DC"/>
    <w:rsid w:val="00E64568"/>
    <w:rsid w:val="00E65404"/>
    <w:rsid w:val="00E655CB"/>
    <w:rsid w:val="00E66C20"/>
    <w:rsid w:val="00E67483"/>
    <w:rsid w:val="00E7010C"/>
    <w:rsid w:val="00E7013A"/>
    <w:rsid w:val="00E70243"/>
    <w:rsid w:val="00E74161"/>
    <w:rsid w:val="00E74D54"/>
    <w:rsid w:val="00E7600A"/>
    <w:rsid w:val="00E76EAE"/>
    <w:rsid w:val="00E77E88"/>
    <w:rsid w:val="00E804DA"/>
    <w:rsid w:val="00E80D2F"/>
    <w:rsid w:val="00E83AD9"/>
    <w:rsid w:val="00E83BEF"/>
    <w:rsid w:val="00E83ECA"/>
    <w:rsid w:val="00E84B20"/>
    <w:rsid w:val="00E850C9"/>
    <w:rsid w:val="00E874C1"/>
    <w:rsid w:val="00E87CF3"/>
    <w:rsid w:val="00E90596"/>
    <w:rsid w:val="00E92F33"/>
    <w:rsid w:val="00E93B7A"/>
    <w:rsid w:val="00E95DC5"/>
    <w:rsid w:val="00E962C8"/>
    <w:rsid w:val="00EA173E"/>
    <w:rsid w:val="00EA5C4C"/>
    <w:rsid w:val="00EA64FF"/>
    <w:rsid w:val="00EB263A"/>
    <w:rsid w:val="00EB44CA"/>
    <w:rsid w:val="00EB4575"/>
    <w:rsid w:val="00EB5EC2"/>
    <w:rsid w:val="00EB7FAE"/>
    <w:rsid w:val="00EC138C"/>
    <w:rsid w:val="00EC3477"/>
    <w:rsid w:val="00EC3C76"/>
    <w:rsid w:val="00EC417C"/>
    <w:rsid w:val="00EC6883"/>
    <w:rsid w:val="00ED3134"/>
    <w:rsid w:val="00EE01D7"/>
    <w:rsid w:val="00EE2263"/>
    <w:rsid w:val="00EE2ECD"/>
    <w:rsid w:val="00EE384F"/>
    <w:rsid w:val="00EE3968"/>
    <w:rsid w:val="00EE3AF0"/>
    <w:rsid w:val="00EE42E2"/>
    <w:rsid w:val="00EE596A"/>
    <w:rsid w:val="00EE71AC"/>
    <w:rsid w:val="00EF0C2B"/>
    <w:rsid w:val="00EF1B05"/>
    <w:rsid w:val="00EF2EFA"/>
    <w:rsid w:val="00EF3F95"/>
    <w:rsid w:val="00EF6D76"/>
    <w:rsid w:val="00F01035"/>
    <w:rsid w:val="00F01047"/>
    <w:rsid w:val="00F01286"/>
    <w:rsid w:val="00F04CA0"/>
    <w:rsid w:val="00F05AEE"/>
    <w:rsid w:val="00F05C76"/>
    <w:rsid w:val="00F07D80"/>
    <w:rsid w:val="00F10AB4"/>
    <w:rsid w:val="00F122AE"/>
    <w:rsid w:val="00F14623"/>
    <w:rsid w:val="00F1571F"/>
    <w:rsid w:val="00F16CAC"/>
    <w:rsid w:val="00F17A73"/>
    <w:rsid w:val="00F17CDC"/>
    <w:rsid w:val="00F234D6"/>
    <w:rsid w:val="00F235D5"/>
    <w:rsid w:val="00F2422F"/>
    <w:rsid w:val="00F27BB4"/>
    <w:rsid w:val="00F305EE"/>
    <w:rsid w:val="00F31223"/>
    <w:rsid w:val="00F31A67"/>
    <w:rsid w:val="00F34013"/>
    <w:rsid w:val="00F42703"/>
    <w:rsid w:val="00F43367"/>
    <w:rsid w:val="00F44321"/>
    <w:rsid w:val="00F45ADB"/>
    <w:rsid w:val="00F46414"/>
    <w:rsid w:val="00F4649E"/>
    <w:rsid w:val="00F46CDC"/>
    <w:rsid w:val="00F46D29"/>
    <w:rsid w:val="00F475D7"/>
    <w:rsid w:val="00F50336"/>
    <w:rsid w:val="00F50B09"/>
    <w:rsid w:val="00F50C97"/>
    <w:rsid w:val="00F51C26"/>
    <w:rsid w:val="00F526D1"/>
    <w:rsid w:val="00F53A73"/>
    <w:rsid w:val="00F56259"/>
    <w:rsid w:val="00F57F16"/>
    <w:rsid w:val="00F609C1"/>
    <w:rsid w:val="00F611BC"/>
    <w:rsid w:val="00F65941"/>
    <w:rsid w:val="00F71239"/>
    <w:rsid w:val="00F715B4"/>
    <w:rsid w:val="00F73153"/>
    <w:rsid w:val="00F73850"/>
    <w:rsid w:val="00F74C0F"/>
    <w:rsid w:val="00F772FB"/>
    <w:rsid w:val="00F82020"/>
    <w:rsid w:val="00F82E9C"/>
    <w:rsid w:val="00F844A4"/>
    <w:rsid w:val="00F918A3"/>
    <w:rsid w:val="00F91BD6"/>
    <w:rsid w:val="00F963DE"/>
    <w:rsid w:val="00FA1E10"/>
    <w:rsid w:val="00FA243C"/>
    <w:rsid w:val="00FA40FC"/>
    <w:rsid w:val="00FA416B"/>
    <w:rsid w:val="00FA460C"/>
    <w:rsid w:val="00FA54D4"/>
    <w:rsid w:val="00FA56B5"/>
    <w:rsid w:val="00FA5B21"/>
    <w:rsid w:val="00FA681F"/>
    <w:rsid w:val="00FA6DF8"/>
    <w:rsid w:val="00FA74D8"/>
    <w:rsid w:val="00FA7691"/>
    <w:rsid w:val="00FB0D73"/>
    <w:rsid w:val="00FB0EFC"/>
    <w:rsid w:val="00FB38A9"/>
    <w:rsid w:val="00FB490E"/>
    <w:rsid w:val="00FB6426"/>
    <w:rsid w:val="00FB6584"/>
    <w:rsid w:val="00FC0915"/>
    <w:rsid w:val="00FC0BF6"/>
    <w:rsid w:val="00FC1DB0"/>
    <w:rsid w:val="00FC1F20"/>
    <w:rsid w:val="00FC2893"/>
    <w:rsid w:val="00FC69A8"/>
    <w:rsid w:val="00FD0D48"/>
    <w:rsid w:val="00FD0D71"/>
    <w:rsid w:val="00FD177B"/>
    <w:rsid w:val="00FD4EF3"/>
    <w:rsid w:val="00FD5FB5"/>
    <w:rsid w:val="00FD620A"/>
    <w:rsid w:val="00FE111A"/>
    <w:rsid w:val="00FE1CF4"/>
    <w:rsid w:val="00FE4F6D"/>
    <w:rsid w:val="00FE67CD"/>
    <w:rsid w:val="00FF1CD1"/>
    <w:rsid w:val="00FF539B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|"/>
  <w14:docId w14:val="71549787"/>
  <w15:docId w15:val="{06E8110B-055D-4F96-B87D-AAEE79A23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E375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2D1D82"/>
    <w:pPr>
      <w:keepNext/>
      <w:keepLines/>
      <w:numPr>
        <w:numId w:val="3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2D1D82"/>
    <w:pPr>
      <w:keepNext/>
      <w:keepLines/>
      <w:numPr>
        <w:ilvl w:val="1"/>
        <w:numId w:val="3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2D1D82"/>
    <w:pPr>
      <w:keepNext/>
      <w:keepLines/>
      <w:numPr>
        <w:ilvl w:val="2"/>
        <w:numId w:val="3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D1D82"/>
    <w:pPr>
      <w:keepNext/>
      <w:keepLines/>
      <w:numPr>
        <w:ilvl w:val="3"/>
        <w:numId w:val="3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2D1D82"/>
    <w:pPr>
      <w:keepNext/>
      <w:keepLines/>
      <w:numPr>
        <w:ilvl w:val="4"/>
        <w:numId w:val="3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D1D82"/>
    <w:pPr>
      <w:keepNext/>
      <w:keepLines/>
      <w:numPr>
        <w:ilvl w:val="5"/>
        <w:numId w:val="3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D1D82"/>
    <w:pPr>
      <w:keepNext/>
      <w:keepLines/>
      <w:numPr>
        <w:ilvl w:val="6"/>
        <w:numId w:val="3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D1D82"/>
    <w:pPr>
      <w:keepNext/>
      <w:keepLines/>
      <w:numPr>
        <w:ilvl w:val="7"/>
        <w:numId w:val="3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D1D82"/>
    <w:pPr>
      <w:keepNext/>
      <w:keepLines/>
      <w:numPr>
        <w:ilvl w:val="8"/>
        <w:numId w:val="3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2D1D8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rsid w:val="002D1D82"/>
  </w:style>
  <w:style w:type="paragraph" w:styleId="Piedepgina">
    <w:name w:val="footer"/>
    <w:basedOn w:val="Normal"/>
    <w:link w:val="PiedepginaCar"/>
    <w:uiPriority w:val="99"/>
    <w:unhideWhenUsed/>
    <w:rsid w:val="002D1D8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2D1D82"/>
  </w:style>
  <w:style w:type="character" w:styleId="Nmerodepgina">
    <w:name w:val="page number"/>
    <w:basedOn w:val="Fuentedeprrafopredeter"/>
    <w:rsid w:val="002D1D82"/>
  </w:style>
  <w:style w:type="paragraph" w:styleId="Prrafodelista">
    <w:name w:val="List Paragraph"/>
    <w:aliases w:val="PARRAFO"/>
    <w:basedOn w:val="Normal"/>
    <w:link w:val="PrrafodelistaCar"/>
    <w:uiPriority w:val="34"/>
    <w:qFormat/>
    <w:rsid w:val="002D1D82"/>
    <w:pPr>
      <w:ind w:left="708"/>
    </w:pPr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2D1D8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2D1D8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2D1D8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2D1D8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2D1D8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D1D8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D1D8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D1D8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Sinespaciado">
    <w:name w:val="No Spacing"/>
    <w:link w:val="SinespaciadoCar"/>
    <w:uiPriority w:val="1"/>
    <w:qFormat/>
    <w:rsid w:val="002D1D82"/>
    <w:pPr>
      <w:spacing w:after="0" w:line="240" w:lineRule="auto"/>
    </w:pPr>
    <w:rPr>
      <w:rFonts w:eastAsiaTheme="minorEastAsia"/>
      <w:lang w:eastAsia="es-B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2D1D82"/>
    <w:rPr>
      <w:rFonts w:eastAsiaTheme="minorEastAsia"/>
      <w:lang w:eastAsia="es-BO"/>
    </w:rPr>
  </w:style>
  <w:style w:type="paragraph" w:styleId="Ttulo">
    <w:name w:val="Title"/>
    <w:basedOn w:val="Normal"/>
    <w:next w:val="Normal"/>
    <w:link w:val="TtuloCar"/>
    <w:uiPriority w:val="10"/>
    <w:qFormat/>
    <w:rsid w:val="002D1D82"/>
    <w:pPr>
      <w:spacing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val="es-BO" w:eastAsia="es-BO"/>
    </w:rPr>
  </w:style>
  <w:style w:type="character" w:customStyle="1" w:styleId="TtuloCar">
    <w:name w:val="Título Car"/>
    <w:basedOn w:val="Fuentedeprrafopredeter"/>
    <w:link w:val="Ttulo"/>
    <w:uiPriority w:val="10"/>
    <w:rsid w:val="002D1D82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es-BO"/>
    </w:rPr>
  </w:style>
  <w:style w:type="paragraph" w:styleId="Subttulo">
    <w:name w:val="Subtitle"/>
    <w:basedOn w:val="Normal"/>
    <w:next w:val="Normal"/>
    <w:link w:val="SubttuloCar"/>
    <w:uiPriority w:val="11"/>
    <w:qFormat/>
    <w:rsid w:val="002D1D82"/>
    <w:pPr>
      <w:numPr>
        <w:ilvl w:val="1"/>
      </w:numPr>
      <w:spacing w:after="160" w:line="259" w:lineRule="auto"/>
    </w:pPr>
    <w:rPr>
      <w:rFonts w:asciiTheme="minorHAnsi" w:eastAsiaTheme="minorEastAsia" w:hAnsiTheme="minorHAnsi"/>
      <w:color w:val="5A5A5A" w:themeColor="text1" w:themeTint="A5"/>
      <w:spacing w:val="15"/>
      <w:sz w:val="22"/>
      <w:szCs w:val="22"/>
      <w:lang w:val="es-BO" w:eastAsia="es-BO"/>
    </w:rPr>
  </w:style>
  <w:style w:type="character" w:customStyle="1" w:styleId="SubttuloCar">
    <w:name w:val="Subtítulo Car"/>
    <w:basedOn w:val="Fuentedeprrafopredeter"/>
    <w:link w:val="Subttulo"/>
    <w:uiPriority w:val="11"/>
    <w:rsid w:val="002D1D82"/>
    <w:rPr>
      <w:rFonts w:eastAsiaTheme="minorEastAsia" w:cs="Times New Roman"/>
      <w:color w:val="5A5A5A" w:themeColor="text1" w:themeTint="A5"/>
      <w:spacing w:val="15"/>
      <w:lang w:eastAsia="es-BO"/>
    </w:rPr>
  </w:style>
  <w:style w:type="paragraph" w:customStyle="1" w:styleId="CM12">
    <w:name w:val="CM12"/>
    <w:basedOn w:val="Normal"/>
    <w:next w:val="Normal"/>
    <w:uiPriority w:val="99"/>
    <w:rsid w:val="002D1D82"/>
    <w:pPr>
      <w:widowControl w:val="0"/>
      <w:autoSpaceDE w:val="0"/>
      <w:autoSpaceDN w:val="0"/>
      <w:adjustRightInd w:val="0"/>
    </w:pPr>
    <w:rPr>
      <w:rFonts w:ascii="Verdana" w:hAnsi="Verdana"/>
    </w:rPr>
  </w:style>
  <w:style w:type="numbering" w:customStyle="1" w:styleId="Distrital">
    <w:name w:val="Distrital"/>
    <w:uiPriority w:val="99"/>
    <w:rsid w:val="002D1D82"/>
    <w:pPr>
      <w:numPr>
        <w:numId w:val="1"/>
      </w:numPr>
    </w:pPr>
  </w:style>
  <w:style w:type="numbering" w:customStyle="1" w:styleId="Distrital1">
    <w:name w:val="Distrital1"/>
    <w:uiPriority w:val="99"/>
    <w:rsid w:val="002D1D82"/>
    <w:pPr>
      <w:numPr>
        <w:numId w:val="2"/>
      </w:numPr>
    </w:pPr>
  </w:style>
  <w:style w:type="character" w:styleId="Hipervnculo">
    <w:name w:val="Hyperlink"/>
    <w:basedOn w:val="Fuentedeprrafopredeter"/>
    <w:uiPriority w:val="99"/>
    <w:unhideWhenUsed/>
    <w:rsid w:val="002D1D82"/>
    <w:rPr>
      <w:color w:val="0563C1" w:themeColor="hyperlink"/>
      <w:u w:val="single"/>
    </w:rPr>
  </w:style>
  <w:style w:type="paragraph" w:styleId="TDC1">
    <w:name w:val="toc 1"/>
    <w:aliases w:val="1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2">
    <w:name w:val="toc 2"/>
    <w:basedOn w:val="Normal"/>
    <w:next w:val="Normal"/>
    <w:autoRedefine/>
    <w:uiPriority w:val="39"/>
    <w:unhideWhenUsed/>
    <w:rsid w:val="002D1D82"/>
    <w:pPr>
      <w:tabs>
        <w:tab w:val="left" w:pos="880"/>
        <w:tab w:val="right" w:leader="dot" w:pos="8828"/>
      </w:tabs>
      <w:spacing w:after="100" w:line="259" w:lineRule="auto"/>
      <w:jc w:val="both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3">
    <w:name w:val="toc 3"/>
    <w:basedOn w:val="Normal"/>
    <w:next w:val="Normal"/>
    <w:autoRedefine/>
    <w:uiPriority w:val="39"/>
    <w:unhideWhenUsed/>
    <w:rsid w:val="002D1D82"/>
    <w:pPr>
      <w:spacing w:after="10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paragraph" w:styleId="TDC4">
    <w:name w:val="toc 4"/>
    <w:basedOn w:val="Normal"/>
    <w:next w:val="Normal"/>
    <w:autoRedefine/>
    <w:uiPriority w:val="39"/>
    <w:unhideWhenUsed/>
    <w:rsid w:val="002D1D82"/>
    <w:pPr>
      <w:spacing w:before="120" w:after="120" w:line="259" w:lineRule="auto"/>
    </w:pPr>
    <w:rPr>
      <w:rFonts w:ascii="Agency FB" w:eastAsiaTheme="minorHAnsi" w:hAnsi="Agency FB" w:cstheme="minorBidi"/>
      <w:sz w:val="20"/>
      <w:szCs w:val="22"/>
      <w:lang w:val="es-BO" w:eastAsia="en-US"/>
    </w:rPr>
  </w:style>
  <w:style w:type="table" w:styleId="Tablaconcuadrcula">
    <w:name w:val="Table Grid"/>
    <w:basedOn w:val="Tablanormal"/>
    <w:uiPriority w:val="39"/>
    <w:rsid w:val="002D1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2D1D82"/>
    <w:rPr>
      <w:rFonts w:ascii="Segoe UI" w:eastAsiaTheme="minorHAnsi" w:hAnsi="Segoe UI" w:cs="Segoe UI"/>
      <w:sz w:val="18"/>
      <w:szCs w:val="18"/>
      <w:lang w:val="es-BO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D1D82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2D1D82"/>
    <w:pPr>
      <w:autoSpaceDE w:val="0"/>
      <w:autoSpaceDN w:val="0"/>
      <w:adjustRightInd w:val="0"/>
      <w:spacing w:after="0" w:line="240" w:lineRule="auto"/>
    </w:pPr>
    <w:rPr>
      <w:rFonts w:ascii="Agency FB" w:hAnsi="Agency FB" w:cs="Agency FB"/>
      <w:color w:val="000000"/>
      <w:sz w:val="24"/>
      <w:szCs w:val="24"/>
    </w:rPr>
  </w:style>
  <w:style w:type="table" w:customStyle="1" w:styleId="Cuadrculadetablaclara1">
    <w:name w:val="Cuadrícula de tabla clara1"/>
    <w:basedOn w:val="Tablanormal"/>
    <w:uiPriority w:val="40"/>
    <w:rsid w:val="002D1D82"/>
    <w:pPr>
      <w:spacing w:after="0" w:line="240" w:lineRule="auto"/>
    </w:pPr>
    <w:rPr>
      <w:lang w:val="es-ES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TtuloTDC">
    <w:name w:val="TOC Heading"/>
    <w:basedOn w:val="Ttulo1"/>
    <w:next w:val="Normal"/>
    <w:uiPriority w:val="39"/>
    <w:unhideWhenUsed/>
    <w:qFormat/>
    <w:rsid w:val="002D1D82"/>
    <w:pPr>
      <w:numPr>
        <w:numId w:val="0"/>
      </w:numPr>
      <w:spacing w:before="480" w:line="276" w:lineRule="auto"/>
      <w:outlineLvl w:val="9"/>
    </w:pPr>
    <w:rPr>
      <w:b/>
      <w:bCs/>
      <w:sz w:val="28"/>
      <w:szCs w:val="28"/>
      <w:lang w:val="es-ES" w:eastAsia="es-ES"/>
    </w:rPr>
  </w:style>
  <w:style w:type="paragraph" w:customStyle="1" w:styleId="Estilo1">
    <w:name w:val="Estilo1"/>
    <w:basedOn w:val="Normal"/>
    <w:link w:val="Estilo1Car"/>
    <w:qFormat/>
    <w:rsid w:val="002D1D82"/>
    <w:pPr>
      <w:jc w:val="both"/>
    </w:pPr>
    <w:rPr>
      <w:rFonts w:ascii="Arial Narrow" w:eastAsia="Arial Unicode MS" w:hAnsi="Arial Narrow"/>
      <w:b/>
      <w:lang w:val="es-ES_tradnl"/>
    </w:rPr>
  </w:style>
  <w:style w:type="character" w:customStyle="1" w:styleId="Estilo1Car">
    <w:name w:val="Estilo1 Car"/>
    <w:link w:val="Estilo1"/>
    <w:rsid w:val="002D1D82"/>
    <w:rPr>
      <w:rFonts w:ascii="Arial Narrow" w:eastAsia="Arial Unicode MS" w:hAnsi="Arial Narrow" w:cs="Times New Roman"/>
      <w:b/>
      <w:sz w:val="24"/>
      <w:szCs w:val="24"/>
      <w:lang w:val="es-ES_tradnl" w:eastAsia="es-ES"/>
    </w:rPr>
  </w:style>
  <w:style w:type="character" w:customStyle="1" w:styleId="apple-converted-space">
    <w:name w:val="apple-converted-space"/>
    <w:basedOn w:val="Fuentedeprrafopredeter"/>
    <w:rsid w:val="002D1D82"/>
  </w:style>
  <w:style w:type="paragraph" w:customStyle="1" w:styleId="WW-Textosinformato">
    <w:name w:val="WW-Texto sin formato"/>
    <w:basedOn w:val="Normal"/>
    <w:rsid w:val="002D1D82"/>
    <w:pPr>
      <w:suppressAutoHyphens/>
    </w:pPr>
    <w:rPr>
      <w:rFonts w:ascii="Courier New" w:eastAsia="MS Mincho" w:hAnsi="Courier New"/>
      <w:sz w:val="20"/>
      <w:szCs w:val="20"/>
      <w:lang w:val="es-PE"/>
    </w:rPr>
  </w:style>
  <w:style w:type="paragraph" w:styleId="TDC5">
    <w:name w:val="toc 5"/>
    <w:basedOn w:val="Normal"/>
    <w:next w:val="Normal"/>
    <w:autoRedefine/>
    <w:uiPriority w:val="39"/>
    <w:unhideWhenUsed/>
    <w:rsid w:val="002D1D82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DC6">
    <w:name w:val="toc 6"/>
    <w:basedOn w:val="Normal"/>
    <w:next w:val="Normal"/>
    <w:autoRedefine/>
    <w:uiPriority w:val="39"/>
    <w:unhideWhenUsed/>
    <w:rsid w:val="002D1D82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DC7">
    <w:name w:val="toc 7"/>
    <w:basedOn w:val="Normal"/>
    <w:next w:val="Normal"/>
    <w:autoRedefine/>
    <w:uiPriority w:val="39"/>
    <w:unhideWhenUsed/>
    <w:rsid w:val="002D1D82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DC8">
    <w:name w:val="toc 8"/>
    <w:basedOn w:val="Normal"/>
    <w:next w:val="Normal"/>
    <w:autoRedefine/>
    <w:uiPriority w:val="39"/>
    <w:unhideWhenUsed/>
    <w:rsid w:val="002D1D82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DC9">
    <w:name w:val="toc 9"/>
    <w:basedOn w:val="Normal"/>
    <w:next w:val="Normal"/>
    <w:autoRedefine/>
    <w:uiPriority w:val="39"/>
    <w:unhideWhenUsed/>
    <w:rsid w:val="002D1D82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Textoindependiente2">
    <w:name w:val="Body Text 2"/>
    <w:basedOn w:val="Normal"/>
    <w:next w:val="Normal"/>
    <w:link w:val="Textoindependiente2Car"/>
    <w:uiPriority w:val="99"/>
    <w:rsid w:val="002D1D82"/>
    <w:pPr>
      <w:autoSpaceDE w:val="0"/>
      <w:autoSpaceDN w:val="0"/>
      <w:adjustRightInd w:val="0"/>
    </w:pPr>
    <w:rPr>
      <w:rFonts w:eastAsiaTheme="minorHAnsi"/>
      <w:lang w:val="es-BO" w:eastAsia="en-US"/>
    </w:rPr>
  </w:style>
  <w:style w:type="character" w:customStyle="1" w:styleId="Textoindependiente2Car">
    <w:name w:val="Texto independiente 2 Car"/>
    <w:basedOn w:val="Fuentedeprrafopredeter"/>
    <w:link w:val="Textoindependiente2"/>
    <w:uiPriority w:val="99"/>
    <w:rsid w:val="002D1D82"/>
    <w:rPr>
      <w:rFonts w:ascii="Times New Roman" w:hAnsi="Times New Roman" w:cs="Times New Roman"/>
      <w:sz w:val="24"/>
      <w:szCs w:val="24"/>
    </w:rPr>
  </w:style>
  <w:style w:type="paragraph" w:styleId="HTMLconformatoprevio">
    <w:name w:val="HTML Preformatted"/>
    <w:basedOn w:val="Normal"/>
    <w:link w:val="HTMLconformatoprevioCar"/>
    <w:uiPriority w:val="99"/>
    <w:unhideWhenUsed/>
    <w:rsid w:val="002D1D8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val="es-BO" w:eastAsia="es-BO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rsid w:val="002D1D82"/>
    <w:rPr>
      <w:rFonts w:ascii="Courier New" w:eastAsia="Times New Roman" w:hAnsi="Courier New" w:cs="Courier New"/>
      <w:sz w:val="20"/>
      <w:szCs w:val="20"/>
      <w:lang w:eastAsia="es-BO"/>
    </w:rPr>
  </w:style>
  <w:style w:type="table" w:customStyle="1" w:styleId="Tablaconcuadrcula1">
    <w:name w:val="Tabla con cuadrícula1"/>
    <w:basedOn w:val="Tablanormal"/>
    <w:next w:val="Tablaconcuadrcula"/>
    <w:uiPriority w:val="39"/>
    <w:rsid w:val="002D1D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2D1D82"/>
    <w:pPr>
      <w:spacing w:before="100" w:beforeAutospacing="1" w:after="100" w:afterAutospacing="1"/>
    </w:pPr>
    <w:rPr>
      <w:rFonts w:eastAsiaTheme="minorEastAsia"/>
      <w:lang w:val="es-BO" w:eastAsia="es-BO"/>
    </w:r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2D1D82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2D1D82"/>
  </w:style>
  <w:style w:type="character" w:styleId="nfasis">
    <w:name w:val="Emphasis"/>
    <w:qFormat/>
    <w:rsid w:val="002D1D82"/>
    <w:rPr>
      <w:iCs/>
      <w:sz w:val="20"/>
    </w:rPr>
  </w:style>
  <w:style w:type="paragraph" w:customStyle="1" w:styleId="Estilo2">
    <w:name w:val="Estilo2"/>
    <w:basedOn w:val="Normal"/>
    <w:next w:val="Normal"/>
    <w:autoRedefine/>
    <w:qFormat/>
    <w:rsid w:val="008B4F92"/>
    <w:pPr>
      <w:numPr>
        <w:ilvl w:val="1"/>
        <w:numId w:val="7"/>
      </w:numPr>
      <w:autoSpaceDE w:val="0"/>
      <w:autoSpaceDN w:val="0"/>
      <w:adjustRightInd w:val="0"/>
      <w:spacing w:line="276" w:lineRule="auto"/>
      <w:jc w:val="both"/>
    </w:pPr>
    <w:rPr>
      <w:rFonts w:asciiTheme="minorHAnsi" w:hAnsiTheme="minorHAnsi" w:cstheme="minorHAnsi"/>
      <w:b/>
      <w:bCs/>
      <w:iCs/>
      <w:sz w:val="20"/>
      <w:szCs w:val="20"/>
      <w:lang w:val="es-ES_tradnl"/>
    </w:rPr>
  </w:style>
  <w:style w:type="paragraph" w:styleId="Sangra3detindependiente">
    <w:name w:val="Body Text Indent 3"/>
    <w:basedOn w:val="Normal"/>
    <w:link w:val="Sangra3detindependienteCar"/>
    <w:uiPriority w:val="99"/>
    <w:unhideWhenUsed/>
    <w:rsid w:val="00260829"/>
    <w:pPr>
      <w:spacing w:after="120" w:line="276" w:lineRule="auto"/>
      <w:ind w:left="283"/>
    </w:pPr>
    <w:rPr>
      <w:rFonts w:asciiTheme="minorHAnsi" w:eastAsiaTheme="minorEastAsia" w:hAnsiTheme="minorHAnsi" w:cstheme="minorBidi"/>
      <w:sz w:val="16"/>
      <w:szCs w:val="16"/>
    </w:rPr>
  </w:style>
  <w:style w:type="character" w:customStyle="1" w:styleId="Sangra3detindependienteCar">
    <w:name w:val="Sangría 3 de t. independiente Car"/>
    <w:basedOn w:val="Fuentedeprrafopredeter"/>
    <w:link w:val="Sangra3detindependiente"/>
    <w:uiPriority w:val="99"/>
    <w:rsid w:val="00260829"/>
    <w:rPr>
      <w:rFonts w:eastAsiaTheme="minorEastAsia"/>
      <w:sz w:val="16"/>
      <w:szCs w:val="16"/>
      <w:lang w:val="es-ES"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260829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260829"/>
    <w:pPr>
      <w:spacing w:after="200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260829"/>
    <w:rPr>
      <w:rFonts w:eastAsiaTheme="minorEastAsia"/>
      <w:sz w:val="20"/>
      <w:szCs w:val="20"/>
      <w:lang w:val="es-E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60829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60829"/>
    <w:rPr>
      <w:rFonts w:eastAsiaTheme="minorEastAsia"/>
      <w:b/>
      <w:bCs/>
      <w:sz w:val="20"/>
      <w:szCs w:val="20"/>
      <w:lang w:val="es-ES" w:eastAsia="es-ES"/>
    </w:rPr>
  </w:style>
  <w:style w:type="paragraph" w:styleId="Revisin">
    <w:name w:val="Revision"/>
    <w:hidden/>
    <w:uiPriority w:val="99"/>
    <w:semiHidden/>
    <w:rsid w:val="00260829"/>
    <w:pPr>
      <w:spacing w:after="0" w:line="240" w:lineRule="auto"/>
    </w:pPr>
    <w:rPr>
      <w:rFonts w:eastAsiaTheme="minorEastAsia"/>
      <w:lang w:val="es-ES" w:eastAsia="es-ES"/>
    </w:rPr>
  </w:style>
  <w:style w:type="paragraph" w:customStyle="1" w:styleId="PARRAFO">
    <w:name w:val="_PARRAFO"/>
    <w:basedOn w:val="Normal"/>
    <w:qFormat/>
    <w:rsid w:val="00260829"/>
    <w:pPr>
      <w:widowControl w:val="0"/>
      <w:autoSpaceDE w:val="0"/>
      <w:autoSpaceDN w:val="0"/>
      <w:adjustRightInd w:val="0"/>
      <w:spacing w:after="100" w:afterAutospacing="1" w:line="276" w:lineRule="auto"/>
      <w:jc w:val="both"/>
    </w:pPr>
    <w:rPr>
      <w:rFonts w:asciiTheme="minorHAnsi" w:hAnsiTheme="minorHAnsi" w:cstheme="minorHAnsi"/>
      <w:sz w:val="22"/>
      <w:szCs w:val="22"/>
    </w:rPr>
  </w:style>
  <w:style w:type="character" w:customStyle="1" w:styleId="espe4Car">
    <w:name w:val="espe4 Car"/>
    <w:link w:val="espe4"/>
    <w:locked/>
    <w:rsid w:val="00260829"/>
    <w:rPr>
      <w:rFonts w:ascii="Garamond" w:hAnsi="Garamond"/>
      <w:b/>
      <w:caps/>
      <w:noProof/>
      <w:sz w:val="24"/>
      <w:szCs w:val="24"/>
    </w:rPr>
  </w:style>
  <w:style w:type="paragraph" w:customStyle="1" w:styleId="espe4">
    <w:name w:val="espe4"/>
    <w:basedOn w:val="Normal"/>
    <w:link w:val="espe4Car"/>
    <w:autoRedefine/>
    <w:rsid w:val="00260829"/>
    <w:pPr>
      <w:tabs>
        <w:tab w:val="right" w:leader="dot" w:pos="8911"/>
      </w:tabs>
      <w:snapToGrid w:val="0"/>
      <w:jc w:val="both"/>
    </w:pPr>
    <w:rPr>
      <w:rFonts w:ascii="Garamond" w:eastAsiaTheme="minorHAnsi" w:hAnsi="Garamond" w:cstheme="minorBidi"/>
      <w:b/>
      <w:caps/>
      <w:noProof/>
      <w:lang w:val="es-BO" w:eastAsia="en-US"/>
    </w:rPr>
  </w:style>
  <w:style w:type="paragraph" w:styleId="Sangra2detindependiente">
    <w:name w:val="Body Text Indent 2"/>
    <w:basedOn w:val="Normal"/>
    <w:link w:val="Sangra2detindependienteCar"/>
    <w:uiPriority w:val="99"/>
    <w:semiHidden/>
    <w:unhideWhenUsed/>
    <w:rsid w:val="00260829"/>
    <w:pPr>
      <w:spacing w:after="120" w:line="480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2detindependienteCar">
    <w:name w:val="Sangría 2 de t. independiente Car"/>
    <w:basedOn w:val="Fuentedeprrafopredeter"/>
    <w:link w:val="Sangra2detindependiente"/>
    <w:uiPriority w:val="99"/>
    <w:semiHidden/>
    <w:rsid w:val="00260829"/>
    <w:rPr>
      <w:rFonts w:eastAsiaTheme="minorEastAsia"/>
      <w:lang w:val="es-ES" w:eastAsia="es-ES"/>
    </w:rPr>
  </w:style>
  <w:style w:type="paragraph" w:customStyle="1" w:styleId="Norma">
    <w:name w:val="Norma"/>
    <w:qFormat/>
    <w:rsid w:val="003A1BD6"/>
    <w:pPr>
      <w:spacing w:after="200" w:line="276" w:lineRule="auto"/>
    </w:pPr>
    <w:rPr>
      <w:rFonts w:ascii="Arial Narrow" w:eastAsia="Times New Roman" w:hAnsi="Arial Narrow" w:cs="Arial Narrow"/>
      <w:sz w:val="24"/>
      <w:szCs w:val="24"/>
      <w:lang w:val="es-ES"/>
    </w:rPr>
  </w:style>
  <w:style w:type="character" w:customStyle="1" w:styleId="PrrafodelistaCar">
    <w:name w:val="Párrafo de lista Car"/>
    <w:aliases w:val="PARRAFO Car"/>
    <w:link w:val="Prrafodelista"/>
    <w:uiPriority w:val="34"/>
    <w:locked/>
    <w:rsid w:val="003A1BD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numbering" w:customStyle="1" w:styleId="Estilo3">
    <w:name w:val="Estilo3"/>
    <w:uiPriority w:val="99"/>
    <w:rsid w:val="00830A30"/>
    <w:pPr>
      <w:numPr>
        <w:numId w:val="4"/>
      </w:numPr>
    </w:pPr>
  </w:style>
  <w:style w:type="numbering" w:customStyle="1" w:styleId="Estilo4">
    <w:name w:val="Estilo4"/>
    <w:uiPriority w:val="99"/>
    <w:rsid w:val="00830A30"/>
    <w:pPr>
      <w:numPr>
        <w:numId w:val="5"/>
      </w:numPr>
    </w:pPr>
  </w:style>
  <w:style w:type="paragraph" w:customStyle="1" w:styleId="CM63">
    <w:name w:val="CM63"/>
    <w:basedOn w:val="Normal"/>
    <w:next w:val="Normal"/>
    <w:uiPriority w:val="99"/>
    <w:rsid w:val="00A72749"/>
    <w:pPr>
      <w:widowControl w:val="0"/>
      <w:autoSpaceDE w:val="0"/>
      <w:autoSpaceDN w:val="0"/>
      <w:adjustRightInd w:val="0"/>
      <w:spacing w:after="238"/>
    </w:pPr>
    <w:rPr>
      <w:lang w:val="es-BO" w:eastAsia="es-BO"/>
    </w:rPr>
  </w:style>
  <w:style w:type="paragraph" w:customStyle="1" w:styleId="Prrafodelista1">
    <w:name w:val="Párrafo de lista1"/>
    <w:basedOn w:val="Normal"/>
    <w:rsid w:val="00A72749"/>
    <w:pPr>
      <w:ind w:left="720"/>
      <w:contextualSpacing/>
    </w:pPr>
    <w:rPr>
      <w:rFonts w:ascii="Verdana" w:eastAsia="Calibri" w:hAnsi="Verdana"/>
      <w:sz w:val="16"/>
      <w:szCs w:val="16"/>
    </w:rPr>
  </w:style>
  <w:style w:type="paragraph" w:styleId="Sangradetextonormal">
    <w:name w:val="Body Text Indent"/>
    <w:basedOn w:val="Normal"/>
    <w:link w:val="SangradetextonormalCar"/>
    <w:uiPriority w:val="99"/>
    <w:semiHidden/>
    <w:unhideWhenUsed/>
    <w:rsid w:val="00A72749"/>
    <w:pPr>
      <w:spacing w:after="120" w:line="276" w:lineRule="auto"/>
      <w:ind w:left="283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semiHidden/>
    <w:rsid w:val="00A72749"/>
    <w:rPr>
      <w:rFonts w:eastAsiaTheme="minorEastAsia"/>
      <w:lang w:val="es-ES" w:eastAsia="es-ES"/>
    </w:rPr>
  </w:style>
  <w:style w:type="paragraph" w:customStyle="1" w:styleId="TABLA">
    <w:name w:val="TABLA"/>
    <w:basedOn w:val="Normal"/>
    <w:next w:val="Normal"/>
    <w:autoRedefine/>
    <w:rsid w:val="00A72749"/>
    <w:pPr>
      <w:tabs>
        <w:tab w:val="left" w:pos="425"/>
        <w:tab w:val="left" w:pos="567"/>
        <w:tab w:val="left" w:pos="851"/>
      </w:tabs>
      <w:spacing w:before="240" w:after="240" w:line="276" w:lineRule="auto"/>
      <w:contextualSpacing/>
      <w:jc w:val="center"/>
    </w:pPr>
    <w:rPr>
      <w:rFonts w:ascii="Century Gothic" w:hAnsi="Century Gothic" w:cstheme="minorBidi"/>
      <w:b/>
      <w:kern w:val="28"/>
      <w:sz w:val="20"/>
      <w:szCs w:val="20"/>
    </w:rPr>
  </w:style>
  <w:style w:type="paragraph" w:customStyle="1" w:styleId="NormalTab">
    <w:name w:val="Normal Tab"/>
    <w:basedOn w:val="Normal"/>
    <w:autoRedefine/>
    <w:rsid w:val="00A72749"/>
    <w:pPr>
      <w:ind w:left="1702" w:hanging="851"/>
      <w:jc w:val="both"/>
    </w:pPr>
    <w:rPr>
      <w:rFonts w:ascii="Arial" w:eastAsia="MS Mincho" w:hAnsi="Arial"/>
      <w:sz w:val="22"/>
      <w:lang w:val="es-BO"/>
    </w:rPr>
  </w:style>
  <w:style w:type="paragraph" w:customStyle="1" w:styleId="Normala">
    <w:name w:val="Normal a)"/>
    <w:basedOn w:val="Normal"/>
    <w:rsid w:val="00A72749"/>
    <w:pPr>
      <w:tabs>
        <w:tab w:val="num" w:pos="1418"/>
      </w:tabs>
      <w:spacing w:before="120" w:after="120"/>
      <w:ind w:left="1418" w:hanging="567"/>
      <w:jc w:val="both"/>
    </w:pPr>
    <w:rPr>
      <w:rFonts w:ascii="Arial" w:eastAsia="MS Mincho" w:hAnsi="Arial"/>
      <w:sz w:val="22"/>
      <w:lang w:val="es-BO"/>
    </w:rPr>
  </w:style>
  <w:style w:type="paragraph" w:customStyle="1" w:styleId="TablaNormal0">
    <w:name w:val="Tabla Normal"/>
    <w:basedOn w:val="Normal"/>
    <w:autoRedefine/>
    <w:rsid w:val="00A72749"/>
    <w:pPr>
      <w:tabs>
        <w:tab w:val="left" w:pos="851"/>
        <w:tab w:val="left" w:pos="1418"/>
      </w:tabs>
      <w:jc w:val="center"/>
    </w:pPr>
    <w:rPr>
      <w:rFonts w:ascii="Arial" w:eastAsia="MS Mincho" w:hAnsi="Arial"/>
      <w:b/>
      <w:bCs/>
      <w:sz w:val="22"/>
    </w:rPr>
  </w:style>
  <w:style w:type="paragraph" w:customStyle="1" w:styleId="TablaNormalCentro">
    <w:name w:val="Tabla Normal Centro"/>
    <w:basedOn w:val="Normal"/>
    <w:autoRedefine/>
    <w:rsid w:val="00A72749"/>
    <w:pPr>
      <w:tabs>
        <w:tab w:val="left" w:pos="851"/>
        <w:tab w:val="right" w:leader="dot" w:pos="9356"/>
      </w:tabs>
      <w:spacing w:before="60" w:after="60"/>
      <w:jc w:val="center"/>
    </w:pPr>
    <w:rPr>
      <w:rFonts w:ascii="Arial" w:eastAsia="MS Mincho" w:hAnsi="Arial"/>
      <w:b/>
      <w:bCs/>
      <w:sz w:val="22"/>
      <w:lang w:val="es-BO"/>
    </w:rPr>
  </w:style>
  <w:style w:type="paragraph" w:styleId="Listaconnmeros">
    <w:name w:val="List Number"/>
    <w:basedOn w:val="Normal"/>
    <w:semiHidden/>
    <w:rsid w:val="00A72749"/>
    <w:pPr>
      <w:numPr>
        <w:numId w:val="8"/>
      </w:numPr>
      <w:jc w:val="both"/>
    </w:pPr>
    <w:rPr>
      <w:rFonts w:ascii="Arial" w:hAnsi="Arial"/>
      <w:sz w:val="18"/>
      <w:szCs w:val="20"/>
    </w:rPr>
  </w:style>
  <w:style w:type="paragraph" w:styleId="Listaconvietas">
    <w:name w:val="List Bullet"/>
    <w:basedOn w:val="Normal"/>
    <w:autoRedefine/>
    <w:semiHidden/>
    <w:rsid w:val="00A72749"/>
    <w:pPr>
      <w:numPr>
        <w:ilvl w:val="3"/>
        <w:numId w:val="8"/>
      </w:numPr>
    </w:pPr>
    <w:rPr>
      <w:rFonts w:ascii="Arial" w:hAnsi="Arial"/>
      <w:b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82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9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2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53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9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9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46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4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5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42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14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60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9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8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42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2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49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61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51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91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27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2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8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2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53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3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32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52E32A-03B3-46CB-B712-730EC0F627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2898</Words>
  <Characters>15942</Characters>
  <Application>Microsoft Office Word</Application>
  <DocSecurity>0</DocSecurity>
  <Lines>132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Margot Beatriz Delgado Chuquimia</dc:creator>
  <cp:keywords/>
  <dc:description/>
  <cp:lastModifiedBy>Claudia Cecilia Tapia Ressini</cp:lastModifiedBy>
  <cp:revision>3</cp:revision>
  <cp:lastPrinted>2017-12-28T19:44:00Z</cp:lastPrinted>
  <dcterms:created xsi:type="dcterms:W3CDTF">2019-10-01T22:15:00Z</dcterms:created>
  <dcterms:modified xsi:type="dcterms:W3CDTF">2019-10-01T22:15:00Z</dcterms:modified>
</cp:coreProperties>
</file>