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751" w:rsidRPr="00B02275" w:rsidRDefault="001C6751" w:rsidP="005E26D0">
      <w:pPr>
        <w:pStyle w:val="Prrafodelista"/>
        <w:numPr>
          <w:ilvl w:val="0"/>
          <w:numId w:val="1"/>
        </w:numPr>
        <w:jc w:val="both"/>
        <w:rPr>
          <w:rFonts w:ascii="Cambria" w:hAnsi="Cambria"/>
          <w:b/>
          <w:sz w:val="18"/>
          <w:szCs w:val="18"/>
          <w:lang w:val="es-ES"/>
        </w:rPr>
      </w:pPr>
      <w:r w:rsidRPr="00B02275">
        <w:rPr>
          <w:rFonts w:ascii="Cambria" w:hAnsi="Cambria"/>
          <w:b/>
          <w:sz w:val="18"/>
          <w:szCs w:val="18"/>
          <w:lang w:val="es-ES"/>
        </w:rPr>
        <w:t xml:space="preserve">MOVILIZACIÓN DE EQUIPO </w:t>
      </w:r>
      <w:r w:rsidR="007A0D20">
        <w:rPr>
          <w:rFonts w:ascii="Cambria" w:hAnsi="Cambria"/>
          <w:b/>
          <w:sz w:val="18"/>
          <w:szCs w:val="18"/>
          <w:lang w:val="es-ES"/>
        </w:rPr>
        <w:t>Y PERSONAL</w:t>
      </w:r>
    </w:p>
    <w:p w:rsidR="001C6751" w:rsidRPr="00B02275" w:rsidRDefault="001C6751" w:rsidP="001C6751">
      <w:pPr>
        <w:pStyle w:val="Prrafodelista"/>
        <w:ind w:left="360"/>
        <w:jc w:val="both"/>
        <w:rPr>
          <w:rFonts w:ascii="Cambria" w:hAnsi="Cambria"/>
          <w:b/>
          <w:sz w:val="18"/>
          <w:szCs w:val="18"/>
          <w:lang w:val="es-ES"/>
        </w:rPr>
      </w:pPr>
      <w:r w:rsidRPr="00B02275">
        <w:rPr>
          <w:rFonts w:ascii="Cambria" w:hAnsi="Cambria"/>
          <w:b/>
          <w:sz w:val="18"/>
          <w:szCs w:val="18"/>
          <w:lang w:val="es-ES"/>
        </w:rPr>
        <w:t>UNIDAD: GLOBAL (</w:t>
      </w:r>
      <w:proofErr w:type="spellStart"/>
      <w:r w:rsidRPr="00B02275">
        <w:rPr>
          <w:rFonts w:ascii="Cambria" w:hAnsi="Cambria"/>
          <w:b/>
          <w:sz w:val="18"/>
          <w:szCs w:val="18"/>
          <w:lang w:val="es-ES"/>
        </w:rPr>
        <w:t>Glb</w:t>
      </w:r>
      <w:proofErr w:type="spellEnd"/>
      <w:r w:rsidRPr="00B02275">
        <w:rPr>
          <w:rFonts w:ascii="Cambria" w:hAnsi="Cambria"/>
          <w:b/>
          <w:sz w:val="18"/>
          <w:szCs w:val="18"/>
          <w:lang w:val="es-ES"/>
        </w:rPr>
        <w:t>).</w:t>
      </w:r>
    </w:p>
    <w:p w:rsidR="001C6751" w:rsidRPr="00B02275" w:rsidRDefault="001C6751" w:rsidP="001C6751">
      <w:pPr>
        <w:pStyle w:val="Prrafodelista"/>
        <w:ind w:left="360"/>
        <w:rPr>
          <w:rFonts w:ascii="Cambria" w:hAnsi="Cambria"/>
          <w:b/>
          <w:sz w:val="18"/>
          <w:szCs w:val="18"/>
          <w:lang w:val="es-ES"/>
        </w:rPr>
      </w:pPr>
    </w:p>
    <w:p w:rsidR="001C6751" w:rsidRPr="00B02275" w:rsidRDefault="001C6751" w:rsidP="005E26D0">
      <w:pPr>
        <w:pStyle w:val="Prrafodelista"/>
        <w:numPr>
          <w:ilvl w:val="1"/>
          <w:numId w:val="1"/>
        </w:numPr>
        <w:rPr>
          <w:rFonts w:ascii="Cambria" w:hAnsi="Cambria"/>
          <w:b/>
          <w:sz w:val="18"/>
          <w:szCs w:val="18"/>
          <w:lang w:val="es-ES_tradnl"/>
        </w:rPr>
      </w:pPr>
      <w:r w:rsidRPr="00B02275">
        <w:rPr>
          <w:rFonts w:ascii="Cambria" w:hAnsi="Cambria"/>
          <w:b/>
          <w:sz w:val="18"/>
          <w:szCs w:val="18"/>
          <w:lang w:val="es-ES_tradnl"/>
        </w:rPr>
        <w:t>DEFINICIÓN.</w:t>
      </w:r>
    </w:p>
    <w:p w:rsidR="001C6751" w:rsidRPr="00B02275" w:rsidRDefault="001C6751" w:rsidP="001C6751">
      <w:pPr>
        <w:pStyle w:val="Prrafodelista"/>
        <w:ind w:left="792"/>
        <w:jc w:val="both"/>
        <w:rPr>
          <w:rFonts w:ascii="Cambria" w:hAnsi="Cambria"/>
          <w:sz w:val="18"/>
          <w:szCs w:val="18"/>
        </w:rPr>
      </w:pPr>
      <w:r w:rsidRPr="00B02275">
        <w:rPr>
          <w:rFonts w:ascii="Cambria" w:hAnsi="Cambria"/>
          <w:sz w:val="18"/>
          <w:szCs w:val="18"/>
        </w:rPr>
        <w:t xml:space="preserve">Este Ítem comprende los trabajos necesarios para la movilización de personal y equipo mínimo de acuerdo a la oferta técnica realizada por el CONTRATISTA. </w:t>
      </w:r>
    </w:p>
    <w:p w:rsidR="0085451D" w:rsidRPr="00B02275" w:rsidRDefault="0085451D" w:rsidP="001C6751">
      <w:pPr>
        <w:pStyle w:val="Prrafodelista"/>
        <w:ind w:left="792"/>
        <w:jc w:val="both"/>
        <w:rPr>
          <w:rFonts w:ascii="Cambria" w:hAnsi="Cambria"/>
          <w:sz w:val="18"/>
          <w:szCs w:val="18"/>
        </w:rPr>
      </w:pPr>
    </w:p>
    <w:p w:rsidR="001C6751" w:rsidRPr="00B02275" w:rsidRDefault="001C6751" w:rsidP="005E26D0">
      <w:pPr>
        <w:pStyle w:val="Prrafodelista"/>
        <w:numPr>
          <w:ilvl w:val="1"/>
          <w:numId w:val="1"/>
        </w:numPr>
        <w:rPr>
          <w:rFonts w:ascii="Cambria" w:hAnsi="Cambria"/>
          <w:b/>
          <w:sz w:val="18"/>
          <w:szCs w:val="18"/>
          <w:lang w:val="es-ES_tradnl"/>
        </w:rPr>
      </w:pPr>
      <w:r w:rsidRPr="00B02275">
        <w:rPr>
          <w:rFonts w:ascii="Cambria" w:hAnsi="Cambria"/>
          <w:b/>
          <w:sz w:val="18"/>
          <w:szCs w:val="18"/>
          <w:lang w:val="es-ES_tradnl"/>
        </w:rPr>
        <w:t>MATERIALES, HERRAMIENTAS Y EQUIPO.</w:t>
      </w:r>
    </w:p>
    <w:p w:rsidR="001C6751" w:rsidRPr="00B02275" w:rsidRDefault="001C6751" w:rsidP="001C6751">
      <w:pPr>
        <w:pStyle w:val="Prrafodelista"/>
        <w:ind w:left="792"/>
        <w:jc w:val="both"/>
        <w:rPr>
          <w:rFonts w:ascii="Cambria" w:hAnsi="Cambria"/>
          <w:sz w:val="18"/>
          <w:szCs w:val="18"/>
        </w:rPr>
      </w:pPr>
      <w:r w:rsidRPr="00B02275">
        <w:rPr>
          <w:rFonts w:ascii="Cambria" w:hAnsi="Cambria"/>
          <w:sz w:val="18"/>
          <w:szCs w:val="18"/>
        </w:rPr>
        <w:t>El CONTRATISTA proporcionará todos los materiales, herramientas y equipos necesarios como el personal mínimo, para la ejecución de los trabajos de movilización, los mismos deberán ser aprobados por el SUPERVISOR para el inicio del Proyecto.</w:t>
      </w:r>
    </w:p>
    <w:p w:rsidR="000540FE" w:rsidRPr="00B02275" w:rsidRDefault="000540FE" w:rsidP="001C6751">
      <w:pPr>
        <w:pStyle w:val="Prrafodelista"/>
        <w:ind w:left="792"/>
        <w:jc w:val="both"/>
        <w:rPr>
          <w:rFonts w:ascii="Cambria" w:hAnsi="Cambria"/>
          <w:sz w:val="18"/>
          <w:szCs w:val="18"/>
        </w:rPr>
      </w:pPr>
    </w:p>
    <w:p w:rsidR="00750251" w:rsidRPr="00B02275" w:rsidRDefault="00750251" w:rsidP="00750251">
      <w:pPr>
        <w:pStyle w:val="Prrafodelista"/>
        <w:ind w:left="792"/>
        <w:jc w:val="both"/>
        <w:rPr>
          <w:rFonts w:ascii="Cambria" w:hAnsi="Cambria"/>
          <w:sz w:val="18"/>
          <w:szCs w:val="18"/>
        </w:rPr>
      </w:pPr>
      <w:r>
        <w:rPr>
          <w:rFonts w:ascii="Cambria" w:hAnsi="Cambria"/>
          <w:sz w:val="18"/>
          <w:szCs w:val="18"/>
        </w:rPr>
        <w:t>MATERIALES</w:t>
      </w:r>
      <w:r w:rsidRPr="00750251">
        <w:rPr>
          <w:rFonts w:ascii="Cambria" w:hAnsi="Cambria"/>
          <w:sz w:val="18"/>
          <w:szCs w:val="18"/>
        </w:rPr>
        <w:t xml:space="preserve"> </w:t>
      </w:r>
    </w:p>
    <w:tbl>
      <w:tblPr>
        <w:tblW w:w="255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552"/>
      </w:tblGrid>
      <w:tr w:rsidR="00750251" w:rsidRPr="00B02275" w:rsidTr="004738C4">
        <w:trPr>
          <w:trHeight w:val="225"/>
          <w:jc w:val="center"/>
        </w:trPr>
        <w:tc>
          <w:tcPr>
            <w:tcW w:w="2552" w:type="dxa"/>
            <w:shd w:val="clear" w:color="auto" w:fill="auto"/>
            <w:noWrap/>
            <w:vAlign w:val="bottom"/>
            <w:hideMark/>
          </w:tcPr>
          <w:p w:rsidR="00750251" w:rsidRPr="00B02275" w:rsidRDefault="00750251"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COMBUSTIBLE</w:t>
            </w:r>
          </w:p>
        </w:tc>
      </w:tr>
    </w:tbl>
    <w:p w:rsidR="00750251" w:rsidRDefault="00750251" w:rsidP="001C6751">
      <w:pPr>
        <w:pStyle w:val="Prrafodelista"/>
        <w:ind w:left="792"/>
        <w:jc w:val="both"/>
        <w:rPr>
          <w:rFonts w:ascii="Cambria" w:hAnsi="Cambria"/>
          <w:sz w:val="18"/>
          <w:szCs w:val="18"/>
        </w:rPr>
      </w:pPr>
    </w:p>
    <w:p w:rsidR="000540FE" w:rsidRPr="00B02275" w:rsidRDefault="000540FE" w:rsidP="001C6751">
      <w:pPr>
        <w:pStyle w:val="Prrafodelista"/>
        <w:ind w:left="792"/>
        <w:jc w:val="both"/>
        <w:rPr>
          <w:rFonts w:ascii="Cambria" w:hAnsi="Cambria"/>
          <w:sz w:val="18"/>
          <w:szCs w:val="18"/>
        </w:rPr>
      </w:pPr>
      <w:r w:rsidRPr="00B02275">
        <w:rPr>
          <w:rFonts w:ascii="Cambria" w:hAnsi="Cambria"/>
          <w:sz w:val="18"/>
          <w:szCs w:val="18"/>
        </w:rPr>
        <w:t>MANO DE OBRA</w:t>
      </w:r>
    </w:p>
    <w:tbl>
      <w:tblPr>
        <w:tblW w:w="255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552"/>
      </w:tblGrid>
      <w:tr w:rsidR="000540FE" w:rsidRPr="00B02275" w:rsidTr="000540FE">
        <w:trPr>
          <w:trHeight w:val="225"/>
          <w:jc w:val="center"/>
        </w:trPr>
        <w:tc>
          <w:tcPr>
            <w:tcW w:w="2552" w:type="dxa"/>
            <w:shd w:val="clear" w:color="auto" w:fill="auto"/>
            <w:noWrap/>
            <w:vAlign w:val="bottom"/>
            <w:hideMark/>
          </w:tcPr>
          <w:p w:rsidR="000540FE" w:rsidRPr="00B02275" w:rsidRDefault="000540FE" w:rsidP="000540FE">
            <w:pPr>
              <w:spacing w:after="0" w:line="240" w:lineRule="auto"/>
              <w:rPr>
                <w:rFonts w:ascii="Cambria" w:eastAsia="Times New Roman" w:hAnsi="Cambria" w:cs="Calibri"/>
                <w:sz w:val="16"/>
                <w:szCs w:val="18"/>
                <w:lang w:eastAsia="es-BO"/>
              </w:rPr>
            </w:pPr>
            <w:r w:rsidRPr="00B02275">
              <w:rPr>
                <w:rFonts w:ascii="Cambria" w:eastAsia="Times New Roman" w:hAnsi="Cambria" w:cs="Calibri"/>
                <w:sz w:val="16"/>
                <w:szCs w:val="18"/>
                <w:lang w:eastAsia="es-BO"/>
              </w:rPr>
              <w:t>CHOFER</w:t>
            </w:r>
          </w:p>
        </w:tc>
      </w:tr>
    </w:tbl>
    <w:p w:rsidR="00B02275" w:rsidRDefault="00B02275" w:rsidP="001C6751">
      <w:pPr>
        <w:pStyle w:val="Prrafodelista"/>
        <w:ind w:left="792"/>
        <w:jc w:val="both"/>
        <w:rPr>
          <w:rFonts w:ascii="Cambria" w:hAnsi="Cambria"/>
          <w:sz w:val="18"/>
          <w:szCs w:val="18"/>
        </w:rPr>
      </w:pPr>
    </w:p>
    <w:p w:rsidR="000540FE" w:rsidRPr="00B02275" w:rsidRDefault="000540FE" w:rsidP="001C6751">
      <w:pPr>
        <w:pStyle w:val="Prrafodelista"/>
        <w:ind w:left="792"/>
        <w:jc w:val="both"/>
        <w:rPr>
          <w:rFonts w:ascii="Cambria" w:hAnsi="Cambria"/>
          <w:sz w:val="18"/>
          <w:szCs w:val="18"/>
        </w:rPr>
      </w:pPr>
      <w:r w:rsidRPr="00B02275">
        <w:rPr>
          <w:rFonts w:ascii="Cambria" w:hAnsi="Cambria"/>
          <w:sz w:val="18"/>
          <w:szCs w:val="18"/>
        </w:rPr>
        <w:t>EQUIPO Y MAQUINARIA</w:t>
      </w:r>
    </w:p>
    <w:tbl>
      <w:tblPr>
        <w:tblW w:w="269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694"/>
      </w:tblGrid>
      <w:tr w:rsidR="000540FE" w:rsidRPr="00B02275" w:rsidTr="000540FE">
        <w:trPr>
          <w:trHeight w:val="225"/>
          <w:jc w:val="center"/>
        </w:trPr>
        <w:tc>
          <w:tcPr>
            <w:tcW w:w="2694" w:type="dxa"/>
            <w:shd w:val="clear" w:color="auto" w:fill="auto"/>
            <w:noWrap/>
            <w:vAlign w:val="bottom"/>
            <w:hideMark/>
          </w:tcPr>
          <w:p w:rsidR="000540FE" w:rsidRPr="00B02275" w:rsidRDefault="000540FE" w:rsidP="000540FE">
            <w:pPr>
              <w:spacing w:after="0" w:line="240" w:lineRule="auto"/>
              <w:rPr>
                <w:rFonts w:ascii="Cambria" w:eastAsia="Times New Roman" w:hAnsi="Cambria" w:cs="Calibri"/>
                <w:sz w:val="18"/>
                <w:szCs w:val="18"/>
                <w:lang w:eastAsia="es-BO"/>
              </w:rPr>
            </w:pPr>
            <w:r w:rsidRPr="00B02275">
              <w:rPr>
                <w:rFonts w:ascii="Cambria" w:eastAsia="Times New Roman" w:hAnsi="Cambria" w:cs="Calibri"/>
                <w:sz w:val="18"/>
                <w:szCs w:val="18"/>
                <w:lang w:eastAsia="es-BO"/>
              </w:rPr>
              <w:t>CAMIONETA 4 X 4</w:t>
            </w:r>
          </w:p>
        </w:tc>
      </w:tr>
    </w:tbl>
    <w:p w:rsidR="000540FE" w:rsidRPr="00B02275" w:rsidRDefault="000540FE" w:rsidP="001C6751">
      <w:pPr>
        <w:pStyle w:val="Prrafodelista"/>
        <w:ind w:left="792"/>
        <w:jc w:val="both"/>
        <w:rPr>
          <w:rFonts w:ascii="Cambria" w:hAnsi="Cambria"/>
          <w:sz w:val="18"/>
          <w:szCs w:val="18"/>
        </w:rPr>
      </w:pPr>
    </w:p>
    <w:p w:rsidR="00B02275" w:rsidRPr="00701958" w:rsidRDefault="00B02275" w:rsidP="00B02275">
      <w:pPr>
        <w:pStyle w:val="Prrafodelista"/>
        <w:ind w:left="792"/>
        <w:jc w:val="both"/>
        <w:rPr>
          <w:rFonts w:ascii="Cambria" w:hAnsi="Cambria"/>
          <w:sz w:val="18"/>
          <w:szCs w:val="18"/>
        </w:rPr>
      </w:pPr>
      <w:r w:rsidRPr="00701958">
        <w:rPr>
          <w:rFonts w:ascii="Cambria" w:hAnsi="Cambria"/>
          <w:bCs/>
          <w:sz w:val="18"/>
          <w:szCs w:val="18"/>
          <w:lang w:val="es-ES"/>
        </w:rPr>
        <w:t>Es importante también aclarar que la empresa podrá proponer materiales y maquinaria adicionales a las detalladas en la presente descripción, con el único objeto de cumplir el procedimiento especificado en el presente ítem, y los tiempos determinados de acuerdo al cronograma de ejecución. Además, deberá considerar todas las herramientas menores necesarias para la ejecución del presente ítem.</w:t>
      </w:r>
    </w:p>
    <w:p w:rsidR="007F3B50" w:rsidRPr="00B02275" w:rsidRDefault="007F3B50" w:rsidP="001C6751">
      <w:pPr>
        <w:pStyle w:val="Prrafodelista"/>
        <w:ind w:left="792"/>
        <w:jc w:val="both"/>
        <w:rPr>
          <w:rFonts w:ascii="Cambria" w:hAnsi="Cambria"/>
          <w:sz w:val="18"/>
          <w:szCs w:val="18"/>
        </w:rPr>
      </w:pPr>
    </w:p>
    <w:p w:rsidR="001C6751" w:rsidRPr="00B02275" w:rsidRDefault="001C6751" w:rsidP="005E26D0">
      <w:pPr>
        <w:pStyle w:val="Prrafodelista"/>
        <w:numPr>
          <w:ilvl w:val="1"/>
          <w:numId w:val="1"/>
        </w:numPr>
        <w:rPr>
          <w:rFonts w:ascii="Cambria" w:hAnsi="Cambria"/>
          <w:b/>
          <w:sz w:val="18"/>
          <w:szCs w:val="18"/>
          <w:lang w:val="es-ES_tradnl"/>
        </w:rPr>
      </w:pPr>
      <w:r w:rsidRPr="00B02275">
        <w:rPr>
          <w:rFonts w:ascii="Cambria" w:hAnsi="Cambria"/>
          <w:b/>
          <w:sz w:val="18"/>
          <w:szCs w:val="18"/>
          <w:lang w:val="es-ES_tradnl"/>
        </w:rPr>
        <w:t>PROCEDIMIENTO PARA LA EJECUCIÓN.</w:t>
      </w:r>
    </w:p>
    <w:p w:rsidR="001C6751" w:rsidRPr="00B02275" w:rsidRDefault="001C6751" w:rsidP="001C6751">
      <w:pPr>
        <w:pStyle w:val="Prrafodelista"/>
        <w:ind w:left="792"/>
        <w:jc w:val="both"/>
        <w:rPr>
          <w:rFonts w:ascii="Cambria" w:hAnsi="Cambria"/>
          <w:sz w:val="18"/>
          <w:szCs w:val="18"/>
        </w:rPr>
      </w:pPr>
      <w:r w:rsidRPr="00B02275">
        <w:rPr>
          <w:rFonts w:ascii="Cambria" w:hAnsi="Cambria"/>
          <w:sz w:val="18"/>
          <w:szCs w:val="18"/>
        </w:rPr>
        <w:t xml:space="preserve">Los trabajos para la movilización de personal y equipo </w:t>
      </w:r>
      <w:r w:rsidR="00A862A9">
        <w:rPr>
          <w:rFonts w:ascii="Cambria" w:hAnsi="Cambria"/>
          <w:sz w:val="18"/>
          <w:szCs w:val="18"/>
        </w:rPr>
        <w:t>serán previos al inicio de obra</w:t>
      </w:r>
      <w:r w:rsidRPr="00B02275">
        <w:rPr>
          <w:rFonts w:ascii="Cambria" w:hAnsi="Cambria"/>
          <w:sz w:val="18"/>
          <w:szCs w:val="18"/>
        </w:rPr>
        <w:t xml:space="preserve">, el CONTRATISTA realizará los siguientes trabajos: movilización del personal mínimo, transporte, carguío, descarguio de equipos y maquinarias. </w:t>
      </w:r>
    </w:p>
    <w:p w:rsidR="001C6751" w:rsidRPr="00B02275" w:rsidRDefault="001C6751" w:rsidP="001C6751">
      <w:pPr>
        <w:pStyle w:val="Prrafodelista"/>
        <w:ind w:left="792"/>
        <w:jc w:val="both"/>
        <w:rPr>
          <w:rFonts w:ascii="Cambria" w:hAnsi="Cambria"/>
          <w:sz w:val="18"/>
          <w:szCs w:val="18"/>
        </w:rPr>
      </w:pPr>
      <w:r w:rsidRPr="00B02275">
        <w:rPr>
          <w:rFonts w:ascii="Cambria" w:hAnsi="Cambria"/>
          <w:sz w:val="18"/>
          <w:szCs w:val="18"/>
        </w:rPr>
        <w:t>Asimismo</w:t>
      </w:r>
      <w:r w:rsidR="00281B1A" w:rsidRPr="00B02275">
        <w:rPr>
          <w:rFonts w:ascii="Cambria" w:hAnsi="Cambria"/>
          <w:sz w:val="18"/>
          <w:szCs w:val="18"/>
        </w:rPr>
        <w:t>,</w:t>
      </w:r>
      <w:r w:rsidRPr="00B02275">
        <w:rPr>
          <w:rFonts w:ascii="Cambria" w:hAnsi="Cambria"/>
          <w:sz w:val="18"/>
          <w:szCs w:val="18"/>
        </w:rPr>
        <w:t xml:space="preserve"> comprende el traslado oportuno de todo el personal y equipos para la adecuada y correcta ejecución de las obras y su retiro cuando ya no sean necesarios en las diferentes actividades del proyecto.</w:t>
      </w:r>
    </w:p>
    <w:p w:rsidR="001C6751" w:rsidRDefault="001C6751" w:rsidP="001C6751">
      <w:pPr>
        <w:pStyle w:val="Prrafodelista"/>
        <w:ind w:left="792"/>
        <w:jc w:val="both"/>
        <w:rPr>
          <w:rFonts w:ascii="Cambria" w:hAnsi="Cambria"/>
          <w:sz w:val="18"/>
          <w:szCs w:val="18"/>
        </w:rPr>
      </w:pPr>
      <w:r w:rsidRPr="00B02275">
        <w:rPr>
          <w:rFonts w:ascii="Cambria" w:hAnsi="Cambria"/>
          <w:sz w:val="18"/>
          <w:szCs w:val="18"/>
        </w:rPr>
        <w:t>El SUPERVISOR verificará que el equipo en la obra, guarde concordancia con la lista de equipo ofertado por el CONTRATISTA y tenga relación con el cronograma de ejecución de las obras presentadas en la misma oferta.</w:t>
      </w:r>
    </w:p>
    <w:p w:rsidR="00A862A9" w:rsidRDefault="00523DB3" w:rsidP="001C6751">
      <w:pPr>
        <w:pStyle w:val="Prrafodelista"/>
        <w:ind w:left="792"/>
        <w:jc w:val="both"/>
        <w:rPr>
          <w:rFonts w:ascii="Cambria" w:hAnsi="Cambria"/>
          <w:sz w:val="18"/>
          <w:szCs w:val="18"/>
        </w:rPr>
      </w:pPr>
      <w:r>
        <w:rPr>
          <w:rFonts w:ascii="Cambria" w:hAnsi="Cambria"/>
          <w:sz w:val="18"/>
          <w:szCs w:val="18"/>
        </w:rPr>
        <w:t>Se debe considerar que se realizarán los trabajos en los lugares citados a continuación:</w:t>
      </w:r>
    </w:p>
    <w:tbl>
      <w:tblPr>
        <w:tblW w:w="255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552"/>
      </w:tblGrid>
      <w:tr w:rsidR="00523DB3" w:rsidRPr="00B02275" w:rsidTr="004738C4">
        <w:trPr>
          <w:trHeight w:val="225"/>
          <w:jc w:val="center"/>
        </w:trPr>
        <w:tc>
          <w:tcPr>
            <w:tcW w:w="2552" w:type="dxa"/>
            <w:shd w:val="clear" w:color="auto" w:fill="auto"/>
            <w:noWrap/>
            <w:vAlign w:val="bottom"/>
            <w:hideMark/>
          </w:tcPr>
          <w:p w:rsidR="00523DB3" w:rsidRPr="00B02275" w:rsidRDefault="00523DB3"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SUCRE</w:t>
            </w:r>
            <w:r w:rsidR="007B64C2">
              <w:rPr>
                <w:rFonts w:ascii="Cambria" w:eastAsia="Times New Roman" w:hAnsi="Cambria" w:cs="Calibri"/>
                <w:sz w:val="16"/>
                <w:szCs w:val="18"/>
                <w:lang w:eastAsia="es-BO"/>
              </w:rPr>
              <w:t xml:space="preserve"> (DISTRITO 1, 2, 3, 4 Y 5)</w:t>
            </w:r>
          </w:p>
        </w:tc>
      </w:tr>
      <w:tr w:rsidR="00523DB3" w:rsidRPr="00B02275" w:rsidTr="004738C4">
        <w:trPr>
          <w:trHeight w:val="225"/>
          <w:jc w:val="center"/>
        </w:trPr>
        <w:tc>
          <w:tcPr>
            <w:tcW w:w="2552" w:type="dxa"/>
            <w:shd w:val="clear" w:color="auto" w:fill="auto"/>
            <w:noWrap/>
            <w:vAlign w:val="bottom"/>
          </w:tcPr>
          <w:p w:rsidR="00523DB3" w:rsidRPr="00B02275" w:rsidRDefault="00523DB3"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EL VILLAR</w:t>
            </w:r>
          </w:p>
        </w:tc>
      </w:tr>
      <w:tr w:rsidR="00523DB3" w:rsidRPr="00B02275" w:rsidTr="004738C4">
        <w:trPr>
          <w:trHeight w:val="225"/>
          <w:jc w:val="center"/>
        </w:trPr>
        <w:tc>
          <w:tcPr>
            <w:tcW w:w="2552" w:type="dxa"/>
            <w:shd w:val="clear" w:color="auto" w:fill="auto"/>
            <w:noWrap/>
            <w:vAlign w:val="bottom"/>
          </w:tcPr>
          <w:p w:rsidR="00523DB3" w:rsidRPr="00B02275" w:rsidRDefault="00523DB3"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SOPACHUY</w:t>
            </w:r>
          </w:p>
        </w:tc>
      </w:tr>
      <w:tr w:rsidR="00523DB3" w:rsidRPr="00B02275" w:rsidTr="004738C4">
        <w:trPr>
          <w:trHeight w:val="225"/>
          <w:jc w:val="center"/>
        </w:trPr>
        <w:tc>
          <w:tcPr>
            <w:tcW w:w="2552" w:type="dxa"/>
            <w:shd w:val="clear" w:color="auto" w:fill="auto"/>
            <w:noWrap/>
            <w:vAlign w:val="bottom"/>
          </w:tcPr>
          <w:p w:rsidR="00523DB3" w:rsidRPr="00B02275" w:rsidRDefault="00523DB3"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SAN PEDRO</w:t>
            </w:r>
          </w:p>
        </w:tc>
      </w:tr>
      <w:tr w:rsidR="00523DB3" w:rsidRPr="00B02275" w:rsidTr="004738C4">
        <w:trPr>
          <w:trHeight w:val="225"/>
          <w:jc w:val="center"/>
        </w:trPr>
        <w:tc>
          <w:tcPr>
            <w:tcW w:w="2552" w:type="dxa"/>
            <w:shd w:val="clear" w:color="auto" w:fill="auto"/>
            <w:noWrap/>
            <w:vAlign w:val="bottom"/>
          </w:tcPr>
          <w:p w:rsidR="00523DB3" w:rsidRPr="00B02275" w:rsidRDefault="00523DB3"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YOTALA</w:t>
            </w:r>
          </w:p>
        </w:tc>
      </w:tr>
      <w:tr w:rsidR="00523DB3" w:rsidRPr="00B02275" w:rsidTr="004738C4">
        <w:trPr>
          <w:trHeight w:val="225"/>
          <w:jc w:val="center"/>
        </w:trPr>
        <w:tc>
          <w:tcPr>
            <w:tcW w:w="2552" w:type="dxa"/>
            <w:shd w:val="clear" w:color="auto" w:fill="auto"/>
            <w:noWrap/>
            <w:vAlign w:val="bottom"/>
          </w:tcPr>
          <w:p w:rsidR="00523DB3" w:rsidRPr="00B02275" w:rsidRDefault="00523DB3"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CACHIMAYU</w:t>
            </w:r>
          </w:p>
        </w:tc>
      </w:tr>
      <w:tr w:rsidR="00523DB3" w:rsidRPr="00B02275" w:rsidTr="004738C4">
        <w:trPr>
          <w:trHeight w:val="225"/>
          <w:jc w:val="center"/>
        </w:trPr>
        <w:tc>
          <w:tcPr>
            <w:tcW w:w="2552" w:type="dxa"/>
            <w:shd w:val="clear" w:color="auto" w:fill="auto"/>
            <w:noWrap/>
            <w:vAlign w:val="bottom"/>
          </w:tcPr>
          <w:p w:rsidR="00523DB3" w:rsidRPr="00B02275" w:rsidRDefault="00523DB3"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LAS CARRERAS</w:t>
            </w:r>
          </w:p>
        </w:tc>
      </w:tr>
      <w:tr w:rsidR="00523DB3" w:rsidRPr="00B02275" w:rsidTr="004738C4">
        <w:trPr>
          <w:trHeight w:val="225"/>
          <w:jc w:val="center"/>
        </w:trPr>
        <w:tc>
          <w:tcPr>
            <w:tcW w:w="2552" w:type="dxa"/>
            <w:shd w:val="clear" w:color="auto" w:fill="auto"/>
            <w:noWrap/>
            <w:vAlign w:val="bottom"/>
          </w:tcPr>
          <w:p w:rsidR="00523DB3" w:rsidRPr="00B02275" w:rsidRDefault="00523DB3"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SAN JUAN DEL ORO</w:t>
            </w:r>
          </w:p>
        </w:tc>
      </w:tr>
      <w:tr w:rsidR="00523DB3" w:rsidRPr="00B02275" w:rsidTr="004738C4">
        <w:trPr>
          <w:trHeight w:val="225"/>
          <w:jc w:val="center"/>
        </w:trPr>
        <w:tc>
          <w:tcPr>
            <w:tcW w:w="2552" w:type="dxa"/>
            <w:shd w:val="clear" w:color="auto" w:fill="auto"/>
            <w:noWrap/>
            <w:vAlign w:val="bottom"/>
          </w:tcPr>
          <w:p w:rsidR="00523DB3" w:rsidRPr="00B02275" w:rsidRDefault="00523DB3"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VILLA ABECIA</w:t>
            </w:r>
          </w:p>
        </w:tc>
      </w:tr>
      <w:tr w:rsidR="00523DB3" w:rsidRPr="00B02275" w:rsidTr="004738C4">
        <w:trPr>
          <w:trHeight w:val="225"/>
          <w:jc w:val="center"/>
        </w:trPr>
        <w:tc>
          <w:tcPr>
            <w:tcW w:w="2552" w:type="dxa"/>
            <w:shd w:val="clear" w:color="auto" w:fill="auto"/>
            <w:noWrap/>
            <w:vAlign w:val="bottom"/>
          </w:tcPr>
          <w:p w:rsidR="00523DB3" w:rsidRPr="00B02275" w:rsidRDefault="00523DB3"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lastRenderedPageBreak/>
              <w:t>CAMARGO</w:t>
            </w:r>
          </w:p>
        </w:tc>
      </w:tr>
      <w:tr w:rsidR="00950062" w:rsidRPr="00B02275" w:rsidTr="004738C4">
        <w:trPr>
          <w:trHeight w:val="225"/>
          <w:jc w:val="center"/>
        </w:trPr>
        <w:tc>
          <w:tcPr>
            <w:tcW w:w="2552" w:type="dxa"/>
            <w:shd w:val="clear" w:color="auto" w:fill="auto"/>
            <w:noWrap/>
            <w:vAlign w:val="bottom"/>
          </w:tcPr>
          <w:p w:rsidR="00950062" w:rsidRDefault="00950062"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TARABUCO</w:t>
            </w:r>
          </w:p>
        </w:tc>
      </w:tr>
      <w:tr w:rsidR="00950062" w:rsidRPr="00B02275" w:rsidTr="004738C4">
        <w:trPr>
          <w:trHeight w:val="225"/>
          <w:jc w:val="center"/>
        </w:trPr>
        <w:tc>
          <w:tcPr>
            <w:tcW w:w="2552" w:type="dxa"/>
            <w:shd w:val="clear" w:color="auto" w:fill="auto"/>
            <w:noWrap/>
            <w:vAlign w:val="bottom"/>
          </w:tcPr>
          <w:p w:rsidR="00950062" w:rsidRDefault="00950062"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YAMPARAEZ</w:t>
            </w:r>
          </w:p>
        </w:tc>
      </w:tr>
      <w:tr w:rsidR="00950062" w:rsidRPr="00B02275" w:rsidTr="004738C4">
        <w:trPr>
          <w:trHeight w:val="225"/>
          <w:jc w:val="center"/>
        </w:trPr>
        <w:tc>
          <w:tcPr>
            <w:tcW w:w="2552" w:type="dxa"/>
            <w:shd w:val="clear" w:color="auto" w:fill="auto"/>
            <w:noWrap/>
            <w:vAlign w:val="bottom"/>
          </w:tcPr>
          <w:p w:rsidR="00950062" w:rsidRDefault="00950062"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PRESTO</w:t>
            </w:r>
          </w:p>
        </w:tc>
      </w:tr>
      <w:tr w:rsidR="00950062" w:rsidRPr="00B02275" w:rsidTr="004738C4">
        <w:trPr>
          <w:trHeight w:val="225"/>
          <w:jc w:val="center"/>
        </w:trPr>
        <w:tc>
          <w:tcPr>
            <w:tcW w:w="2552" w:type="dxa"/>
            <w:shd w:val="clear" w:color="auto" w:fill="auto"/>
            <w:noWrap/>
            <w:vAlign w:val="bottom"/>
          </w:tcPr>
          <w:p w:rsidR="00950062" w:rsidRDefault="00950062"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ICLA</w:t>
            </w:r>
          </w:p>
        </w:tc>
      </w:tr>
      <w:tr w:rsidR="00950062" w:rsidRPr="00B02275" w:rsidTr="004738C4">
        <w:trPr>
          <w:trHeight w:val="225"/>
          <w:jc w:val="center"/>
        </w:trPr>
        <w:tc>
          <w:tcPr>
            <w:tcW w:w="2552" w:type="dxa"/>
            <w:shd w:val="clear" w:color="auto" w:fill="auto"/>
            <w:noWrap/>
            <w:vAlign w:val="bottom"/>
          </w:tcPr>
          <w:p w:rsidR="00950062" w:rsidRDefault="00950062"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MONTEAGUDO</w:t>
            </w:r>
          </w:p>
        </w:tc>
      </w:tr>
      <w:tr w:rsidR="00950062" w:rsidRPr="00B02275" w:rsidTr="004738C4">
        <w:trPr>
          <w:trHeight w:val="225"/>
          <w:jc w:val="center"/>
        </w:trPr>
        <w:tc>
          <w:tcPr>
            <w:tcW w:w="2552" w:type="dxa"/>
            <w:shd w:val="clear" w:color="auto" w:fill="auto"/>
            <w:noWrap/>
            <w:vAlign w:val="bottom"/>
          </w:tcPr>
          <w:p w:rsidR="00950062" w:rsidRDefault="00950062"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MUYUPAMPA</w:t>
            </w:r>
          </w:p>
        </w:tc>
      </w:tr>
    </w:tbl>
    <w:p w:rsidR="001C6751" w:rsidRPr="00B02275" w:rsidRDefault="001C6751" w:rsidP="001C6751">
      <w:pPr>
        <w:pStyle w:val="Prrafodelista"/>
        <w:ind w:left="792"/>
        <w:jc w:val="both"/>
        <w:rPr>
          <w:rFonts w:ascii="Cambria" w:hAnsi="Cambria"/>
          <w:sz w:val="18"/>
          <w:szCs w:val="18"/>
        </w:rPr>
      </w:pPr>
    </w:p>
    <w:p w:rsidR="001C6751" w:rsidRPr="00B02275" w:rsidRDefault="001C6751" w:rsidP="005E26D0">
      <w:pPr>
        <w:pStyle w:val="Prrafodelista"/>
        <w:numPr>
          <w:ilvl w:val="1"/>
          <w:numId w:val="1"/>
        </w:numPr>
        <w:rPr>
          <w:rFonts w:ascii="Cambria" w:hAnsi="Cambria"/>
          <w:b/>
          <w:sz w:val="18"/>
          <w:szCs w:val="18"/>
          <w:lang w:val="es-ES_tradnl"/>
        </w:rPr>
      </w:pPr>
      <w:r w:rsidRPr="00B02275">
        <w:rPr>
          <w:rFonts w:ascii="Cambria" w:hAnsi="Cambria"/>
          <w:b/>
          <w:sz w:val="18"/>
          <w:szCs w:val="18"/>
          <w:lang w:val="es-ES_tradnl"/>
        </w:rPr>
        <w:t>MEDIDAS DE MITIGACION AMBIENTAL</w:t>
      </w:r>
    </w:p>
    <w:p w:rsidR="001C6751" w:rsidRPr="00B02275" w:rsidRDefault="001C6751" w:rsidP="001C6751">
      <w:pPr>
        <w:pStyle w:val="Prrafodelista"/>
        <w:ind w:left="792"/>
        <w:jc w:val="both"/>
        <w:rPr>
          <w:rFonts w:ascii="Cambria" w:hAnsi="Cambria"/>
          <w:sz w:val="18"/>
          <w:szCs w:val="18"/>
        </w:rPr>
      </w:pPr>
      <w:r w:rsidRPr="00B02275">
        <w:rPr>
          <w:rFonts w:ascii="Cambria" w:hAnsi="Cambria"/>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C6751" w:rsidRPr="00B02275" w:rsidRDefault="001C6751" w:rsidP="001C6751">
      <w:pPr>
        <w:pStyle w:val="Prrafodelista"/>
        <w:ind w:left="792"/>
        <w:jc w:val="both"/>
        <w:rPr>
          <w:rFonts w:ascii="Cambria" w:hAnsi="Cambria"/>
          <w:sz w:val="18"/>
          <w:szCs w:val="18"/>
        </w:rPr>
      </w:pPr>
      <w:r w:rsidRPr="00B02275">
        <w:rPr>
          <w:rFonts w:ascii="Cambria" w:hAnsi="Cambria"/>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C6751" w:rsidRPr="00B02275" w:rsidRDefault="001C6751" w:rsidP="001C6751">
      <w:pPr>
        <w:pStyle w:val="Prrafodelista"/>
        <w:ind w:left="792"/>
        <w:jc w:val="both"/>
        <w:rPr>
          <w:rFonts w:ascii="Cambria" w:hAnsi="Cambria"/>
          <w:sz w:val="18"/>
          <w:szCs w:val="18"/>
        </w:rPr>
      </w:pPr>
      <w:r w:rsidRPr="00B02275">
        <w:rPr>
          <w:rFonts w:ascii="Cambria" w:hAnsi="Cambria"/>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76F41" w:rsidRPr="00523DB3" w:rsidRDefault="001C6751" w:rsidP="00523DB3">
      <w:pPr>
        <w:pStyle w:val="Prrafodelista"/>
        <w:ind w:left="792"/>
        <w:jc w:val="both"/>
        <w:rPr>
          <w:rFonts w:ascii="Cambria" w:hAnsi="Cambria"/>
          <w:sz w:val="18"/>
          <w:szCs w:val="18"/>
        </w:rPr>
      </w:pPr>
      <w:r w:rsidRPr="00B02275">
        <w:rPr>
          <w:rFonts w:ascii="Cambria" w:hAnsi="Cambria"/>
          <w:sz w:val="18"/>
          <w:szCs w:val="18"/>
        </w:rPr>
        <w:t>El Contratista mantendrá un registro y hará informes acerca de la salud, la seguridad y el bienestar de las personas, así como de los daños a la propiedad, según lo solici</w:t>
      </w:r>
      <w:r w:rsidR="00523DB3">
        <w:rPr>
          <w:rFonts w:ascii="Cambria" w:hAnsi="Cambria"/>
          <w:sz w:val="18"/>
          <w:szCs w:val="18"/>
        </w:rPr>
        <w:t>te razonablemente el Ingeniero.</w:t>
      </w:r>
    </w:p>
    <w:p w:rsidR="00276F41" w:rsidRPr="00B02275" w:rsidRDefault="00276F41" w:rsidP="001C6751">
      <w:pPr>
        <w:pStyle w:val="Prrafodelista"/>
        <w:ind w:left="792"/>
        <w:jc w:val="both"/>
        <w:rPr>
          <w:rFonts w:ascii="Cambria" w:hAnsi="Cambria"/>
          <w:sz w:val="18"/>
          <w:szCs w:val="18"/>
        </w:rPr>
      </w:pPr>
    </w:p>
    <w:p w:rsidR="001C6751" w:rsidRPr="00B02275" w:rsidRDefault="001C6751" w:rsidP="005E26D0">
      <w:pPr>
        <w:pStyle w:val="Prrafodelista"/>
        <w:numPr>
          <w:ilvl w:val="1"/>
          <w:numId w:val="1"/>
        </w:numPr>
        <w:rPr>
          <w:rFonts w:ascii="Cambria" w:hAnsi="Cambria"/>
          <w:b/>
          <w:sz w:val="18"/>
          <w:szCs w:val="18"/>
          <w:lang w:val="es-ES_tradnl"/>
        </w:rPr>
      </w:pPr>
      <w:r w:rsidRPr="00B02275">
        <w:rPr>
          <w:rFonts w:ascii="Cambria" w:hAnsi="Cambria"/>
          <w:b/>
          <w:sz w:val="18"/>
          <w:szCs w:val="18"/>
          <w:lang w:val="es-ES_tradnl"/>
        </w:rPr>
        <w:t>MEDICIÓN Y FORMA DE PAGO.</w:t>
      </w:r>
    </w:p>
    <w:p w:rsidR="001C6751" w:rsidRPr="00B02275" w:rsidRDefault="001C6751" w:rsidP="001C6751">
      <w:pPr>
        <w:pStyle w:val="Prrafodelista"/>
        <w:ind w:left="792"/>
        <w:jc w:val="both"/>
        <w:rPr>
          <w:rFonts w:ascii="Cambria" w:hAnsi="Cambria"/>
          <w:sz w:val="18"/>
          <w:szCs w:val="18"/>
        </w:rPr>
      </w:pPr>
      <w:r w:rsidRPr="00B02275">
        <w:rPr>
          <w:rFonts w:ascii="Cambria" w:hAnsi="Cambria"/>
          <w:sz w:val="18"/>
          <w:szCs w:val="18"/>
        </w:rPr>
        <w:t>El ítem de movilización de personal y equipo, será medido en forma global, en concordancia con lo establecido en los requerimientos técnicos, los cuales serán aprobados y reconocidos por el SUPERVISO</w:t>
      </w:r>
      <w:r w:rsidR="003B5437" w:rsidRPr="00B02275">
        <w:rPr>
          <w:rFonts w:ascii="Cambria" w:hAnsi="Cambria"/>
          <w:sz w:val="18"/>
          <w:szCs w:val="18"/>
        </w:rPr>
        <w:t>R. La forma de pago se efectuará</w:t>
      </w:r>
      <w:r w:rsidRPr="00B02275">
        <w:rPr>
          <w:rFonts w:ascii="Cambria" w:hAnsi="Cambria"/>
          <w:sz w:val="18"/>
          <w:szCs w:val="18"/>
        </w:rPr>
        <w:t xml:space="preserve"> de acuerdo al precio unitario de la propuesta aceptada. </w:t>
      </w:r>
    </w:p>
    <w:p w:rsidR="0018192E" w:rsidRDefault="001C6751" w:rsidP="00523DB3">
      <w:pPr>
        <w:pStyle w:val="Prrafodelista"/>
        <w:ind w:left="792"/>
        <w:jc w:val="both"/>
        <w:rPr>
          <w:rFonts w:ascii="Cambria" w:hAnsi="Cambria"/>
          <w:sz w:val="18"/>
          <w:szCs w:val="18"/>
        </w:rPr>
      </w:pPr>
      <w:r w:rsidRPr="00B02275">
        <w:rPr>
          <w:rFonts w:ascii="Cambria" w:hAnsi="Cambria"/>
          <w:sz w:val="18"/>
          <w:szCs w:val="18"/>
        </w:rPr>
        <w:t>Dicho precio será compensación total por los materiales, mano de obra, herramientas, equipo y otros gastos que sean necesarios para la adecuada y corr</w:t>
      </w:r>
      <w:r w:rsidR="00523DB3">
        <w:rPr>
          <w:rFonts w:ascii="Cambria" w:hAnsi="Cambria"/>
          <w:sz w:val="18"/>
          <w:szCs w:val="18"/>
        </w:rPr>
        <w:t>ecta ejecución de los trabajos.</w:t>
      </w:r>
    </w:p>
    <w:p w:rsidR="00523DB3" w:rsidRPr="00523DB3" w:rsidRDefault="00523DB3" w:rsidP="00523DB3">
      <w:pPr>
        <w:pStyle w:val="Prrafodelista"/>
        <w:ind w:left="792"/>
        <w:jc w:val="both"/>
        <w:rPr>
          <w:rFonts w:ascii="Cambria" w:hAnsi="Cambria"/>
          <w:sz w:val="18"/>
          <w:szCs w:val="18"/>
        </w:rPr>
      </w:pPr>
    </w:p>
    <w:p w:rsidR="001C6751" w:rsidRPr="00B02275" w:rsidRDefault="001C6751" w:rsidP="005E26D0">
      <w:pPr>
        <w:pStyle w:val="Prrafodelista"/>
        <w:numPr>
          <w:ilvl w:val="0"/>
          <w:numId w:val="1"/>
        </w:numPr>
        <w:jc w:val="both"/>
        <w:rPr>
          <w:rFonts w:ascii="Cambria" w:hAnsi="Cambria"/>
          <w:b/>
          <w:sz w:val="18"/>
          <w:szCs w:val="18"/>
          <w:lang w:val="es-ES"/>
        </w:rPr>
      </w:pPr>
      <w:r w:rsidRPr="00B02275">
        <w:rPr>
          <w:rFonts w:ascii="Cambria" w:hAnsi="Cambria"/>
          <w:b/>
          <w:sz w:val="18"/>
          <w:szCs w:val="18"/>
          <w:lang w:val="es-ES"/>
        </w:rPr>
        <w:t>CORTE, ROTURA Y REMOCIÓN DE ACERA Y/O CUNETA</w:t>
      </w:r>
    </w:p>
    <w:p w:rsidR="001C6751" w:rsidRPr="00B02275" w:rsidRDefault="001C6751" w:rsidP="006010C9">
      <w:pPr>
        <w:pStyle w:val="Prrafodelista"/>
        <w:ind w:left="360"/>
        <w:rPr>
          <w:rFonts w:ascii="Cambria" w:hAnsi="Cambria"/>
          <w:b/>
          <w:sz w:val="18"/>
          <w:szCs w:val="18"/>
          <w:lang w:val="es-ES"/>
        </w:rPr>
      </w:pPr>
      <w:r w:rsidRPr="00B02275">
        <w:rPr>
          <w:rFonts w:ascii="Cambria" w:hAnsi="Cambria"/>
          <w:b/>
          <w:sz w:val="18"/>
          <w:szCs w:val="18"/>
          <w:lang w:val="es-ES"/>
        </w:rPr>
        <w:t>UNIDAD:   Metro Cuadrado (m2)</w:t>
      </w:r>
    </w:p>
    <w:p w:rsidR="007F3B50" w:rsidRPr="00B02275" w:rsidRDefault="007F3B50" w:rsidP="006010C9">
      <w:pPr>
        <w:pStyle w:val="Prrafodelista"/>
        <w:ind w:left="360"/>
        <w:rPr>
          <w:rFonts w:ascii="Cambria" w:hAnsi="Cambria"/>
          <w:b/>
          <w:sz w:val="18"/>
          <w:szCs w:val="18"/>
          <w:lang w:val="es-ES"/>
        </w:rPr>
      </w:pPr>
    </w:p>
    <w:p w:rsidR="001C6751" w:rsidRPr="00B02275" w:rsidRDefault="00685E44" w:rsidP="005E26D0">
      <w:pPr>
        <w:pStyle w:val="Prrafodelista"/>
        <w:numPr>
          <w:ilvl w:val="1"/>
          <w:numId w:val="1"/>
        </w:numPr>
        <w:rPr>
          <w:rFonts w:ascii="Cambria" w:hAnsi="Cambria"/>
          <w:b/>
          <w:sz w:val="18"/>
          <w:szCs w:val="18"/>
          <w:lang w:val="es-ES_tradnl"/>
        </w:rPr>
      </w:pPr>
      <w:r w:rsidRPr="00B02275">
        <w:rPr>
          <w:rFonts w:ascii="Cambria" w:hAnsi="Cambria"/>
          <w:b/>
          <w:sz w:val="18"/>
          <w:szCs w:val="18"/>
          <w:lang w:val="es-ES_tradnl"/>
        </w:rPr>
        <w:t>DEFINICIÓN</w:t>
      </w:r>
    </w:p>
    <w:p w:rsidR="001C6751" w:rsidRDefault="001C6751" w:rsidP="005A6FC4">
      <w:pPr>
        <w:pStyle w:val="Prrafodelista"/>
        <w:ind w:left="792"/>
        <w:jc w:val="both"/>
        <w:rPr>
          <w:rFonts w:ascii="Cambria" w:hAnsi="Cambria"/>
          <w:sz w:val="18"/>
          <w:szCs w:val="18"/>
        </w:rPr>
      </w:pPr>
      <w:r w:rsidRPr="00B02275">
        <w:rPr>
          <w:rFonts w:ascii="Cambria" w:hAnsi="Cambria"/>
          <w:sz w:val="18"/>
          <w:szCs w:val="18"/>
        </w:rPr>
        <w:t>Este ítem comprende los trabajos necesarios para el corte, rotura y remoción de aceras de hormigón</w:t>
      </w:r>
      <w:r w:rsidR="0085451D" w:rsidRPr="00B02275">
        <w:rPr>
          <w:rFonts w:ascii="Cambria" w:hAnsi="Cambria"/>
          <w:sz w:val="18"/>
          <w:szCs w:val="18"/>
        </w:rPr>
        <w:t xml:space="preserve"> y/o cunetas</w:t>
      </w:r>
      <w:r w:rsidRPr="00B02275">
        <w:rPr>
          <w:rFonts w:ascii="Cambria" w:hAnsi="Cambria"/>
          <w:sz w:val="18"/>
          <w:szCs w:val="18"/>
        </w:rPr>
        <w:t>, incluyendo la remoción del material por el que está constituido (empedrado, vaciado de hormigón y cualquier otro tipo de material existente por debajo), de esta manera descubrir el terreno definido en el replanteo para la ejecución de la zanja correspondiente a la red secundaria.</w:t>
      </w:r>
    </w:p>
    <w:p w:rsidR="00950062" w:rsidRPr="00B02275" w:rsidRDefault="00950062" w:rsidP="005A6FC4">
      <w:pPr>
        <w:pStyle w:val="Prrafodelista"/>
        <w:ind w:left="792"/>
        <w:jc w:val="both"/>
        <w:rPr>
          <w:rFonts w:ascii="Cambria" w:hAnsi="Cambria"/>
          <w:sz w:val="18"/>
          <w:szCs w:val="18"/>
        </w:rPr>
      </w:pPr>
    </w:p>
    <w:p w:rsidR="00B940CF" w:rsidRPr="00B02275" w:rsidRDefault="00B940CF" w:rsidP="005A6FC4">
      <w:pPr>
        <w:pStyle w:val="Prrafodelista"/>
        <w:ind w:left="792"/>
        <w:jc w:val="both"/>
        <w:rPr>
          <w:rFonts w:ascii="Cambria" w:hAnsi="Cambria"/>
          <w:sz w:val="18"/>
          <w:szCs w:val="18"/>
        </w:rPr>
      </w:pPr>
    </w:p>
    <w:p w:rsidR="001C6751" w:rsidRPr="00B02275" w:rsidRDefault="001C6751" w:rsidP="005E26D0">
      <w:pPr>
        <w:pStyle w:val="Prrafodelista"/>
        <w:numPr>
          <w:ilvl w:val="1"/>
          <w:numId w:val="1"/>
        </w:numPr>
        <w:rPr>
          <w:rFonts w:ascii="Cambria" w:hAnsi="Cambria"/>
          <w:b/>
          <w:sz w:val="18"/>
          <w:szCs w:val="18"/>
          <w:lang w:val="es-ES_tradnl"/>
        </w:rPr>
      </w:pPr>
      <w:r w:rsidRPr="00B02275">
        <w:rPr>
          <w:rFonts w:ascii="Cambria" w:hAnsi="Cambria"/>
          <w:b/>
          <w:sz w:val="18"/>
          <w:szCs w:val="18"/>
          <w:lang w:val="es-ES_tradnl"/>
        </w:rPr>
        <w:lastRenderedPageBreak/>
        <w:t>MAT</w:t>
      </w:r>
      <w:r w:rsidR="00685E44" w:rsidRPr="00B02275">
        <w:rPr>
          <w:rFonts w:ascii="Cambria" w:hAnsi="Cambria"/>
          <w:b/>
          <w:sz w:val="18"/>
          <w:szCs w:val="18"/>
          <w:lang w:val="es-ES_tradnl"/>
        </w:rPr>
        <w:t>ERIALES, HERRAMIENTAS Y EQUIPO</w:t>
      </w:r>
    </w:p>
    <w:p w:rsidR="001C6751" w:rsidRPr="00B02275" w:rsidRDefault="00B940CF" w:rsidP="005A6FC4">
      <w:pPr>
        <w:pStyle w:val="Prrafodelista"/>
        <w:ind w:left="792"/>
        <w:jc w:val="both"/>
        <w:rPr>
          <w:rFonts w:ascii="Cambria" w:hAnsi="Cambria"/>
          <w:sz w:val="18"/>
          <w:szCs w:val="18"/>
        </w:rPr>
      </w:pPr>
      <w:r w:rsidRPr="00B02275">
        <w:rPr>
          <w:rFonts w:ascii="Cambria" w:hAnsi="Cambria"/>
          <w:sz w:val="18"/>
          <w:szCs w:val="18"/>
        </w:rPr>
        <w:t xml:space="preserve">El CONTRATISTA </w:t>
      </w:r>
      <w:r w:rsidR="00685E44" w:rsidRPr="00B02275">
        <w:rPr>
          <w:rFonts w:ascii="Cambria" w:hAnsi="Cambria"/>
          <w:sz w:val="18"/>
          <w:szCs w:val="18"/>
        </w:rPr>
        <w:t>suministrará</w:t>
      </w:r>
      <w:r w:rsidRPr="00B02275">
        <w:rPr>
          <w:rFonts w:ascii="Cambria" w:hAnsi="Cambria"/>
          <w:sz w:val="18"/>
          <w:szCs w:val="18"/>
        </w:rPr>
        <w:t xml:space="preserve"> todo</w:t>
      </w:r>
      <w:r w:rsidR="001C6751" w:rsidRPr="00B02275">
        <w:rPr>
          <w:rFonts w:ascii="Cambria" w:hAnsi="Cambria"/>
          <w:sz w:val="18"/>
          <w:szCs w:val="18"/>
        </w:rPr>
        <w:t>s los materiales, herramientas y equipo apropiado</w:t>
      </w:r>
      <w:r w:rsidR="009F6B57" w:rsidRPr="00B02275">
        <w:rPr>
          <w:rFonts w:ascii="Cambria" w:hAnsi="Cambria"/>
          <w:sz w:val="18"/>
          <w:szCs w:val="18"/>
        </w:rPr>
        <w:t xml:space="preserve">s </w:t>
      </w:r>
      <w:r w:rsidR="001C6751" w:rsidRPr="00B02275">
        <w:rPr>
          <w:rFonts w:ascii="Cambria" w:hAnsi="Cambria"/>
          <w:sz w:val="18"/>
          <w:szCs w:val="18"/>
        </w:rPr>
        <w:t>todo</w:t>
      </w:r>
      <w:r w:rsidR="00685E44" w:rsidRPr="00B02275">
        <w:rPr>
          <w:rFonts w:ascii="Cambria" w:hAnsi="Cambria"/>
          <w:sz w:val="18"/>
          <w:szCs w:val="18"/>
        </w:rPr>
        <w:t>,</w:t>
      </w:r>
      <w:r w:rsidR="001C6751" w:rsidRPr="00B02275">
        <w:rPr>
          <w:rFonts w:ascii="Cambria" w:hAnsi="Cambria"/>
          <w:sz w:val="18"/>
          <w:szCs w:val="18"/>
        </w:rPr>
        <w:t xml:space="preserve"> previa</w:t>
      </w:r>
      <w:r w:rsidR="00685E44" w:rsidRPr="00B02275">
        <w:rPr>
          <w:rFonts w:ascii="Cambria" w:hAnsi="Cambria"/>
          <w:sz w:val="18"/>
          <w:szCs w:val="18"/>
        </w:rPr>
        <w:t xml:space="preserve"> </w:t>
      </w:r>
      <w:r w:rsidR="001C6751" w:rsidRPr="00B02275">
        <w:rPr>
          <w:rFonts w:ascii="Cambria" w:hAnsi="Cambria"/>
          <w:sz w:val="18"/>
          <w:szCs w:val="18"/>
        </w:rPr>
        <w:t>aprobación del SUPERVISOR DE OBRA para la ejecución de los trabajos señalados, de igual manera deberá mantener en obra todo el equipo ofertado en su propuesta para la ejecución de este Ítem, los mismos deberán estar operables durante toda la ejecución de la obra para evitar retrasos en el cronograma.</w:t>
      </w:r>
    </w:p>
    <w:p w:rsidR="00305863" w:rsidRDefault="00305863" w:rsidP="005A6FC4">
      <w:pPr>
        <w:pStyle w:val="Prrafodelista"/>
        <w:ind w:left="792"/>
        <w:jc w:val="both"/>
        <w:rPr>
          <w:rFonts w:ascii="Cambria" w:hAnsi="Cambria"/>
          <w:sz w:val="18"/>
          <w:szCs w:val="18"/>
        </w:rPr>
      </w:pPr>
    </w:p>
    <w:p w:rsidR="00523DB3" w:rsidRPr="00523DB3" w:rsidRDefault="00B02275" w:rsidP="00523DB3">
      <w:pPr>
        <w:pStyle w:val="Prrafodelista"/>
        <w:ind w:left="792"/>
        <w:jc w:val="both"/>
        <w:rPr>
          <w:rFonts w:ascii="Cambria" w:hAnsi="Cambria"/>
          <w:sz w:val="18"/>
          <w:szCs w:val="18"/>
        </w:rPr>
      </w:pPr>
      <w:r w:rsidRPr="00701958">
        <w:rPr>
          <w:rFonts w:ascii="Cambria" w:hAnsi="Cambria"/>
          <w:sz w:val="18"/>
          <w:szCs w:val="18"/>
        </w:rPr>
        <w:t>MATERIALES</w:t>
      </w:r>
    </w:p>
    <w:tbl>
      <w:tblPr>
        <w:tblW w:w="283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830"/>
      </w:tblGrid>
      <w:tr w:rsidR="00523DB3" w:rsidRPr="003D241B" w:rsidTr="004738C4">
        <w:trPr>
          <w:trHeight w:val="225"/>
          <w:jc w:val="center"/>
        </w:trPr>
        <w:tc>
          <w:tcPr>
            <w:tcW w:w="2830" w:type="dxa"/>
            <w:shd w:val="clear" w:color="auto" w:fill="auto"/>
            <w:noWrap/>
            <w:vAlign w:val="bottom"/>
            <w:hideMark/>
          </w:tcPr>
          <w:p w:rsidR="00523DB3" w:rsidRPr="003D241B" w:rsidRDefault="00523DB3" w:rsidP="004738C4">
            <w:pPr>
              <w:spacing w:after="0" w:line="240" w:lineRule="auto"/>
              <w:rPr>
                <w:rFonts w:ascii="Cambria" w:eastAsia="Times New Roman" w:hAnsi="Cambria" w:cs="Calibri"/>
                <w:sz w:val="16"/>
                <w:szCs w:val="16"/>
                <w:lang w:eastAsia="es-BO"/>
              </w:rPr>
            </w:pPr>
            <w:r>
              <w:rPr>
                <w:rFonts w:ascii="Cambria" w:eastAsia="Times New Roman" w:hAnsi="Cambria" w:cs="Calibri"/>
                <w:sz w:val="16"/>
                <w:szCs w:val="16"/>
                <w:lang w:eastAsia="es-BO"/>
              </w:rPr>
              <w:t>DISCO DE CORTE</w:t>
            </w:r>
          </w:p>
        </w:tc>
      </w:tr>
    </w:tbl>
    <w:p w:rsidR="00523DB3" w:rsidRDefault="00523DB3" w:rsidP="00B02275">
      <w:pPr>
        <w:pStyle w:val="Prrafodelista"/>
        <w:ind w:left="792"/>
        <w:jc w:val="both"/>
        <w:rPr>
          <w:rFonts w:ascii="Cambria" w:hAnsi="Cambria"/>
          <w:sz w:val="18"/>
          <w:szCs w:val="18"/>
        </w:rPr>
      </w:pPr>
    </w:p>
    <w:p w:rsidR="00B02275" w:rsidRPr="00EB5728" w:rsidRDefault="00B02275" w:rsidP="00B02275">
      <w:pPr>
        <w:pStyle w:val="Prrafodelista"/>
        <w:ind w:left="792"/>
        <w:jc w:val="both"/>
        <w:rPr>
          <w:rFonts w:ascii="Cambria" w:hAnsi="Cambria"/>
          <w:sz w:val="18"/>
          <w:szCs w:val="18"/>
        </w:rPr>
      </w:pPr>
      <w:r w:rsidRPr="00EB5728">
        <w:rPr>
          <w:rFonts w:ascii="Cambria" w:hAnsi="Cambria"/>
          <w:sz w:val="18"/>
          <w:szCs w:val="18"/>
        </w:rPr>
        <w:t>MANO DE OBRA</w:t>
      </w:r>
    </w:p>
    <w:tbl>
      <w:tblPr>
        <w:tblW w:w="283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830"/>
      </w:tblGrid>
      <w:tr w:rsidR="00B02275" w:rsidRPr="003D241B" w:rsidTr="0041587E">
        <w:trPr>
          <w:trHeight w:val="225"/>
          <w:jc w:val="center"/>
        </w:trPr>
        <w:tc>
          <w:tcPr>
            <w:tcW w:w="2830" w:type="dxa"/>
            <w:shd w:val="clear" w:color="auto" w:fill="auto"/>
            <w:noWrap/>
            <w:vAlign w:val="bottom"/>
            <w:hideMark/>
          </w:tcPr>
          <w:p w:rsidR="00B02275" w:rsidRPr="003D241B" w:rsidRDefault="00B02275" w:rsidP="0041587E">
            <w:pPr>
              <w:spacing w:after="0" w:line="240" w:lineRule="auto"/>
              <w:rPr>
                <w:rFonts w:ascii="Cambria" w:eastAsia="Times New Roman" w:hAnsi="Cambria" w:cs="Calibri"/>
                <w:sz w:val="16"/>
                <w:szCs w:val="16"/>
                <w:lang w:eastAsia="es-BO"/>
              </w:rPr>
            </w:pPr>
            <w:r w:rsidRPr="003D241B">
              <w:rPr>
                <w:rFonts w:ascii="Cambria" w:eastAsia="Times New Roman" w:hAnsi="Cambria" w:cs="Calibri"/>
                <w:sz w:val="16"/>
                <w:szCs w:val="16"/>
                <w:lang w:eastAsia="es-BO"/>
              </w:rPr>
              <w:t>OPERADOR DE CORTADORA DE DISCO</w:t>
            </w:r>
          </w:p>
        </w:tc>
      </w:tr>
      <w:tr w:rsidR="00B02275" w:rsidRPr="003D241B" w:rsidTr="0041587E">
        <w:trPr>
          <w:trHeight w:val="225"/>
          <w:jc w:val="center"/>
        </w:trPr>
        <w:tc>
          <w:tcPr>
            <w:tcW w:w="2830" w:type="dxa"/>
            <w:shd w:val="clear" w:color="auto" w:fill="auto"/>
            <w:noWrap/>
            <w:vAlign w:val="bottom"/>
            <w:hideMark/>
          </w:tcPr>
          <w:p w:rsidR="00B02275" w:rsidRPr="003D241B" w:rsidRDefault="00523DB3" w:rsidP="0041587E">
            <w:pPr>
              <w:spacing w:after="0" w:line="240" w:lineRule="auto"/>
              <w:rPr>
                <w:rFonts w:ascii="Cambria" w:eastAsia="Times New Roman" w:hAnsi="Cambria" w:cs="Calibri"/>
                <w:sz w:val="16"/>
                <w:szCs w:val="16"/>
                <w:lang w:eastAsia="es-BO"/>
              </w:rPr>
            </w:pPr>
            <w:r>
              <w:rPr>
                <w:rFonts w:ascii="Cambria" w:eastAsia="Times New Roman" w:hAnsi="Cambria" w:cs="Calibri"/>
                <w:sz w:val="16"/>
                <w:szCs w:val="16"/>
                <w:lang w:eastAsia="es-BO"/>
              </w:rPr>
              <w:t>AYUDANTE</w:t>
            </w:r>
          </w:p>
        </w:tc>
      </w:tr>
    </w:tbl>
    <w:p w:rsidR="00B02275" w:rsidRPr="00EB5728" w:rsidRDefault="00B02275" w:rsidP="00B02275">
      <w:pPr>
        <w:pStyle w:val="Prrafodelista"/>
        <w:ind w:left="792"/>
        <w:jc w:val="both"/>
        <w:rPr>
          <w:rFonts w:ascii="Cambria" w:hAnsi="Cambria"/>
          <w:sz w:val="18"/>
          <w:szCs w:val="18"/>
        </w:rPr>
      </w:pPr>
    </w:p>
    <w:p w:rsidR="00B02275" w:rsidRDefault="00B02275" w:rsidP="00B02275">
      <w:pPr>
        <w:pStyle w:val="Prrafodelista"/>
        <w:ind w:left="792"/>
        <w:jc w:val="both"/>
        <w:rPr>
          <w:rFonts w:ascii="Cambria" w:hAnsi="Cambria"/>
          <w:sz w:val="18"/>
          <w:szCs w:val="18"/>
        </w:rPr>
      </w:pPr>
      <w:r w:rsidRPr="00EB5728">
        <w:rPr>
          <w:rFonts w:ascii="Cambria" w:hAnsi="Cambria"/>
          <w:sz w:val="18"/>
          <w:szCs w:val="18"/>
        </w:rPr>
        <w:t>EQUIPO Y MAQUINARIA</w:t>
      </w:r>
    </w:p>
    <w:tbl>
      <w:tblPr>
        <w:tblW w:w="283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830"/>
      </w:tblGrid>
      <w:tr w:rsidR="007857E0" w:rsidRPr="003D241B" w:rsidTr="00276F41">
        <w:trPr>
          <w:trHeight w:val="225"/>
          <w:jc w:val="center"/>
        </w:trPr>
        <w:tc>
          <w:tcPr>
            <w:tcW w:w="2830" w:type="dxa"/>
            <w:shd w:val="clear" w:color="auto" w:fill="auto"/>
            <w:noWrap/>
            <w:vAlign w:val="bottom"/>
            <w:hideMark/>
          </w:tcPr>
          <w:p w:rsidR="007857E0" w:rsidRPr="003D241B" w:rsidRDefault="007857E0" w:rsidP="00276F41">
            <w:pPr>
              <w:spacing w:after="0" w:line="240" w:lineRule="auto"/>
              <w:rPr>
                <w:rFonts w:ascii="Cambria" w:eastAsia="Times New Roman" w:hAnsi="Cambria" w:cs="Calibri"/>
                <w:sz w:val="16"/>
                <w:szCs w:val="16"/>
                <w:lang w:eastAsia="es-BO"/>
              </w:rPr>
            </w:pPr>
            <w:r w:rsidRPr="003D241B">
              <w:rPr>
                <w:rFonts w:ascii="Cambria" w:eastAsia="Times New Roman" w:hAnsi="Cambria" w:cs="Calibri"/>
                <w:sz w:val="16"/>
                <w:szCs w:val="16"/>
                <w:lang w:eastAsia="es-BO"/>
              </w:rPr>
              <w:t>CORTADORA DE DISCO</w:t>
            </w:r>
          </w:p>
        </w:tc>
      </w:tr>
    </w:tbl>
    <w:p w:rsidR="007857E0" w:rsidRDefault="007857E0" w:rsidP="00B02275">
      <w:pPr>
        <w:pStyle w:val="Prrafodelista"/>
        <w:ind w:left="792"/>
        <w:jc w:val="both"/>
        <w:rPr>
          <w:rFonts w:ascii="Cambria" w:hAnsi="Cambria"/>
          <w:sz w:val="18"/>
          <w:szCs w:val="18"/>
        </w:rPr>
      </w:pPr>
    </w:p>
    <w:p w:rsidR="007F3B50" w:rsidRDefault="00B02275" w:rsidP="00950062">
      <w:pPr>
        <w:pStyle w:val="Prrafodelista"/>
        <w:ind w:left="792"/>
        <w:jc w:val="both"/>
        <w:rPr>
          <w:rFonts w:ascii="Cambria" w:hAnsi="Cambria"/>
          <w:bCs/>
          <w:sz w:val="18"/>
          <w:szCs w:val="18"/>
          <w:lang w:val="es-ES"/>
        </w:rPr>
      </w:pPr>
      <w:r w:rsidRPr="00701958">
        <w:rPr>
          <w:rFonts w:ascii="Cambria" w:hAnsi="Cambria"/>
          <w:bCs/>
          <w:sz w:val="18"/>
          <w:szCs w:val="18"/>
          <w:lang w:val="es-ES"/>
        </w:rPr>
        <w:t>Es importante también aclarar que la empresa podrá proponer materiales y maquinaria adicionales a las detalladas en la presente descripción, con el único objeto de cumplir el procedimiento especificado en el presente ítem, y los tiempos determinados de acuerdo al cronograma de ejecución. Además, deberá considerar todas las herramientas menores necesarias para la ejecución del presente ítem.</w:t>
      </w:r>
    </w:p>
    <w:p w:rsidR="00950062" w:rsidRPr="00950062" w:rsidRDefault="00950062" w:rsidP="00950062">
      <w:pPr>
        <w:pStyle w:val="Prrafodelista"/>
        <w:ind w:left="792"/>
        <w:jc w:val="both"/>
        <w:rPr>
          <w:rFonts w:ascii="Cambria" w:hAnsi="Cambria"/>
          <w:bCs/>
          <w:sz w:val="18"/>
          <w:szCs w:val="18"/>
          <w:lang w:val="es-ES"/>
        </w:rPr>
      </w:pPr>
    </w:p>
    <w:p w:rsidR="001C6751" w:rsidRPr="00B02275" w:rsidRDefault="00685E44" w:rsidP="005E26D0">
      <w:pPr>
        <w:pStyle w:val="Prrafodelista"/>
        <w:numPr>
          <w:ilvl w:val="1"/>
          <w:numId w:val="1"/>
        </w:numPr>
        <w:rPr>
          <w:rFonts w:ascii="Cambria" w:hAnsi="Cambria"/>
          <w:b/>
          <w:sz w:val="18"/>
          <w:szCs w:val="18"/>
          <w:lang w:val="es-ES_tradnl"/>
        </w:rPr>
      </w:pPr>
      <w:r w:rsidRPr="00B02275">
        <w:rPr>
          <w:rFonts w:ascii="Cambria" w:hAnsi="Cambria"/>
          <w:b/>
          <w:sz w:val="18"/>
          <w:szCs w:val="18"/>
          <w:lang w:val="es-ES_tradnl"/>
        </w:rPr>
        <w:t>PROCEDIMIENTO PARA LA EJECUCIÓN</w:t>
      </w:r>
    </w:p>
    <w:p w:rsidR="001C6751" w:rsidRPr="00B02275" w:rsidRDefault="001C6751" w:rsidP="005A6FC4">
      <w:pPr>
        <w:pStyle w:val="Prrafodelista"/>
        <w:ind w:left="792"/>
        <w:jc w:val="both"/>
        <w:rPr>
          <w:rFonts w:ascii="Cambria" w:hAnsi="Cambria"/>
          <w:sz w:val="18"/>
          <w:szCs w:val="18"/>
        </w:rPr>
      </w:pPr>
      <w:r w:rsidRPr="00B02275">
        <w:rPr>
          <w:rFonts w:ascii="Cambria" w:hAnsi="Cambria"/>
          <w:sz w:val="18"/>
          <w:szCs w:val="18"/>
        </w:rPr>
        <w:t>Los trabajos de corte, rotura y remoción de aceras de hormigón</w:t>
      </w:r>
      <w:r w:rsidR="0085451D" w:rsidRPr="00B02275">
        <w:rPr>
          <w:rFonts w:ascii="Cambria" w:hAnsi="Cambria"/>
          <w:sz w:val="18"/>
          <w:szCs w:val="18"/>
        </w:rPr>
        <w:t xml:space="preserve"> y/o cunetas</w:t>
      </w:r>
      <w:r w:rsidRPr="00B02275">
        <w:rPr>
          <w:rFonts w:ascii="Cambria" w:hAnsi="Cambria"/>
          <w:sz w:val="18"/>
          <w:szCs w:val="18"/>
        </w:rPr>
        <w:t xml:space="preserve"> serán ejecutados de acuerdo al siguiente detalle:</w:t>
      </w:r>
    </w:p>
    <w:p w:rsidR="001C6751" w:rsidRPr="00B02275" w:rsidRDefault="001C6751" w:rsidP="0085451D">
      <w:pPr>
        <w:pStyle w:val="Prrafodelista"/>
        <w:numPr>
          <w:ilvl w:val="0"/>
          <w:numId w:val="26"/>
        </w:numPr>
        <w:jc w:val="both"/>
        <w:rPr>
          <w:rFonts w:ascii="Cambria" w:hAnsi="Cambria"/>
          <w:sz w:val="18"/>
          <w:szCs w:val="18"/>
        </w:rPr>
      </w:pPr>
      <w:r w:rsidRPr="00B02275">
        <w:rPr>
          <w:rFonts w:ascii="Cambria" w:hAnsi="Cambria"/>
          <w:sz w:val="18"/>
          <w:szCs w:val="18"/>
        </w:rPr>
        <w:t xml:space="preserve">El corte será realizado de acuerdo a las </w:t>
      </w:r>
      <w:r w:rsidR="006A1678">
        <w:rPr>
          <w:rFonts w:ascii="Cambria" w:hAnsi="Cambria"/>
          <w:sz w:val="18"/>
          <w:szCs w:val="18"/>
        </w:rPr>
        <w:t>siguien</w:t>
      </w:r>
      <w:r w:rsidR="00950062">
        <w:rPr>
          <w:rFonts w:ascii="Cambria" w:hAnsi="Cambria"/>
          <w:sz w:val="18"/>
          <w:szCs w:val="18"/>
        </w:rPr>
        <w:t>tes dimensiones: 0.40m *0.40 m en los casos en los que la vereda esté en mal estado y en los casos donde se requiera cambiar la tapa y campana en veredas de cemento. Además en los casos que se requiera realizar la reconstrucción de total de la cámara, se removerá el material de recubrimiento de acuerdo a especificaciones del SUPERVISOR, considerando que debe quedar el espacio adecuado para realizar la reconstrucción de la cámara (Para fines de cálculo se consideraron las dimensiones mínimas de 2m*0.5m).</w:t>
      </w:r>
    </w:p>
    <w:p w:rsidR="001C6751" w:rsidRPr="00B02275" w:rsidRDefault="001C6751" w:rsidP="0085451D">
      <w:pPr>
        <w:pStyle w:val="Prrafodelista"/>
        <w:numPr>
          <w:ilvl w:val="0"/>
          <w:numId w:val="26"/>
        </w:numPr>
        <w:jc w:val="both"/>
        <w:rPr>
          <w:rFonts w:ascii="Cambria" w:hAnsi="Cambria"/>
          <w:sz w:val="18"/>
          <w:szCs w:val="18"/>
        </w:rPr>
      </w:pPr>
      <w:r w:rsidRPr="00B02275">
        <w:rPr>
          <w:rFonts w:ascii="Cambria" w:hAnsi="Cambria"/>
          <w:sz w:val="18"/>
          <w:szCs w:val="18"/>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1C6751" w:rsidRPr="00B02275" w:rsidRDefault="001C6751" w:rsidP="0085451D">
      <w:pPr>
        <w:pStyle w:val="Prrafodelista"/>
        <w:numPr>
          <w:ilvl w:val="0"/>
          <w:numId w:val="26"/>
        </w:numPr>
        <w:jc w:val="both"/>
        <w:rPr>
          <w:rFonts w:ascii="Cambria" w:hAnsi="Cambria"/>
          <w:sz w:val="18"/>
          <w:szCs w:val="18"/>
        </w:rPr>
      </w:pPr>
      <w:r w:rsidRPr="00B02275">
        <w:rPr>
          <w:rFonts w:ascii="Cambria" w:hAnsi="Cambria"/>
          <w:sz w:val="18"/>
          <w:szCs w:val="18"/>
        </w:rPr>
        <w:t xml:space="preserve">La zona de trabajo debe estar perfectamente señalizada incluyendo a las vías alternas de ser el caso, a fin de evitar que peatones y otros obreros se acerquen mientras se ejecute el trabajo. </w:t>
      </w:r>
    </w:p>
    <w:p w:rsidR="001C6751" w:rsidRPr="00B02275" w:rsidRDefault="001C6751" w:rsidP="0085451D">
      <w:pPr>
        <w:pStyle w:val="Prrafodelista"/>
        <w:numPr>
          <w:ilvl w:val="0"/>
          <w:numId w:val="28"/>
        </w:numPr>
        <w:jc w:val="both"/>
        <w:rPr>
          <w:rFonts w:ascii="Cambria" w:hAnsi="Cambria"/>
          <w:sz w:val="18"/>
          <w:szCs w:val="18"/>
        </w:rPr>
      </w:pPr>
      <w:r w:rsidRPr="00B02275">
        <w:rPr>
          <w:rFonts w:ascii="Cambria" w:hAnsi="Cambria"/>
          <w:sz w:val="18"/>
          <w:szCs w:val="18"/>
        </w:rPr>
        <w:t>Todo corte se realizara de manera rectilínea, simétrica y con el cuidado correspondiente, el área de intervención deberá cortarse de acuerdo con los límites especificados para la excavación y sólo podrán exceder dichos límites por autorización expresa del SUPERVISOR DE OBRA cuando existan razones técnicas para ello sobre la franja de tendido (ancho de corte 40 cm) o fuera de ella, caso contrario  significara un área mayor a la autorizada por lo que deberá ir a costo del CONTRATISTA ,para la remoción  deberá utilizar martillo neumático realizando puntadas en los tramos cortados y mover los mismos evitando así deteriorar otros tramos.</w:t>
      </w:r>
    </w:p>
    <w:p w:rsidR="001C6751" w:rsidRPr="00B02275" w:rsidRDefault="001C6751" w:rsidP="0085451D">
      <w:pPr>
        <w:pStyle w:val="Prrafodelista"/>
        <w:numPr>
          <w:ilvl w:val="0"/>
          <w:numId w:val="28"/>
        </w:numPr>
        <w:jc w:val="both"/>
        <w:rPr>
          <w:rFonts w:ascii="Cambria" w:hAnsi="Cambria"/>
          <w:sz w:val="18"/>
          <w:szCs w:val="18"/>
        </w:rPr>
      </w:pPr>
      <w:r w:rsidRPr="00B02275">
        <w:rPr>
          <w:rFonts w:ascii="Cambria" w:hAnsi="Cambria"/>
          <w:sz w:val="18"/>
          <w:szCs w:val="18"/>
        </w:rPr>
        <w:t xml:space="preserve">Al utilizar la cortadora </w:t>
      </w:r>
      <w:r w:rsidR="0085451D" w:rsidRPr="00B02275">
        <w:rPr>
          <w:rFonts w:ascii="Cambria" w:hAnsi="Cambria"/>
          <w:sz w:val="18"/>
          <w:szCs w:val="18"/>
        </w:rPr>
        <w:t>de disco</w:t>
      </w:r>
      <w:r w:rsidRPr="00B02275">
        <w:rPr>
          <w:rFonts w:ascii="Cambria" w:hAnsi="Cambria"/>
          <w:sz w:val="18"/>
          <w:szCs w:val="18"/>
        </w:rPr>
        <w:t>, el operador deberá necesariamente usar guantes protectores de cuero, zapatos con punta de acero, lentes de seguridad y mascarillas auto filtrantes para partículas.</w:t>
      </w:r>
    </w:p>
    <w:p w:rsidR="001C6751" w:rsidRPr="00B02275" w:rsidRDefault="001C6751" w:rsidP="0085451D">
      <w:pPr>
        <w:pStyle w:val="Prrafodelista"/>
        <w:numPr>
          <w:ilvl w:val="0"/>
          <w:numId w:val="28"/>
        </w:numPr>
        <w:jc w:val="both"/>
        <w:rPr>
          <w:rFonts w:ascii="Cambria" w:hAnsi="Cambria"/>
          <w:sz w:val="18"/>
          <w:szCs w:val="18"/>
        </w:rPr>
      </w:pPr>
      <w:r w:rsidRPr="00B02275">
        <w:rPr>
          <w:rFonts w:ascii="Cambria" w:hAnsi="Cambria"/>
          <w:sz w:val="18"/>
          <w:szCs w:val="18"/>
        </w:rPr>
        <w:lastRenderedPageBreak/>
        <w:t>En caso de utilizar la amoladora se deberá humedecer la acera constantemente con el fin de evitar que el polvo afecte a los transeúntes, vecinos y demás trabajadores.</w:t>
      </w:r>
    </w:p>
    <w:p w:rsidR="007B7F10" w:rsidRDefault="001C6751" w:rsidP="007B7F10">
      <w:pPr>
        <w:pStyle w:val="Prrafodelista"/>
        <w:numPr>
          <w:ilvl w:val="0"/>
          <w:numId w:val="28"/>
        </w:numPr>
        <w:jc w:val="both"/>
        <w:rPr>
          <w:rFonts w:ascii="Cambria" w:hAnsi="Cambria"/>
          <w:sz w:val="18"/>
          <w:szCs w:val="18"/>
        </w:rPr>
      </w:pPr>
      <w:r w:rsidRPr="00B02275">
        <w:rPr>
          <w:rFonts w:ascii="Cambria" w:hAnsi="Cambria"/>
          <w:sz w:val="18"/>
          <w:szCs w:val="18"/>
        </w:rPr>
        <w:t xml:space="preserve">La profundidad mínima del corte será del espesor de la acera o cuneta, de no respetarse dicha profundidad el SUPERVISOR DE OBRA podrá ordenar la profundización del corte a criterio; al existir daño adicional en el sector se </w:t>
      </w:r>
      <w:r w:rsidR="00305863" w:rsidRPr="00B02275">
        <w:rPr>
          <w:rFonts w:ascii="Cambria" w:hAnsi="Cambria"/>
          <w:sz w:val="18"/>
          <w:szCs w:val="18"/>
        </w:rPr>
        <w:t>realizará</w:t>
      </w:r>
      <w:r w:rsidRPr="00B02275">
        <w:rPr>
          <w:rFonts w:ascii="Cambria" w:hAnsi="Cambria"/>
          <w:sz w:val="18"/>
          <w:szCs w:val="18"/>
        </w:rPr>
        <w:t xml:space="preserve"> la remoción de la capa correspondiente para su reparación.</w:t>
      </w:r>
    </w:p>
    <w:p w:rsidR="007B7F10" w:rsidRPr="007B7F10" w:rsidRDefault="007B7F10" w:rsidP="007B7F10">
      <w:pPr>
        <w:pStyle w:val="Prrafodelista"/>
        <w:numPr>
          <w:ilvl w:val="0"/>
          <w:numId w:val="28"/>
        </w:numPr>
        <w:jc w:val="both"/>
        <w:rPr>
          <w:rFonts w:ascii="Cambria" w:hAnsi="Cambria"/>
          <w:sz w:val="18"/>
          <w:szCs w:val="18"/>
        </w:rPr>
      </w:pPr>
      <w:r>
        <w:rPr>
          <w:rFonts w:ascii="Cambria" w:hAnsi="Cambria"/>
          <w:sz w:val="18"/>
          <w:szCs w:val="18"/>
        </w:rPr>
        <w:t>El CONTRATISTA deberá gestionar las autorizaciones correspondientes para el inicio de los trabajos ante el Ente Municipal o institución que corresponda (DRAT, PRAHS, etc.).</w:t>
      </w:r>
    </w:p>
    <w:p w:rsidR="007857E0" w:rsidRDefault="007857E0" w:rsidP="005A6FC4">
      <w:pPr>
        <w:pStyle w:val="Prrafodelista"/>
        <w:ind w:left="792"/>
        <w:jc w:val="both"/>
        <w:rPr>
          <w:rFonts w:ascii="Cambria" w:hAnsi="Cambria"/>
          <w:sz w:val="18"/>
          <w:szCs w:val="18"/>
        </w:rPr>
      </w:pPr>
    </w:p>
    <w:p w:rsidR="001C6751" w:rsidRPr="00B02275" w:rsidRDefault="001C6751" w:rsidP="005A6FC4">
      <w:pPr>
        <w:pStyle w:val="Prrafodelista"/>
        <w:ind w:left="792"/>
        <w:jc w:val="both"/>
        <w:rPr>
          <w:rFonts w:ascii="Cambria" w:hAnsi="Cambria"/>
          <w:sz w:val="18"/>
          <w:szCs w:val="18"/>
        </w:rPr>
      </w:pPr>
      <w:r w:rsidRPr="00B02275">
        <w:rPr>
          <w:rFonts w:ascii="Cambria" w:hAnsi="Cambria"/>
          <w:sz w:val="18"/>
          <w:szCs w:val="18"/>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1C6751" w:rsidRDefault="001C6751" w:rsidP="005A6FC4">
      <w:pPr>
        <w:pStyle w:val="Prrafodelista"/>
        <w:ind w:left="792"/>
        <w:jc w:val="both"/>
        <w:rPr>
          <w:rFonts w:ascii="Cambria" w:hAnsi="Cambria"/>
          <w:sz w:val="18"/>
          <w:szCs w:val="18"/>
        </w:rPr>
      </w:pPr>
      <w:r w:rsidRPr="00B02275">
        <w:rPr>
          <w:rFonts w:ascii="Cambria" w:hAnsi="Cambria"/>
          <w:sz w:val="18"/>
          <w:szCs w:val="18"/>
        </w:rPr>
        <w:t>El uso del combo u otra herramienta manual en la remoción de aceras queda terminantemente PROHIBIDO.</w:t>
      </w:r>
    </w:p>
    <w:p w:rsidR="007E3C62" w:rsidRDefault="007E3C62" w:rsidP="005A6FC4">
      <w:pPr>
        <w:pStyle w:val="Prrafodelista"/>
        <w:ind w:left="792"/>
        <w:jc w:val="both"/>
        <w:rPr>
          <w:rFonts w:ascii="Cambria" w:hAnsi="Cambria"/>
          <w:sz w:val="18"/>
          <w:szCs w:val="18"/>
        </w:rPr>
      </w:pPr>
    </w:p>
    <w:p w:rsidR="000A4F6F" w:rsidRPr="005A6091" w:rsidRDefault="00950062" w:rsidP="005A6091">
      <w:pPr>
        <w:pStyle w:val="Prrafodelista"/>
        <w:ind w:left="792"/>
        <w:jc w:val="both"/>
        <w:rPr>
          <w:rFonts w:ascii="Cambria" w:hAnsi="Cambria"/>
          <w:sz w:val="18"/>
          <w:szCs w:val="18"/>
        </w:rPr>
      </w:pPr>
      <w:r>
        <w:rPr>
          <w:rFonts w:ascii="Cambria" w:hAnsi="Cambria"/>
          <w:sz w:val="18"/>
          <w:szCs w:val="18"/>
        </w:rPr>
        <w:t>C</w:t>
      </w:r>
      <w:r w:rsidR="007E2DBD">
        <w:rPr>
          <w:rFonts w:ascii="Cambria" w:hAnsi="Cambria"/>
          <w:sz w:val="18"/>
          <w:szCs w:val="18"/>
        </w:rPr>
        <w:t>on</w:t>
      </w:r>
      <w:r>
        <w:rPr>
          <w:rFonts w:ascii="Cambria" w:hAnsi="Cambria"/>
          <w:sz w:val="18"/>
          <w:szCs w:val="18"/>
        </w:rPr>
        <w:t>siderar que en algunos casos,</w:t>
      </w:r>
      <w:r w:rsidR="007E2DBD">
        <w:rPr>
          <w:rFonts w:ascii="Cambria" w:hAnsi="Cambria"/>
          <w:sz w:val="18"/>
          <w:szCs w:val="18"/>
        </w:rPr>
        <w:t xml:space="preserve"> </w:t>
      </w:r>
      <w:r w:rsidR="007E2DBD" w:rsidRPr="00685A5B">
        <w:rPr>
          <w:rFonts w:ascii="Cambria" w:hAnsi="Cambria"/>
          <w:sz w:val="18"/>
          <w:szCs w:val="18"/>
        </w:rPr>
        <w:t xml:space="preserve">la tapa y campana extraídas serán reutilizadas, </w:t>
      </w:r>
      <w:r>
        <w:rPr>
          <w:rFonts w:ascii="Cambria" w:hAnsi="Cambria"/>
          <w:sz w:val="18"/>
          <w:szCs w:val="18"/>
        </w:rPr>
        <w:t xml:space="preserve">dependiendo del estado de la tapa y </w:t>
      </w:r>
      <w:r w:rsidR="007E2DBD" w:rsidRPr="00685A5B">
        <w:rPr>
          <w:rFonts w:ascii="Cambria" w:hAnsi="Cambria"/>
          <w:sz w:val="18"/>
          <w:szCs w:val="18"/>
        </w:rPr>
        <w:t>según instrucciones del SUPERVISOR,</w:t>
      </w:r>
      <w:r w:rsidR="007E2DBD">
        <w:rPr>
          <w:rFonts w:ascii="Cambria" w:hAnsi="Cambria"/>
          <w:sz w:val="18"/>
          <w:szCs w:val="18"/>
        </w:rPr>
        <w:t xml:space="preserve"> </w:t>
      </w:r>
      <w:r w:rsidR="007E2DBD" w:rsidRPr="00685A5B">
        <w:rPr>
          <w:rFonts w:ascii="Cambria" w:hAnsi="Cambria"/>
          <w:sz w:val="18"/>
          <w:szCs w:val="18"/>
        </w:rPr>
        <w:t>por lo que se deberá tener cuidado al momento de remover el material que rodea la campana.</w:t>
      </w:r>
    </w:p>
    <w:p w:rsidR="00A27615" w:rsidRPr="00B02275" w:rsidRDefault="00A27615" w:rsidP="005A6FC4">
      <w:pPr>
        <w:pStyle w:val="Prrafodelista"/>
        <w:ind w:left="792"/>
        <w:jc w:val="both"/>
        <w:rPr>
          <w:rFonts w:ascii="Cambria" w:hAnsi="Cambria"/>
          <w:sz w:val="18"/>
          <w:szCs w:val="18"/>
        </w:rPr>
      </w:pPr>
    </w:p>
    <w:p w:rsidR="001C6751" w:rsidRPr="00B02275" w:rsidRDefault="001C6751" w:rsidP="005E26D0">
      <w:pPr>
        <w:pStyle w:val="Prrafodelista"/>
        <w:numPr>
          <w:ilvl w:val="1"/>
          <w:numId w:val="1"/>
        </w:numPr>
        <w:rPr>
          <w:rFonts w:ascii="Cambria" w:hAnsi="Cambria"/>
          <w:b/>
          <w:sz w:val="18"/>
          <w:szCs w:val="18"/>
          <w:lang w:val="es-ES_tradnl"/>
        </w:rPr>
      </w:pPr>
      <w:r w:rsidRPr="00B02275">
        <w:rPr>
          <w:rFonts w:ascii="Cambria" w:hAnsi="Cambria"/>
          <w:b/>
          <w:sz w:val="18"/>
          <w:szCs w:val="18"/>
          <w:lang w:val="es-ES_tradnl"/>
        </w:rPr>
        <w:t>MEDIDAS DE MITIGACION AMBIENTAL</w:t>
      </w:r>
    </w:p>
    <w:p w:rsidR="001C6751" w:rsidRPr="00B02275" w:rsidRDefault="001C6751" w:rsidP="005A6FC4">
      <w:pPr>
        <w:pStyle w:val="Prrafodelista"/>
        <w:ind w:left="792"/>
        <w:jc w:val="both"/>
        <w:rPr>
          <w:rFonts w:ascii="Cambria" w:hAnsi="Cambria"/>
          <w:sz w:val="18"/>
          <w:szCs w:val="18"/>
        </w:rPr>
      </w:pPr>
      <w:r w:rsidRPr="00B02275">
        <w:rPr>
          <w:rFonts w:ascii="Cambria" w:hAnsi="Cambria"/>
          <w:sz w:val="18"/>
          <w:szCs w:val="1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305863" w:rsidRPr="00B02275">
        <w:rPr>
          <w:rFonts w:ascii="Cambria" w:hAnsi="Cambria"/>
          <w:sz w:val="18"/>
          <w:szCs w:val="18"/>
        </w:rPr>
        <w:t>polvo, el</w:t>
      </w:r>
      <w:r w:rsidRPr="00B02275">
        <w:rPr>
          <w:rFonts w:ascii="Cambria" w:hAnsi="Cambria"/>
          <w:sz w:val="18"/>
          <w:szCs w:val="18"/>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C6751" w:rsidRPr="00B02275" w:rsidRDefault="001C6751" w:rsidP="005A6FC4">
      <w:pPr>
        <w:pStyle w:val="Prrafodelista"/>
        <w:ind w:left="792"/>
        <w:jc w:val="both"/>
        <w:rPr>
          <w:rFonts w:ascii="Cambria" w:hAnsi="Cambria"/>
          <w:sz w:val="18"/>
          <w:szCs w:val="18"/>
        </w:rPr>
      </w:pPr>
      <w:r w:rsidRPr="00B02275">
        <w:rPr>
          <w:rFonts w:ascii="Cambria" w:hAnsi="Cambria"/>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C6751" w:rsidRPr="00B02275" w:rsidRDefault="001C6751" w:rsidP="005A6FC4">
      <w:pPr>
        <w:pStyle w:val="Prrafodelista"/>
        <w:ind w:left="792"/>
        <w:jc w:val="both"/>
        <w:rPr>
          <w:rFonts w:ascii="Cambria" w:hAnsi="Cambria"/>
          <w:sz w:val="18"/>
          <w:szCs w:val="18"/>
        </w:rPr>
      </w:pPr>
      <w:r w:rsidRPr="00B02275">
        <w:rPr>
          <w:rFonts w:ascii="Cambria" w:hAnsi="Cambria"/>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C6751" w:rsidRPr="00B02275" w:rsidRDefault="001C6751" w:rsidP="005A6FC4">
      <w:pPr>
        <w:pStyle w:val="Prrafodelista"/>
        <w:ind w:left="792"/>
        <w:jc w:val="both"/>
        <w:rPr>
          <w:rFonts w:ascii="Cambria" w:hAnsi="Cambria"/>
          <w:sz w:val="18"/>
          <w:szCs w:val="18"/>
        </w:rPr>
      </w:pPr>
      <w:r w:rsidRPr="00B02275">
        <w:rPr>
          <w:rFonts w:ascii="Cambria" w:hAnsi="Cambria"/>
          <w:sz w:val="18"/>
          <w:szCs w:val="18"/>
        </w:rPr>
        <w:t>El Contratista mantendrá un registro y hará informes acerca de la salud, la seguridad y el bienestar de las personas, así como de los daños a la propiedad, según lo solicite razonablemente el Ingeniero.</w:t>
      </w:r>
    </w:p>
    <w:p w:rsidR="001C6751" w:rsidRPr="00B02275" w:rsidRDefault="001C6751" w:rsidP="005A6FC4">
      <w:pPr>
        <w:pStyle w:val="Prrafodelista"/>
        <w:ind w:left="792"/>
        <w:jc w:val="both"/>
        <w:rPr>
          <w:rFonts w:ascii="Cambria" w:hAnsi="Cambria"/>
          <w:sz w:val="18"/>
          <w:szCs w:val="18"/>
        </w:rPr>
      </w:pPr>
    </w:p>
    <w:p w:rsidR="001C6751" w:rsidRPr="00B02275" w:rsidRDefault="001C6751" w:rsidP="005E26D0">
      <w:pPr>
        <w:pStyle w:val="Prrafodelista"/>
        <w:numPr>
          <w:ilvl w:val="1"/>
          <w:numId w:val="1"/>
        </w:numPr>
        <w:rPr>
          <w:rFonts w:ascii="Cambria" w:hAnsi="Cambria"/>
          <w:b/>
          <w:sz w:val="18"/>
          <w:szCs w:val="18"/>
          <w:lang w:val="es-ES_tradnl"/>
        </w:rPr>
      </w:pPr>
      <w:r w:rsidRPr="00B02275">
        <w:rPr>
          <w:rFonts w:ascii="Cambria" w:hAnsi="Cambria"/>
          <w:b/>
          <w:sz w:val="18"/>
          <w:szCs w:val="18"/>
          <w:lang w:val="es-ES_tradnl"/>
        </w:rPr>
        <w:t>MEDICIÓN Y FORMA DE PAGO</w:t>
      </w:r>
    </w:p>
    <w:p w:rsidR="001C6751" w:rsidRPr="00B02275" w:rsidRDefault="001C6751" w:rsidP="005A6FC4">
      <w:pPr>
        <w:pStyle w:val="Prrafodelista"/>
        <w:ind w:left="792"/>
        <w:jc w:val="both"/>
        <w:rPr>
          <w:rFonts w:ascii="Cambria" w:hAnsi="Cambria"/>
          <w:sz w:val="18"/>
          <w:szCs w:val="18"/>
        </w:rPr>
      </w:pPr>
      <w:r w:rsidRPr="00B02275">
        <w:rPr>
          <w:rFonts w:ascii="Cambria" w:hAnsi="Cambria"/>
          <w:sz w:val="18"/>
          <w:szCs w:val="18"/>
        </w:rPr>
        <w:t>El ít</w:t>
      </w:r>
      <w:r w:rsidR="0085451D" w:rsidRPr="00B02275">
        <w:rPr>
          <w:rFonts w:ascii="Cambria" w:hAnsi="Cambria"/>
          <w:sz w:val="18"/>
          <w:szCs w:val="18"/>
        </w:rPr>
        <w:t>em de corte y remoción de acera y/o cuneta</w:t>
      </w:r>
      <w:r w:rsidRPr="00B02275">
        <w:rPr>
          <w:rFonts w:ascii="Cambria" w:hAnsi="Cambria"/>
          <w:sz w:val="18"/>
          <w:szCs w:val="18"/>
        </w:rPr>
        <w:t xml:space="preserve"> será medido en metros cuadrados, de acuerdo a las áreas netas ejecutadas y dimensiones establecidas en los planos y especificaciones técnicas, las cuales serán aprobadas por el SUPERVISOR. </w:t>
      </w:r>
    </w:p>
    <w:p w:rsidR="001C6751" w:rsidRPr="00B02275" w:rsidRDefault="001C6751" w:rsidP="005A6FC4">
      <w:pPr>
        <w:pStyle w:val="Prrafodelista"/>
        <w:ind w:left="792"/>
        <w:jc w:val="both"/>
        <w:rPr>
          <w:rFonts w:ascii="Cambria" w:hAnsi="Cambria"/>
          <w:sz w:val="18"/>
          <w:szCs w:val="18"/>
        </w:rPr>
      </w:pPr>
      <w:r w:rsidRPr="00B02275">
        <w:rPr>
          <w:rFonts w:ascii="Cambria" w:hAnsi="Cambria"/>
          <w:sz w:val="18"/>
          <w:szCs w:val="18"/>
        </w:rPr>
        <w:t>La forma</w:t>
      </w:r>
      <w:r w:rsidR="003D0800" w:rsidRPr="00B02275">
        <w:rPr>
          <w:rFonts w:ascii="Cambria" w:hAnsi="Cambria"/>
          <w:sz w:val="18"/>
          <w:szCs w:val="18"/>
        </w:rPr>
        <w:t xml:space="preserve"> de pago se efectuará</w:t>
      </w:r>
      <w:r w:rsidRPr="00B02275">
        <w:rPr>
          <w:rFonts w:ascii="Cambria" w:hAnsi="Cambria"/>
          <w:sz w:val="18"/>
          <w:szCs w:val="18"/>
        </w:rPr>
        <w:t xml:space="preserve"> de acuerdo al precio unitario de la propuesta aceptada, cualquier imprevisto correrá por cuenta del CONTRATISTA.</w:t>
      </w:r>
    </w:p>
    <w:p w:rsidR="0077697C" w:rsidRDefault="001C6751" w:rsidP="0002402A">
      <w:pPr>
        <w:pStyle w:val="Prrafodelista"/>
        <w:ind w:left="792"/>
        <w:jc w:val="both"/>
        <w:rPr>
          <w:rFonts w:ascii="Cambria" w:hAnsi="Cambria"/>
          <w:sz w:val="18"/>
          <w:szCs w:val="18"/>
        </w:rPr>
      </w:pPr>
      <w:r w:rsidRPr="00B02275">
        <w:rPr>
          <w:rFonts w:ascii="Cambria" w:hAnsi="Cambria"/>
          <w:sz w:val="18"/>
          <w:szCs w:val="18"/>
        </w:rPr>
        <w:lastRenderedPageBreak/>
        <w:t>Dicho pago será la compensación total por los materiales, mano de obra, herramientas, equipo y otros gastos que sean necesarios para la adecuada y corr</w:t>
      </w:r>
      <w:r w:rsidR="0002402A">
        <w:rPr>
          <w:rFonts w:ascii="Cambria" w:hAnsi="Cambria"/>
          <w:sz w:val="18"/>
          <w:szCs w:val="18"/>
        </w:rPr>
        <w:t>ecta ejecución de los trabajos.</w:t>
      </w:r>
    </w:p>
    <w:p w:rsidR="0002402A" w:rsidRPr="0002402A" w:rsidRDefault="0002402A" w:rsidP="0002402A">
      <w:pPr>
        <w:pStyle w:val="Prrafodelista"/>
        <w:ind w:left="792"/>
        <w:jc w:val="both"/>
        <w:rPr>
          <w:rFonts w:ascii="Cambria" w:hAnsi="Cambria"/>
          <w:sz w:val="18"/>
          <w:szCs w:val="18"/>
        </w:rPr>
      </w:pPr>
    </w:p>
    <w:p w:rsidR="007857E0" w:rsidRPr="00701958" w:rsidRDefault="007857E0" w:rsidP="007857E0">
      <w:pPr>
        <w:pStyle w:val="Prrafodelista"/>
        <w:numPr>
          <w:ilvl w:val="0"/>
          <w:numId w:val="1"/>
        </w:numPr>
        <w:jc w:val="both"/>
        <w:rPr>
          <w:rFonts w:ascii="Cambria" w:hAnsi="Cambria"/>
          <w:b/>
          <w:sz w:val="18"/>
          <w:szCs w:val="18"/>
          <w:lang w:val="es-ES"/>
        </w:rPr>
      </w:pPr>
      <w:r w:rsidRPr="00701958">
        <w:rPr>
          <w:rFonts w:ascii="Cambria" w:hAnsi="Cambria"/>
          <w:b/>
          <w:sz w:val="18"/>
          <w:szCs w:val="18"/>
          <w:lang w:val="es-ES"/>
        </w:rPr>
        <w:t>CORTE, ROTURA Y REMOCIÓN DE ESTRUCTURAS DE HORMIGÓN CICLÓPEO</w:t>
      </w:r>
    </w:p>
    <w:p w:rsidR="007857E0" w:rsidRPr="00701958" w:rsidRDefault="007857E0" w:rsidP="007857E0">
      <w:pPr>
        <w:pStyle w:val="Prrafodelista"/>
        <w:ind w:left="360"/>
        <w:jc w:val="both"/>
        <w:rPr>
          <w:rFonts w:ascii="Cambria" w:hAnsi="Cambria"/>
          <w:b/>
          <w:sz w:val="18"/>
          <w:szCs w:val="18"/>
          <w:lang w:val="es-ES"/>
        </w:rPr>
      </w:pPr>
      <w:r w:rsidRPr="00701958">
        <w:rPr>
          <w:rFonts w:ascii="Cambria" w:hAnsi="Cambria"/>
          <w:b/>
          <w:sz w:val="18"/>
          <w:szCs w:val="18"/>
          <w:lang w:val="es-ES"/>
        </w:rPr>
        <w:t>UNIDAD: Metro Cúbico (m3)</w:t>
      </w:r>
    </w:p>
    <w:p w:rsidR="007857E0" w:rsidRPr="00701958" w:rsidRDefault="007857E0" w:rsidP="007857E0">
      <w:pPr>
        <w:pStyle w:val="Prrafodelista"/>
        <w:ind w:left="360"/>
        <w:jc w:val="both"/>
        <w:rPr>
          <w:rFonts w:ascii="Cambria" w:hAnsi="Cambria"/>
          <w:b/>
          <w:sz w:val="18"/>
          <w:szCs w:val="18"/>
          <w:lang w:val="es-ES"/>
        </w:rPr>
      </w:pPr>
    </w:p>
    <w:p w:rsidR="007857E0" w:rsidRPr="00701958" w:rsidRDefault="007857E0" w:rsidP="007857E0">
      <w:pPr>
        <w:pStyle w:val="Prrafodelista"/>
        <w:numPr>
          <w:ilvl w:val="1"/>
          <w:numId w:val="1"/>
        </w:numPr>
        <w:jc w:val="both"/>
        <w:rPr>
          <w:rFonts w:ascii="Cambria" w:hAnsi="Cambria"/>
          <w:b/>
          <w:sz w:val="18"/>
          <w:szCs w:val="18"/>
          <w:lang w:val="es-ES"/>
        </w:rPr>
      </w:pPr>
      <w:r w:rsidRPr="00701958">
        <w:rPr>
          <w:rFonts w:ascii="Cambria" w:hAnsi="Cambria"/>
          <w:b/>
          <w:sz w:val="18"/>
          <w:szCs w:val="18"/>
          <w:lang w:val="es-ES"/>
        </w:rPr>
        <w:t>DEFINICIÓN.</w:t>
      </w:r>
    </w:p>
    <w:p w:rsidR="007857E0" w:rsidRDefault="007857E0" w:rsidP="00950062">
      <w:pPr>
        <w:pStyle w:val="Prrafodelista"/>
        <w:ind w:left="792"/>
        <w:jc w:val="both"/>
        <w:rPr>
          <w:rFonts w:ascii="Cambria" w:hAnsi="Cambria"/>
          <w:sz w:val="18"/>
          <w:szCs w:val="18"/>
        </w:rPr>
      </w:pPr>
      <w:r w:rsidRPr="00701958">
        <w:rPr>
          <w:rFonts w:ascii="Cambria" w:hAnsi="Cambria"/>
          <w:sz w:val="18"/>
          <w:szCs w:val="18"/>
        </w:rPr>
        <w:t>Comprende los trabajos necesarios para el corte, rotura y/o demolición de cimientos, sobre cimientos, muros de elevaciones laterales, longitudinales, bóvedas, canales, graderías</w:t>
      </w:r>
      <w:r w:rsidR="0002402A">
        <w:rPr>
          <w:rFonts w:ascii="Cambria" w:hAnsi="Cambria"/>
          <w:sz w:val="18"/>
          <w:szCs w:val="18"/>
        </w:rPr>
        <w:t xml:space="preserve">, </w:t>
      </w:r>
      <w:r w:rsidR="00950062">
        <w:rPr>
          <w:rFonts w:ascii="Cambria" w:hAnsi="Cambria"/>
          <w:sz w:val="18"/>
          <w:szCs w:val="18"/>
        </w:rPr>
        <w:t>base y bloque de fijación de válvulas</w:t>
      </w:r>
      <w:r w:rsidRPr="00701958">
        <w:rPr>
          <w:rFonts w:ascii="Cambria" w:hAnsi="Cambria"/>
          <w:sz w:val="18"/>
          <w:szCs w:val="18"/>
        </w:rPr>
        <w:t xml:space="preserve"> y otras partes de una obra civil construida en hormigón ciclópeo, incluyendo la remoción del material por el cual está constituida (piedra, vaciado de cemento y cualquier otro tipo de material existente por debajo), identificados en los planos de construcción y/o instrucciones del SUPERVISOR, de esta manera descubrir el terreno definido </w:t>
      </w:r>
      <w:r w:rsidR="0002402A">
        <w:rPr>
          <w:rFonts w:ascii="Cambria" w:hAnsi="Cambria"/>
          <w:sz w:val="18"/>
          <w:szCs w:val="18"/>
        </w:rPr>
        <w:t>a intervenir</w:t>
      </w:r>
      <w:r w:rsidRPr="00701958">
        <w:rPr>
          <w:rFonts w:ascii="Cambria" w:hAnsi="Cambria"/>
          <w:sz w:val="18"/>
          <w:szCs w:val="18"/>
        </w:rPr>
        <w:t xml:space="preserve"> para la ejecución de la zanja correspondiente a la red secundaria.</w:t>
      </w:r>
    </w:p>
    <w:p w:rsidR="00950062" w:rsidRPr="00950062" w:rsidRDefault="00950062" w:rsidP="00950062">
      <w:pPr>
        <w:pStyle w:val="Prrafodelista"/>
        <w:ind w:left="792"/>
        <w:jc w:val="both"/>
        <w:rPr>
          <w:rFonts w:ascii="Cambria" w:hAnsi="Cambria"/>
          <w:sz w:val="18"/>
          <w:szCs w:val="18"/>
        </w:rPr>
      </w:pPr>
    </w:p>
    <w:p w:rsidR="007857E0" w:rsidRPr="00701958" w:rsidRDefault="007857E0" w:rsidP="007857E0">
      <w:pPr>
        <w:pStyle w:val="Prrafodelista"/>
        <w:numPr>
          <w:ilvl w:val="1"/>
          <w:numId w:val="1"/>
        </w:numPr>
        <w:jc w:val="both"/>
        <w:rPr>
          <w:rFonts w:ascii="Cambria" w:hAnsi="Cambria"/>
          <w:b/>
          <w:sz w:val="18"/>
          <w:szCs w:val="18"/>
          <w:lang w:val="es-ES"/>
        </w:rPr>
      </w:pPr>
      <w:r w:rsidRPr="00701958">
        <w:rPr>
          <w:rFonts w:ascii="Cambria" w:hAnsi="Cambria"/>
          <w:b/>
          <w:sz w:val="18"/>
          <w:szCs w:val="18"/>
          <w:lang w:val="es-ES"/>
        </w:rPr>
        <w:t>MATERIALES, HERRAMIENTAS Y EQUIPO.</w:t>
      </w:r>
    </w:p>
    <w:p w:rsidR="007857E0" w:rsidRDefault="007857E0" w:rsidP="007857E0">
      <w:pPr>
        <w:pStyle w:val="Prrafodelista"/>
        <w:ind w:left="792"/>
        <w:jc w:val="both"/>
        <w:rPr>
          <w:rFonts w:ascii="Cambria" w:hAnsi="Cambria"/>
          <w:sz w:val="18"/>
          <w:szCs w:val="18"/>
        </w:rPr>
      </w:pPr>
      <w:r w:rsidRPr="00701958">
        <w:rPr>
          <w:rFonts w:ascii="Cambria" w:hAnsi="Cambria"/>
          <w:sz w:val="18"/>
          <w:szCs w:val="18"/>
        </w:rPr>
        <w:t>El CONTRATISTA realizará los trabajos de demolición, empleando las herramientas y equipo necesarios para la ejecución de la obra, los mismos serán proporcionados por el CONTRATISTA. Asimismo, el CONTRATISTA deberá proveer y mantener en obra todo el equipo ofertado en su propuesta para la ejecución de este Ítem, que deberá ser mantenido y reparado en forma adecuada durante el proceso de los trabajos para evitar retrasos en su cronograma.</w:t>
      </w:r>
    </w:p>
    <w:p w:rsidR="0081220D" w:rsidRDefault="0081220D" w:rsidP="007857E0">
      <w:pPr>
        <w:pStyle w:val="Prrafodelista"/>
        <w:ind w:left="792"/>
        <w:jc w:val="both"/>
        <w:rPr>
          <w:rFonts w:ascii="Cambria" w:hAnsi="Cambria"/>
          <w:sz w:val="18"/>
          <w:szCs w:val="18"/>
        </w:rPr>
      </w:pPr>
    </w:p>
    <w:p w:rsidR="007857E0" w:rsidRPr="0081220D" w:rsidRDefault="0081220D" w:rsidP="0081220D">
      <w:pPr>
        <w:pStyle w:val="Prrafodelista"/>
        <w:ind w:left="792"/>
        <w:jc w:val="both"/>
        <w:rPr>
          <w:rFonts w:ascii="Cambria" w:hAnsi="Cambria"/>
          <w:sz w:val="18"/>
          <w:szCs w:val="18"/>
        </w:rPr>
      </w:pPr>
      <w:r>
        <w:rPr>
          <w:rFonts w:ascii="Cambria" w:hAnsi="Cambria"/>
          <w:sz w:val="18"/>
          <w:szCs w:val="18"/>
        </w:rPr>
        <w:t>MATERIALES</w:t>
      </w:r>
    </w:p>
    <w:tbl>
      <w:tblPr>
        <w:tblW w:w="1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tblGrid>
      <w:tr w:rsidR="0010149A" w:rsidRPr="0010149A" w:rsidTr="0081220D">
        <w:trPr>
          <w:trHeight w:val="285"/>
          <w:jc w:val="center"/>
        </w:trPr>
        <w:tc>
          <w:tcPr>
            <w:tcW w:w="1555" w:type="dxa"/>
            <w:shd w:val="clear" w:color="auto" w:fill="auto"/>
            <w:noWrap/>
            <w:vAlign w:val="bottom"/>
            <w:hideMark/>
          </w:tcPr>
          <w:p w:rsidR="0010149A" w:rsidRPr="0010149A" w:rsidRDefault="0010149A" w:rsidP="0010149A">
            <w:pPr>
              <w:spacing w:after="0" w:line="240" w:lineRule="auto"/>
              <w:rPr>
                <w:rFonts w:ascii="Cambria" w:eastAsia="Times New Roman" w:hAnsi="Cambria" w:cs="Calibri"/>
                <w:sz w:val="16"/>
                <w:szCs w:val="16"/>
                <w:lang w:eastAsia="es-BO"/>
              </w:rPr>
            </w:pPr>
            <w:r w:rsidRPr="0010149A">
              <w:rPr>
                <w:rFonts w:ascii="Cambria" w:eastAsia="Times New Roman" w:hAnsi="Cambria" w:cs="Calibri"/>
                <w:sz w:val="16"/>
                <w:szCs w:val="16"/>
                <w:lang w:eastAsia="es-BO"/>
              </w:rPr>
              <w:t>DISCO DE CORTE</w:t>
            </w:r>
          </w:p>
        </w:tc>
      </w:tr>
    </w:tbl>
    <w:p w:rsidR="0010149A" w:rsidRDefault="0081220D" w:rsidP="007857E0">
      <w:pPr>
        <w:pStyle w:val="Prrafodelista"/>
        <w:ind w:left="792"/>
        <w:jc w:val="both"/>
        <w:rPr>
          <w:rFonts w:ascii="Cambria" w:hAnsi="Cambria"/>
          <w:sz w:val="18"/>
          <w:szCs w:val="18"/>
          <w:lang w:val="es-ES"/>
        </w:rPr>
      </w:pPr>
      <w:r>
        <w:rPr>
          <w:rFonts w:ascii="Cambria" w:hAnsi="Cambria"/>
          <w:sz w:val="18"/>
          <w:szCs w:val="18"/>
          <w:lang w:val="es-ES"/>
        </w:rPr>
        <w:t>MANO DE OBRA</w:t>
      </w:r>
    </w:p>
    <w:tbl>
      <w:tblPr>
        <w:tblW w:w="2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tblGrid>
      <w:tr w:rsidR="0010149A" w:rsidRPr="0010149A" w:rsidTr="0081220D">
        <w:trPr>
          <w:trHeight w:val="285"/>
          <w:jc w:val="center"/>
        </w:trPr>
        <w:tc>
          <w:tcPr>
            <w:tcW w:w="2830" w:type="dxa"/>
            <w:shd w:val="clear" w:color="auto" w:fill="auto"/>
            <w:noWrap/>
            <w:vAlign w:val="bottom"/>
            <w:hideMark/>
          </w:tcPr>
          <w:p w:rsidR="0010149A" w:rsidRPr="0010149A" w:rsidRDefault="0010149A" w:rsidP="0010149A">
            <w:pPr>
              <w:spacing w:after="0" w:line="240" w:lineRule="auto"/>
              <w:rPr>
                <w:rFonts w:ascii="Cambria" w:eastAsia="Times New Roman" w:hAnsi="Cambria" w:cs="Calibri"/>
                <w:sz w:val="16"/>
                <w:szCs w:val="16"/>
                <w:lang w:eastAsia="es-BO"/>
              </w:rPr>
            </w:pPr>
            <w:r w:rsidRPr="0010149A">
              <w:rPr>
                <w:rFonts w:ascii="Cambria" w:eastAsia="Times New Roman" w:hAnsi="Cambria" w:cs="Calibri"/>
                <w:sz w:val="16"/>
                <w:szCs w:val="16"/>
                <w:lang w:eastAsia="es-BO"/>
              </w:rPr>
              <w:t>OPERADOR DE CORTADORA DE DISCO</w:t>
            </w:r>
          </w:p>
        </w:tc>
      </w:tr>
      <w:tr w:rsidR="0010149A" w:rsidRPr="0010149A" w:rsidTr="0081220D">
        <w:trPr>
          <w:trHeight w:val="285"/>
          <w:jc w:val="center"/>
        </w:trPr>
        <w:tc>
          <w:tcPr>
            <w:tcW w:w="2830" w:type="dxa"/>
            <w:shd w:val="clear" w:color="auto" w:fill="auto"/>
            <w:noWrap/>
            <w:vAlign w:val="bottom"/>
            <w:hideMark/>
          </w:tcPr>
          <w:p w:rsidR="0010149A" w:rsidRPr="0010149A" w:rsidRDefault="0010149A" w:rsidP="0010149A">
            <w:pPr>
              <w:spacing w:after="0" w:line="240" w:lineRule="auto"/>
              <w:rPr>
                <w:rFonts w:ascii="Cambria" w:eastAsia="Times New Roman" w:hAnsi="Cambria" w:cs="Calibri"/>
                <w:sz w:val="16"/>
                <w:szCs w:val="16"/>
                <w:lang w:eastAsia="es-BO"/>
              </w:rPr>
            </w:pPr>
            <w:r w:rsidRPr="0010149A">
              <w:rPr>
                <w:rFonts w:ascii="Cambria" w:eastAsia="Times New Roman" w:hAnsi="Cambria" w:cs="Calibri"/>
                <w:sz w:val="16"/>
                <w:szCs w:val="16"/>
                <w:lang w:eastAsia="es-BO"/>
              </w:rPr>
              <w:t>AYUDANTE</w:t>
            </w:r>
          </w:p>
        </w:tc>
      </w:tr>
    </w:tbl>
    <w:p w:rsidR="0010149A" w:rsidRDefault="0081220D" w:rsidP="007857E0">
      <w:pPr>
        <w:pStyle w:val="Prrafodelista"/>
        <w:ind w:left="792"/>
        <w:jc w:val="both"/>
        <w:rPr>
          <w:rFonts w:ascii="Cambria" w:hAnsi="Cambria"/>
          <w:sz w:val="18"/>
          <w:szCs w:val="18"/>
          <w:lang w:val="es-ES"/>
        </w:rPr>
      </w:pPr>
      <w:r>
        <w:rPr>
          <w:rFonts w:ascii="Cambria" w:hAnsi="Cambria"/>
          <w:sz w:val="18"/>
          <w:szCs w:val="18"/>
          <w:lang w:val="es-ES"/>
        </w:rPr>
        <w:t>EQUIPO Y MAQUINARIA</w:t>
      </w:r>
    </w:p>
    <w:tbl>
      <w:tblPr>
        <w:tblW w:w="2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tblGrid>
      <w:tr w:rsidR="0010149A" w:rsidRPr="0010149A" w:rsidTr="0081220D">
        <w:trPr>
          <w:trHeight w:val="285"/>
          <w:jc w:val="center"/>
        </w:trPr>
        <w:tc>
          <w:tcPr>
            <w:tcW w:w="2122" w:type="dxa"/>
            <w:shd w:val="clear" w:color="auto" w:fill="auto"/>
            <w:noWrap/>
            <w:vAlign w:val="bottom"/>
            <w:hideMark/>
          </w:tcPr>
          <w:p w:rsidR="0010149A" w:rsidRPr="0010149A" w:rsidRDefault="0010149A" w:rsidP="0081220D">
            <w:pPr>
              <w:spacing w:after="0" w:line="240" w:lineRule="auto"/>
              <w:rPr>
                <w:rFonts w:ascii="Cambria" w:eastAsia="Times New Roman" w:hAnsi="Cambria" w:cs="Calibri"/>
                <w:sz w:val="16"/>
                <w:szCs w:val="16"/>
                <w:lang w:eastAsia="es-BO"/>
              </w:rPr>
            </w:pPr>
            <w:r w:rsidRPr="0010149A">
              <w:rPr>
                <w:rFonts w:ascii="Cambria" w:eastAsia="Times New Roman" w:hAnsi="Cambria" w:cs="Calibri"/>
                <w:sz w:val="16"/>
                <w:szCs w:val="16"/>
                <w:lang w:eastAsia="es-BO"/>
              </w:rPr>
              <w:t>CORTADORA DE DISCO</w:t>
            </w:r>
          </w:p>
        </w:tc>
      </w:tr>
    </w:tbl>
    <w:p w:rsidR="0010149A" w:rsidRDefault="0010149A" w:rsidP="007857E0">
      <w:pPr>
        <w:pStyle w:val="Prrafodelista"/>
        <w:ind w:left="792"/>
        <w:jc w:val="both"/>
        <w:rPr>
          <w:rFonts w:ascii="Cambria" w:hAnsi="Cambria"/>
          <w:sz w:val="18"/>
          <w:szCs w:val="18"/>
          <w:lang w:val="es-ES"/>
        </w:rPr>
      </w:pPr>
    </w:p>
    <w:p w:rsidR="007857E0" w:rsidRDefault="007857E0" w:rsidP="00950062">
      <w:pPr>
        <w:pStyle w:val="Prrafodelista"/>
        <w:ind w:left="792"/>
        <w:jc w:val="both"/>
        <w:rPr>
          <w:rFonts w:ascii="Cambria" w:hAnsi="Cambria"/>
          <w:bCs/>
          <w:sz w:val="18"/>
          <w:szCs w:val="18"/>
          <w:lang w:val="es-ES"/>
        </w:rPr>
      </w:pPr>
      <w:r w:rsidRPr="00701958">
        <w:rPr>
          <w:rFonts w:ascii="Cambria" w:hAnsi="Cambria"/>
          <w:bCs/>
          <w:sz w:val="18"/>
          <w:szCs w:val="18"/>
          <w:lang w:val="es-ES"/>
        </w:rPr>
        <w:t>Es importante también aclarar que la empresa podrá proponer material</w:t>
      </w:r>
      <w:r w:rsidR="00685A5B">
        <w:rPr>
          <w:rFonts w:ascii="Cambria" w:hAnsi="Cambria"/>
          <w:bCs/>
          <w:sz w:val="18"/>
          <w:szCs w:val="18"/>
          <w:lang w:val="es-ES"/>
        </w:rPr>
        <w:t>es y maquinaria adicionales a los detallado</w:t>
      </w:r>
      <w:r w:rsidRPr="00701958">
        <w:rPr>
          <w:rFonts w:ascii="Cambria" w:hAnsi="Cambria"/>
          <w:bCs/>
          <w:sz w:val="18"/>
          <w:szCs w:val="18"/>
          <w:lang w:val="es-ES"/>
        </w:rPr>
        <w:t>s en la presente descripción, con el único objeto de cumplir el procedimiento especificado en el presente ítem, y los tiempos determinados de acuerdo al cronograma de ejecución. Además, deberá considerar todas las herramientas menores necesarias para la ejecución del presente ítem.</w:t>
      </w:r>
    </w:p>
    <w:p w:rsidR="00950062" w:rsidRPr="00950062" w:rsidRDefault="00950062" w:rsidP="00950062">
      <w:pPr>
        <w:pStyle w:val="Prrafodelista"/>
        <w:ind w:left="792"/>
        <w:jc w:val="both"/>
        <w:rPr>
          <w:rFonts w:ascii="Cambria" w:hAnsi="Cambria"/>
          <w:bCs/>
          <w:sz w:val="18"/>
          <w:szCs w:val="18"/>
          <w:lang w:val="es-ES"/>
        </w:rPr>
      </w:pPr>
    </w:p>
    <w:p w:rsidR="007857E0" w:rsidRPr="00701958" w:rsidRDefault="007857E0" w:rsidP="007857E0">
      <w:pPr>
        <w:pStyle w:val="Prrafodelista"/>
        <w:numPr>
          <w:ilvl w:val="1"/>
          <w:numId w:val="1"/>
        </w:numPr>
        <w:jc w:val="both"/>
        <w:rPr>
          <w:rFonts w:ascii="Cambria" w:hAnsi="Cambria"/>
          <w:b/>
          <w:sz w:val="18"/>
          <w:szCs w:val="18"/>
          <w:lang w:val="es-ES"/>
        </w:rPr>
      </w:pPr>
      <w:r w:rsidRPr="00701958">
        <w:rPr>
          <w:rFonts w:ascii="Cambria" w:hAnsi="Cambria"/>
          <w:b/>
          <w:sz w:val="18"/>
          <w:szCs w:val="18"/>
          <w:lang w:val="es-ES"/>
        </w:rPr>
        <w:t>PROCEDIMIENTO PARA LA EJECUCIÓN.</w:t>
      </w:r>
    </w:p>
    <w:p w:rsidR="007857E0" w:rsidRPr="00701958" w:rsidRDefault="007857E0" w:rsidP="007857E0">
      <w:pPr>
        <w:pStyle w:val="Prrafodelista"/>
        <w:ind w:left="792"/>
        <w:jc w:val="both"/>
        <w:rPr>
          <w:rFonts w:ascii="Cambria" w:hAnsi="Cambria"/>
          <w:sz w:val="18"/>
          <w:szCs w:val="18"/>
        </w:rPr>
      </w:pPr>
      <w:r w:rsidRPr="00701958">
        <w:rPr>
          <w:rFonts w:ascii="Cambria" w:hAnsi="Cambria"/>
          <w:sz w:val="18"/>
          <w:szCs w:val="18"/>
        </w:rPr>
        <w:t>Previo a realizar el corte, rotura y remoción del material deberá hacerse un reporte fotográfico a detalle con el fin de tener un antes y un después del sector a ser intervenido. El sector de trabajo debe estar perfectamente señalizado incluyendo a las vías alternas de ser el caso, a fin de evitar que peatones que transitan por el sector se acerquen mientras se hace uso del equipo.</w:t>
      </w:r>
    </w:p>
    <w:p w:rsidR="007857E0" w:rsidRPr="00701958" w:rsidRDefault="007857E0" w:rsidP="007857E0">
      <w:pPr>
        <w:pStyle w:val="Prrafodelista"/>
        <w:numPr>
          <w:ilvl w:val="0"/>
          <w:numId w:val="23"/>
        </w:numPr>
        <w:jc w:val="both"/>
        <w:rPr>
          <w:rFonts w:ascii="Cambria" w:hAnsi="Cambria"/>
          <w:sz w:val="18"/>
          <w:szCs w:val="18"/>
        </w:rPr>
      </w:pPr>
      <w:r w:rsidRPr="00701958">
        <w:rPr>
          <w:rFonts w:ascii="Cambria" w:hAnsi="Cambria"/>
          <w:sz w:val="18"/>
          <w:szCs w:val="18"/>
        </w:rPr>
        <w:t>Para realizar el corte, se debe utilizar cortadora mecánica o amoladora previa autorización del SUPERVISOR, la misma debe estar en buenas condiciones para un buen uso, evitando así apertura de mayores áreas a las especificadas. El corte y rotura será realizada de acuerdo a las dimensiones establecidas en especificaciones y en coordinación con el SUPERVISOR, sin reconocimiento de pago por trabajos no autorizados.</w:t>
      </w:r>
    </w:p>
    <w:p w:rsidR="007857E0" w:rsidRPr="00701958" w:rsidRDefault="007857E0" w:rsidP="007857E0">
      <w:pPr>
        <w:pStyle w:val="Prrafodelista"/>
        <w:numPr>
          <w:ilvl w:val="0"/>
          <w:numId w:val="23"/>
        </w:numPr>
        <w:jc w:val="both"/>
        <w:rPr>
          <w:rFonts w:ascii="Cambria" w:hAnsi="Cambria"/>
          <w:sz w:val="18"/>
          <w:szCs w:val="18"/>
        </w:rPr>
      </w:pPr>
      <w:r w:rsidRPr="00701958">
        <w:rPr>
          <w:rFonts w:ascii="Cambria" w:hAnsi="Cambria"/>
          <w:sz w:val="18"/>
          <w:szCs w:val="18"/>
        </w:rPr>
        <w:lastRenderedPageBreak/>
        <w:t>Al momento de utilizar el equipo para cortar, el operador del mismo deberá necesariamente usar guantes protectores de cuero, zapatos con punta de acero, lentes de seguridad, mascarillas auto filtrantes para partículas, y con el fin de evitar que el polvo afecte a los transeúntes vecinos se deberá mojar toda el área de corte. En caso de utilizar la amoladora se deberá humedecer el área constantemente.</w:t>
      </w:r>
    </w:p>
    <w:p w:rsidR="007857E0" w:rsidRPr="00701958" w:rsidRDefault="007857E0" w:rsidP="007857E0">
      <w:pPr>
        <w:pStyle w:val="Prrafodelista"/>
        <w:numPr>
          <w:ilvl w:val="0"/>
          <w:numId w:val="23"/>
        </w:numPr>
        <w:jc w:val="both"/>
        <w:rPr>
          <w:rFonts w:ascii="Cambria" w:hAnsi="Cambria"/>
          <w:sz w:val="18"/>
          <w:szCs w:val="18"/>
        </w:rPr>
      </w:pPr>
      <w:r w:rsidRPr="00701958">
        <w:rPr>
          <w:rFonts w:ascii="Cambria" w:hAnsi="Cambria"/>
          <w:sz w:val="18"/>
          <w:szCs w:val="18"/>
        </w:rPr>
        <w:t>El ejecutor deberá retirar la cobertura existente en el terreno para la zanja, realizando el retiro de los mismos inmediatamente concluidos los trabajos de corte. Los escombros deberán ser retirados del lugar de trabajo y dispuestos en los botaderos autorizados por el Ente Municipal.</w:t>
      </w:r>
    </w:p>
    <w:p w:rsidR="007857E0" w:rsidRDefault="007857E0" w:rsidP="007857E0">
      <w:pPr>
        <w:pStyle w:val="Prrafodelista"/>
        <w:numPr>
          <w:ilvl w:val="0"/>
          <w:numId w:val="23"/>
        </w:numPr>
        <w:jc w:val="both"/>
        <w:rPr>
          <w:rFonts w:ascii="Cambria" w:hAnsi="Cambria"/>
          <w:sz w:val="18"/>
          <w:szCs w:val="18"/>
        </w:rPr>
      </w:pPr>
      <w:r w:rsidRPr="00701958">
        <w:rPr>
          <w:rFonts w:ascii="Cambria" w:hAnsi="Cambria"/>
          <w:sz w:val="18"/>
          <w:szCs w:val="18"/>
        </w:rPr>
        <w:t xml:space="preserve">Si provocaran daños en estructuras adyacentes, taludes, abanicos aluviales, etc., o perjudica el desarrollo del proyecto debido a las labores de </w:t>
      </w:r>
      <w:r w:rsidR="0010149A" w:rsidRPr="00701958">
        <w:rPr>
          <w:rFonts w:ascii="Cambria" w:hAnsi="Cambria"/>
          <w:sz w:val="18"/>
          <w:szCs w:val="18"/>
        </w:rPr>
        <w:t>corte,</w:t>
      </w:r>
      <w:r w:rsidRPr="00701958">
        <w:rPr>
          <w:rFonts w:ascii="Cambria" w:hAnsi="Cambria"/>
          <w:sz w:val="18"/>
          <w:szCs w:val="18"/>
        </w:rPr>
        <w:t xml:space="preserve"> rotura y/o demolición, será responsabilidad del CONTRATISTA, debiendo reparar, reponer o enmendar los daños por cuenta propia, sin que esto signifique una ampliación del plazo dado para la ejecución del trabajo.</w:t>
      </w:r>
    </w:p>
    <w:p w:rsidR="007B7F10" w:rsidRPr="007B7F10" w:rsidRDefault="007B7F10" w:rsidP="007B7F10">
      <w:pPr>
        <w:pStyle w:val="Prrafodelista"/>
        <w:numPr>
          <w:ilvl w:val="0"/>
          <w:numId w:val="23"/>
        </w:numPr>
        <w:jc w:val="both"/>
        <w:rPr>
          <w:rFonts w:ascii="Cambria" w:hAnsi="Cambria"/>
          <w:sz w:val="18"/>
          <w:szCs w:val="18"/>
        </w:rPr>
      </w:pPr>
      <w:r>
        <w:rPr>
          <w:rFonts w:ascii="Cambria" w:hAnsi="Cambria"/>
          <w:sz w:val="18"/>
          <w:szCs w:val="18"/>
        </w:rPr>
        <w:t>El CONTRATISTA deberá gestionar las autorizaciones correspondientes para el inicio de los trabajos ante el Ente Municipal o institución que corresponda (DRAT, PRAHS, etc.).</w:t>
      </w:r>
    </w:p>
    <w:p w:rsidR="007857E0" w:rsidRPr="007E2DBD" w:rsidRDefault="00685A5B" w:rsidP="007E2DBD">
      <w:pPr>
        <w:ind w:left="708"/>
        <w:jc w:val="both"/>
        <w:rPr>
          <w:rFonts w:ascii="Cambria" w:hAnsi="Cambria"/>
          <w:sz w:val="18"/>
          <w:szCs w:val="18"/>
        </w:rPr>
      </w:pPr>
      <w:r w:rsidRPr="00685A5B">
        <w:rPr>
          <w:rFonts w:ascii="Cambria" w:hAnsi="Cambria"/>
          <w:sz w:val="18"/>
          <w:szCs w:val="18"/>
        </w:rPr>
        <w:t xml:space="preserve">Se realizarán los trabajos de Corte, Rotura y Remoción de </w:t>
      </w:r>
      <w:r>
        <w:rPr>
          <w:rFonts w:ascii="Cambria" w:hAnsi="Cambria"/>
          <w:sz w:val="18"/>
          <w:szCs w:val="18"/>
        </w:rPr>
        <w:t xml:space="preserve">Estructuras de </w:t>
      </w:r>
      <w:r w:rsidR="00E11E44">
        <w:rPr>
          <w:rFonts w:ascii="Cambria" w:hAnsi="Cambria"/>
          <w:sz w:val="18"/>
          <w:szCs w:val="18"/>
        </w:rPr>
        <w:t>Hormigón</w:t>
      </w:r>
      <w:r>
        <w:rPr>
          <w:rFonts w:ascii="Cambria" w:hAnsi="Cambria"/>
          <w:sz w:val="18"/>
          <w:szCs w:val="18"/>
        </w:rPr>
        <w:t xml:space="preserve"> </w:t>
      </w:r>
      <w:r w:rsidR="00E11E44">
        <w:rPr>
          <w:rFonts w:ascii="Cambria" w:hAnsi="Cambria"/>
          <w:sz w:val="18"/>
          <w:szCs w:val="18"/>
        </w:rPr>
        <w:t>Ciclópeo</w:t>
      </w:r>
      <w:r w:rsidRPr="00685A5B">
        <w:rPr>
          <w:rFonts w:ascii="Cambria" w:hAnsi="Cambria"/>
          <w:sz w:val="18"/>
          <w:szCs w:val="18"/>
        </w:rPr>
        <w:t xml:space="preserve"> en </w:t>
      </w:r>
      <w:r w:rsidR="00950062">
        <w:rPr>
          <w:rFonts w:ascii="Cambria" w:hAnsi="Cambria"/>
          <w:sz w:val="18"/>
          <w:szCs w:val="18"/>
        </w:rPr>
        <w:t>los casos que se requiera realiza</w:t>
      </w:r>
      <w:r w:rsidR="00AB23B7">
        <w:rPr>
          <w:rFonts w:ascii="Cambria" w:hAnsi="Cambria"/>
          <w:sz w:val="18"/>
          <w:szCs w:val="18"/>
        </w:rPr>
        <w:t xml:space="preserve">r la Reconstrucción de cámaras y cambio de tapa y campana, </w:t>
      </w:r>
      <w:r w:rsidRPr="00685A5B">
        <w:rPr>
          <w:rFonts w:ascii="Cambria" w:hAnsi="Cambria"/>
          <w:sz w:val="18"/>
          <w:szCs w:val="18"/>
        </w:rPr>
        <w:t>c</w:t>
      </w:r>
      <w:r w:rsidR="007E2DBD">
        <w:rPr>
          <w:rFonts w:ascii="Cambria" w:hAnsi="Cambria"/>
          <w:sz w:val="18"/>
          <w:szCs w:val="18"/>
        </w:rPr>
        <w:t>on</w:t>
      </w:r>
      <w:r w:rsidR="00AB23B7">
        <w:rPr>
          <w:rFonts w:ascii="Cambria" w:hAnsi="Cambria"/>
          <w:sz w:val="18"/>
          <w:szCs w:val="18"/>
        </w:rPr>
        <w:t xml:space="preserve">siderar </w:t>
      </w:r>
      <w:proofErr w:type="gramStart"/>
      <w:r w:rsidR="00AB23B7">
        <w:rPr>
          <w:rFonts w:ascii="Cambria" w:hAnsi="Cambria"/>
          <w:sz w:val="18"/>
          <w:szCs w:val="18"/>
        </w:rPr>
        <w:t>que</w:t>
      </w:r>
      <w:proofErr w:type="gramEnd"/>
      <w:r w:rsidR="00AB23B7">
        <w:rPr>
          <w:rFonts w:ascii="Cambria" w:hAnsi="Cambria"/>
          <w:sz w:val="18"/>
          <w:szCs w:val="18"/>
        </w:rPr>
        <w:t xml:space="preserve"> en algunos casos,</w:t>
      </w:r>
      <w:r w:rsidR="007E2DBD">
        <w:rPr>
          <w:rFonts w:ascii="Cambria" w:hAnsi="Cambria"/>
          <w:sz w:val="18"/>
          <w:szCs w:val="18"/>
        </w:rPr>
        <w:t xml:space="preserve"> </w:t>
      </w:r>
      <w:r w:rsidRPr="00685A5B">
        <w:rPr>
          <w:rFonts w:ascii="Cambria" w:hAnsi="Cambria"/>
          <w:sz w:val="18"/>
          <w:szCs w:val="18"/>
        </w:rPr>
        <w:t xml:space="preserve">la tapa y campana extraídas serán reutilizadas, </w:t>
      </w:r>
      <w:r w:rsidR="007E2DBD" w:rsidRPr="00685A5B">
        <w:rPr>
          <w:rFonts w:ascii="Cambria" w:hAnsi="Cambria"/>
          <w:sz w:val="18"/>
          <w:szCs w:val="18"/>
        </w:rPr>
        <w:t>según instrucciones del SUPERVISOR,</w:t>
      </w:r>
      <w:r w:rsidR="007E2DBD">
        <w:rPr>
          <w:rFonts w:ascii="Cambria" w:hAnsi="Cambria"/>
          <w:sz w:val="18"/>
          <w:szCs w:val="18"/>
        </w:rPr>
        <w:t xml:space="preserve"> </w:t>
      </w:r>
      <w:r w:rsidRPr="00685A5B">
        <w:rPr>
          <w:rFonts w:ascii="Cambria" w:hAnsi="Cambria"/>
          <w:sz w:val="18"/>
          <w:szCs w:val="18"/>
        </w:rPr>
        <w:t>por lo que se deberá tener cuidado al momento de remover el material que rodea la campana.</w:t>
      </w:r>
    </w:p>
    <w:p w:rsidR="007857E0" w:rsidRPr="00701958" w:rsidRDefault="007857E0" w:rsidP="007857E0">
      <w:pPr>
        <w:pStyle w:val="Prrafodelista"/>
        <w:numPr>
          <w:ilvl w:val="1"/>
          <w:numId w:val="1"/>
        </w:numPr>
        <w:jc w:val="both"/>
        <w:rPr>
          <w:rFonts w:ascii="Cambria" w:hAnsi="Cambria"/>
          <w:b/>
          <w:sz w:val="18"/>
          <w:szCs w:val="18"/>
          <w:lang w:val="es-ES"/>
        </w:rPr>
      </w:pPr>
      <w:r w:rsidRPr="00701958">
        <w:rPr>
          <w:rFonts w:ascii="Cambria" w:hAnsi="Cambria"/>
          <w:b/>
          <w:sz w:val="18"/>
          <w:szCs w:val="18"/>
          <w:lang w:val="es-ES"/>
        </w:rPr>
        <w:t>MEDIDAS DE MITIGACIÓN AMBIENTAL</w:t>
      </w:r>
    </w:p>
    <w:p w:rsidR="007857E0" w:rsidRPr="00701958" w:rsidRDefault="007857E0" w:rsidP="007857E0">
      <w:pPr>
        <w:pStyle w:val="Prrafodelista"/>
        <w:ind w:left="792"/>
        <w:jc w:val="both"/>
        <w:rPr>
          <w:rFonts w:ascii="Cambria" w:hAnsi="Cambria"/>
          <w:sz w:val="18"/>
          <w:szCs w:val="18"/>
        </w:rPr>
      </w:pPr>
      <w:r w:rsidRPr="00701958">
        <w:rPr>
          <w:rFonts w:ascii="Cambria" w:hAnsi="Cambria"/>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7857E0" w:rsidRPr="00701958" w:rsidRDefault="007857E0" w:rsidP="007857E0">
      <w:pPr>
        <w:pStyle w:val="Prrafodelista"/>
        <w:ind w:left="792"/>
        <w:jc w:val="both"/>
        <w:rPr>
          <w:rFonts w:ascii="Cambria" w:hAnsi="Cambria"/>
          <w:sz w:val="18"/>
          <w:szCs w:val="18"/>
        </w:rPr>
      </w:pPr>
      <w:r w:rsidRPr="00701958">
        <w:rPr>
          <w:rFonts w:ascii="Cambria" w:hAnsi="Cambria"/>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7857E0" w:rsidRPr="00701958" w:rsidRDefault="007857E0" w:rsidP="007857E0">
      <w:pPr>
        <w:pStyle w:val="Prrafodelista"/>
        <w:ind w:left="792"/>
        <w:jc w:val="both"/>
        <w:rPr>
          <w:rFonts w:ascii="Cambria" w:hAnsi="Cambria"/>
          <w:sz w:val="18"/>
          <w:szCs w:val="18"/>
        </w:rPr>
      </w:pPr>
      <w:r w:rsidRPr="00701958">
        <w:rPr>
          <w:rFonts w:ascii="Cambria" w:hAnsi="Cambria"/>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7857E0" w:rsidRPr="00701958" w:rsidRDefault="007857E0" w:rsidP="007857E0">
      <w:pPr>
        <w:pStyle w:val="Prrafodelista"/>
        <w:ind w:left="792"/>
        <w:jc w:val="both"/>
        <w:rPr>
          <w:rFonts w:ascii="Cambria" w:hAnsi="Cambria"/>
          <w:sz w:val="18"/>
          <w:szCs w:val="18"/>
        </w:rPr>
      </w:pPr>
      <w:r w:rsidRPr="00701958">
        <w:rPr>
          <w:rFonts w:ascii="Cambria" w:hAnsi="Cambria"/>
          <w:sz w:val="18"/>
          <w:szCs w:val="18"/>
        </w:rPr>
        <w:t>El Contratista mantendrá un registro y hará informes acerca de la salud, la seguridad y el bienestar de las personas, así como de los daños a la propiedad, según lo solicite razonablemente el Ingeniero.</w:t>
      </w:r>
    </w:p>
    <w:p w:rsidR="007857E0" w:rsidRPr="00701958" w:rsidRDefault="007857E0" w:rsidP="007857E0">
      <w:pPr>
        <w:pStyle w:val="Prrafodelista"/>
        <w:ind w:left="792"/>
        <w:jc w:val="both"/>
        <w:rPr>
          <w:rFonts w:ascii="Cambria" w:hAnsi="Cambria"/>
          <w:b/>
          <w:sz w:val="18"/>
          <w:szCs w:val="18"/>
          <w:lang w:val="es-ES"/>
        </w:rPr>
      </w:pPr>
    </w:p>
    <w:p w:rsidR="007857E0" w:rsidRPr="00701958" w:rsidRDefault="007857E0" w:rsidP="007857E0">
      <w:pPr>
        <w:pStyle w:val="Prrafodelista"/>
        <w:numPr>
          <w:ilvl w:val="1"/>
          <w:numId w:val="1"/>
        </w:numPr>
        <w:jc w:val="both"/>
        <w:rPr>
          <w:rFonts w:ascii="Cambria" w:hAnsi="Cambria"/>
          <w:b/>
          <w:sz w:val="18"/>
          <w:szCs w:val="18"/>
          <w:lang w:val="es-ES"/>
        </w:rPr>
      </w:pPr>
      <w:r w:rsidRPr="00701958">
        <w:rPr>
          <w:rFonts w:ascii="Cambria" w:hAnsi="Cambria"/>
          <w:b/>
          <w:sz w:val="18"/>
          <w:szCs w:val="18"/>
          <w:lang w:val="es-ES"/>
        </w:rPr>
        <w:t>MEDICIÓN Y FORMA DE PAGO.</w:t>
      </w:r>
    </w:p>
    <w:p w:rsidR="007857E0" w:rsidRPr="00701958" w:rsidRDefault="007857E0" w:rsidP="007857E0">
      <w:pPr>
        <w:pStyle w:val="Prrafodelista"/>
        <w:ind w:left="792"/>
        <w:jc w:val="both"/>
        <w:rPr>
          <w:rFonts w:ascii="Cambria" w:hAnsi="Cambria"/>
          <w:sz w:val="18"/>
          <w:szCs w:val="18"/>
        </w:rPr>
      </w:pPr>
      <w:r w:rsidRPr="00701958">
        <w:rPr>
          <w:rFonts w:ascii="Cambria" w:hAnsi="Cambria"/>
          <w:sz w:val="18"/>
          <w:szCs w:val="18"/>
        </w:rPr>
        <w:t>El corte rotura y/o demolición de estructuras de hormigón ciclópeo, se medirá en metros cúbicos, tomando en cuenta únicamente los volúmenes netos ejecutados, de acuerdo a la longitud, alto y ancho establecidas en los planos y autorizadas por el SUPERVISOR DE OBRA, cualquier exceso correrá por cuenta de la empresa ejecutora.</w:t>
      </w:r>
    </w:p>
    <w:p w:rsidR="00276942" w:rsidRDefault="007857E0" w:rsidP="007E2DBD">
      <w:pPr>
        <w:pStyle w:val="Prrafodelista"/>
        <w:ind w:left="792"/>
        <w:jc w:val="both"/>
        <w:rPr>
          <w:rFonts w:ascii="Cambria" w:hAnsi="Cambria"/>
          <w:sz w:val="18"/>
          <w:szCs w:val="18"/>
        </w:rPr>
      </w:pPr>
      <w:r w:rsidRPr="00701958">
        <w:rPr>
          <w:rFonts w:ascii="Cambria" w:hAnsi="Cambria"/>
          <w:sz w:val="18"/>
          <w:szCs w:val="18"/>
        </w:rPr>
        <w:lastRenderedPageBreak/>
        <w:t>Este ítem deberá ser ejecutado de acuerdo a las especificaciones técnicas, medido según lo señalado y aprobado por el SUPERVISOR DE OBRA, será pagado de acuerdo al precio unitario de la propuesta aceptada. Dicho precio será compensación total por los materiales, mano de obra, herramientas, equipo y otros gastos que sean necesarios para la adecuada y corr</w:t>
      </w:r>
      <w:r w:rsidR="007E2DBD">
        <w:rPr>
          <w:rFonts w:ascii="Cambria" w:hAnsi="Cambria"/>
          <w:sz w:val="18"/>
          <w:szCs w:val="18"/>
        </w:rPr>
        <w:t>ecta ejecución de los trabajos.</w:t>
      </w:r>
    </w:p>
    <w:p w:rsidR="007E2DBD" w:rsidRPr="007E2DBD" w:rsidRDefault="007E2DBD" w:rsidP="007E2DBD">
      <w:pPr>
        <w:pStyle w:val="Prrafodelista"/>
        <w:ind w:left="792"/>
        <w:jc w:val="both"/>
        <w:rPr>
          <w:rFonts w:ascii="Cambria" w:hAnsi="Cambria"/>
          <w:sz w:val="18"/>
          <w:szCs w:val="18"/>
        </w:rPr>
      </w:pPr>
    </w:p>
    <w:p w:rsidR="005A6FC4" w:rsidRPr="00B02275" w:rsidRDefault="005A6FC4" w:rsidP="005E26D0">
      <w:pPr>
        <w:pStyle w:val="Prrafodelista"/>
        <w:numPr>
          <w:ilvl w:val="0"/>
          <w:numId w:val="1"/>
        </w:numPr>
        <w:jc w:val="both"/>
        <w:rPr>
          <w:rFonts w:ascii="Cambria" w:hAnsi="Cambria"/>
          <w:b/>
          <w:sz w:val="18"/>
          <w:szCs w:val="18"/>
          <w:lang w:val="es-ES"/>
        </w:rPr>
      </w:pPr>
      <w:r w:rsidRPr="00B02275">
        <w:rPr>
          <w:rFonts w:ascii="Cambria" w:hAnsi="Cambria"/>
          <w:b/>
          <w:sz w:val="18"/>
          <w:szCs w:val="18"/>
          <w:lang w:val="es-ES"/>
        </w:rPr>
        <w:t>EXCAVACIÓN DE ZANJA TERRENO SEMI DURO</w:t>
      </w:r>
    </w:p>
    <w:p w:rsidR="005A6FC4" w:rsidRPr="00B02275" w:rsidRDefault="005A6FC4" w:rsidP="005A6FC4">
      <w:pPr>
        <w:pStyle w:val="Prrafodelista"/>
        <w:ind w:left="360"/>
        <w:rPr>
          <w:rFonts w:ascii="Cambria" w:hAnsi="Cambria"/>
          <w:b/>
          <w:sz w:val="18"/>
          <w:szCs w:val="18"/>
          <w:vertAlign w:val="superscript"/>
          <w:lang w:val="es-ES"/>
        </w:rPr>
      </w:pPr>
      <w:r w:rsidRPr="00B02275">
        <w:rPr>
          <w:rFonts w:ascii="Cambria" w:hAnsi="Cambria"/>
          <w:b/>
          <w:sz w:val="18"/>
          <w:szCs w:val="18"/>
          <w:lang w:val="es-ES"/>
        </w:rPr>
        <w:t>UNIDAD: Metro Cubico (m3)</w:t>
      </w:r>
    </w:p>
    <w:p w:rsidR="005A6FC4" w:rsidRPr="00B02275" w:rsidRDefault="005A6FC4" w:rsidP="006307FF">
      <w:pPr>
        <w:pStyle w:val="Prrafodelista"/>
        <w:ind w:left="360"/>
        <w:rPr>
          <w:rFonts w:ascii="Cambria" w:hAnsi="Cambria"/>
          <w:b/>
          <w:sz w:val="18"/>
          <w:szCs w:val="18"/>
          <w:lang w:val="es-ES_tradnl"/>
        </w:rPr>
      </w:pPr>
    </w:p>
    <w:p w:rsidR="005A6FC4" w:rsidRPr="00B02275" w:rsidRDefault="005A6FC4"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DEFINICIÓN.</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Este ítem comprende los trabajos necesarios para la exca</w:t>
      </w:r>
      <w:r w:rsidR="00ED06D7" w:rsidRPr="00B02275">
        <w:rPr>
          <w:rFonts w:ascii="Cambria" w:hAnsi="Cambria"/>
          <w:sz w:val="18"/>
          <w:szCs w:val="18"/>
        </w:rPr>
        <w:t xml:space="preserve">vación en zanja en terreno </w:t>
      </w:r>
      <w:proofErr w:type="spellStart"/>
      <w:r w:rsidR="00ED06D7" w:rsidRPr="00B02275">
        <w:rPr>
          <w:rFonts w:ascii="Cambria" w:hAnsi="Cambria"/>
          <w:sz w:val="18"/>
          <w:szCs w:val="18"/>
        </w:rPr>
        <w:t>semi</w:t>
      </w:r>
      <w:proofErr w:type="spellEnd"/>
      <w:r w:rsidR="00ED06D7" w:rsidRPr="00B02275">
        <w:rPr>
          <w:rFonts w:ascii="Cambria" w:hAnsi="Cambria"/>
          <w:sz w:val="18"/>
          <w:szCs w:val="18"/>
        </w:rPr>
        <w:t xml:space="preserve"> </w:t>
      </w:r>
      <w:r w:rsidRPr="00B02275">
        <w:rPr>
          <w:rFonts w:ascii="Cambria" w:hAnsi="Cambria"/>
          <w:sz w:val="18"/>
          <w:szCs w:val="18"/>
        </w:rPr>
        <w:t>duro esto con la finalidad de realiz</w:t>
      </w:r>
      <w:r w:rsidR="00B7392F" w:rsidRPr="00B02275">
        <w:rPr>
          <w:rFonts w:ascii="Cambria" w:hAnsi="Cambria"/>
          <w:sz w:val="18"/>
          <w:szCs w:val="18"/>
        </w:rPr>
        <w:t xml:space="preserve">ar </w:t>
      </w:r>
      <w:r w:rsidR="007E2DBD">
        <w:rPr>
          <w:rFonts w:ascii="Cambria" w:hAnsi="Cambria"/>
          <w:sz w:val="18"/>
          <w:szCs w:val="18"/>
        </w:rPr>
        <w:t xml:space="preserve">el mantenimiento de cámaras y válvulas instaladas en el departamento de Chuquisaca, </w:t>
      </w:r>
      <w:r w:rsidRPr="00B02275">
        <w:rPr>
          <w:rFonts w:ascii="Cambria" w:hAnsi="Cambria"/>
          <w:sz w:val="18"/>
          <w:szCs w:val="18"/>
        </w:rPr>
        <w:t xml:space="preserve">actividad a ser realizada de acuerdo a especificaciones, planos, gráficos y/o instrucciones emitidas por el SUPERVISOR, utilizando medios mecánicos o manuales. </w:t>
      </w:r>
      <w:r w:rsidR="00241260" w:rsidRPr="00B02275">
        <w:rPr>
          <w:rFonts w:ascii="Cambria" w:hAnsi="Cambria"/>
          <w:sz w:val="18"/>
          <w:szCs w:val="18"/>
        </w:rPr>
        <w:t xml:space="preserve">En este ítem se incluye cualquier desbroce superficial, asimismo comprende las excavaciones para la construcción de </w:t>
      </w:r>
      <w:r w:rsidR="0081220D">
        <w:rPr>
          <w:rFonts w:ascii="Cambria" w:hAnsi="Cambria"/>
          <w:sz w:val="18"/>
          <w:szCs w:val="18"/>
        </w:rPr>
        <w:t xml:space="preserve">cámaras de válvulas. </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De acuerdo a la naturaleza y características del suelo a excavarse durante el Proyecto, se establece en este ítem el tipo de suelo:</w:t>
      </w:r>
    </w:p>
    <w:p w:rsidR="006307FF" w:rsidRPr="00B02275" w:rsidRDefault="006307FF" w:rsidP="006307FF">
      <w:pPr>
        <w:pStyle w:val="Prrafodelista"/>
        <w:ind w:left="792"/>
        <w:jc w:val="both"/>
        <w:rPr>
          <w:rFonts w:ascii="Cambria" w:hAnsi="Cambria"/>
          <w:sz w:val="18"/>
          <w:szCs w:val="18"/>
        </w:rPr>
      </w:pPr>
    </w:p>
    <w:p w:rsidR="005A6FC4" w:rsidRPr="00B02275" w:rsidRDefault="005A6FC4" w:rsidP="006307FF">
      <w:pPr>
        <w:pStyle w:val="Prrafodelista"/>
        <w:ind w:left="792"/>
        <w:jc w:val="both"/>
        <w:rPr>
          <w:rFonts w:ascii="Cambria" w:hAnsi="Cambria"/>
          <w:sz w:val="18"/>
          <w:szCs w:val="18"/>
          <w:u w:val="single"/>
        </w:rPr>
      </w:pPr>
      <w:r w:rsidRPr="00B02275">
        <w:rPr>
          <w:rFonts w:ascii="Cambria" w:hAnsi="Cambria"/>
          <w:sz w:val="18"/>
          <w:szCs w:val="18"/>
          <w:u w:val="single"/>
        </w:rPr>
        <w:t>Terreno Semiduro a Duro Tipo II: Terreno arcilloso, ripioso, maicillo disgregable con la mano</w:t>
      </w:r>
      <w:r w:rsidR="00ED06D7" w:rsidRPr="00B02275">
        <w:rPr>
          <w:rFonts w:ascii="Cambria" w:hAnsi="Cambria"/>
          <w:sz w:val="18"/>
          <w:szCs w:val="18"/>
          <w:u w:val="single"/>
        </w:rPr>
        <w:t>, terreno conformado por areniscas</w:t>
      </w:r>
      <w:r w:rsidRPr="00B02275">
        <w:rPr>
          <w:rFonts w:ascii="Cambria" w:hAnsi="Cambria"/>
          <w:sz w:val="18"/>
          <w:szCs w:val="18"/>
          <w:u w:val="single"/>
        </w:rPr>
        <w:t xml:space="preserve"> y en general </w:t>
      </w:r>
      <w:r w:rsidR="00ED06D7" w:rsidRPr="00B02275">
        <w:rPr>
          <w:rFonts w:ascii="Cambria" w:hAnsi="Cambria"/>
          <w:sz w:val="18"/>
          <w:szCs w:val="18"/>
          <w:u w:val="single"/>
        </w:rPr>
        <w:t>todos aquellos suelos compactos</w:t>
      </w:r>
      <w:r w:rsidRPr="00B02275">
        <w:rPr>
          <w:rFonts w:ascii="Cambria" w:hAnsi="Cambria"/>
          <w:sz w:val="18"/>
          <w:szCs w:val="18"/>
          <w:u w:val="single"/>
        </w:rPr>
        <w:t xml:space="preserve">. </w:t>
      </w:r>
    </w:p>
    <w:p w:rsidR="0077697C" w:rsidRPr="00B02275" w:rsidRDefault="0077697C" w:rsidP="006307FF">
      <w:pPr>
        <w:pStyle w:val="Prrafodelista"/>
        <w:ind w:left="792"/>
        <w:jc w:val="both"/>
        <w:rPr>
          <w:rFonts w:ascii="Cambria" w:hAnsi="Cambria"/>
          <w:sz w:val="18"/>
          <w:szCs w:val="18"/>
        </w:rPr>
      </w:pPr>
    </w:p>
    <w:p w:rsidR="005A6FC4" w:rsidRPr="00B02275" w:rsidRDefault="005A6FC4"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MATERIALES, HERRAMIENTAS Y EQUIPO.</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El CONTRATISTA proporcionará todos los materiales, her</w:t>
      </w:r>
      <w:r w:rsidR="009F6B57" w:rsidRPr="00B02275">
        <w:rPr>
          <w:rFonts w:ascii="Cambria" w:hAnsi="Cambria"/>
          <w:sz w:val="18"/>
          <w:szCs w:val="18"/>
        </w:rPr>
        <w:t xml:space="preserve">ramientas y equipos necesarios </w:t>
      </w:r>
      <w:r w:rsidRPr="00B02275">
        <w:rPr>
          <w:rFonts w:ascii="Cambria" w:hAnsi="Cambria"/>
          <w:sz w:val="18"/>
          <w:szCs w:val="18"/>
        </w:rPr>
        <w:t>para la ejecución de los trabajos, los mismos deberán ser aprobado</w:t>
      </w:r>
      <w:r w:rsidR="00241260" w:rsidRPr="00B02275">
        <w:rPr>
          <w:rFonts w:ascii="Cambria" w:hAnsi="Cambria"/>
          <w:sz w:val="18"/>
          <w:szCs w:val="18"/>
        </w:rPr>
        <w:t>s por el SUPERVISOR DE OBRA al i</w:t>
      </w:r>
      <w:r w:rsidRPr="00B02275">
        <w:rPr>
          <w:rFonts w:ascii="Cambria" w:hAnsi="Cambria"/>
          <w:sz w:val="18"/>
          <w:szCs w:val="18"/>
        </w:rPr>
        <w:t>nicio de la actividad.</w:t>
      </w:r>
    </w:p>
    <w:p w:rsidR="009F6B57" w:rsidRPr="00B02275" w:rsidRDefault="009F6B57" w:rsidP="006307FF">
      <w:pPr>
        <w:pStyle w:val="Prrafodelista"/>
        <w:ind w:left="792"/>
        <w:jc w:val="both"/>
        <w:rPr>
          <w:rFonts w:ascii="Cambria" w:hAnsi="Cambria"/>
          <w:sz w:val="18"/>
          <w:szCs w:val="18"/>
        </w:rPr>
      </w:pPr>
    </w:p>
    <w:p w:rsidR="009F6B57" w:rsidRPr="00B02275" w:rsidRDefault="009F6B57" w:rsidP="006307FF">
      <w:pPr>
        <w:pStyle w:val="Prrafodelista"/>
        <w:ind w:left="792"/>
        <w:jc w:val="both"/>
        <w:rPr>
          <w:rFonts w:ascii="Cambria" w:hAnsi="Cambria"/>
          <w:sz w:val="18"/>
          <w:szCs w:val="18"/>
        </w:rPr>
      </w:pPr>
      <w:r w:rsidRPr="00B02275">
        <w:rPr>
          <w:rFonts w:ascii="Cambria" w:hAnsi="Cambria"/>
          <w:sz w:val="18"/>
          <w:szCs w:val="18"/>
        </w:rPr>
        <w:t>MANO DE OBRA</w:t>
      </w:r>
    </w:p>
    <w:p w:rsidR="009F6B57" w:rsidRPr="00B02275" w:rsidRDefault="007E2DBD" w:rsidP="009F6B57">
      <w:pPr>
        <w:pStyle w:val="Prrafodelista"/>
        <w:numPr>
          <w:ilvl w:val="0"/>
          <w:numId w:val="30"/>
        </w:numPr>
        <w:jc w:val="both"/>
        <w:rPr>
          <w:rFonts w:ascii="Cambria" w:hAnsi="Cambria"/>
          <w:sz w:val="18"/>
          <w:szCs w:val="18"/>
        </w:rPr>
      </w:pPr>
      <w:r>
        <w:rPr>
          <w:rFonts w:ascii="Cambria" w:hAnsi="Cambria"/>
          <w:sz w:val="18"/>
          <w:szCs w:val="18"/>
        </w:rPr>
        <w:t>Ayudante</w:t>
      </w:r>
    </w:p>
    <w:p w:rsidR="00825952" w:rsidRPr="00B02275" w:rsidRDefault="00825952" w:rsidP="006307FF">
      <w:pPr>
        <w:pStyle w:val="Prrafodelista"/>
        <w:ind w:left="792"/>
        <w:jc w:val="both"/>
        <w:rPr>
          <w:rFonts w:ascii="Cambria" w:hAnsi="Cambria"/>
          <w:sz w:val="18"/>
          <w:szCs w:val="18"/>
        </w:rPr>
      </w:pPr>
    </w:p>
    <w:p w:rsidR="009F6B57" w:rsidRPr="00B02275" w:rsidRDefault="009F6B57" w:rsidP="006307FF">
      <w:pPr>
        <w:pStyle w:val="Prrafodelista"/>
        <w:ind w:left="792"/>
        <w:jc w:val="both"/>
        <w:rPr>
          <w:rFonts w:ascii="Cambria" w:hAnsi="Cambria"/>
          <w:sz w:val="18"/>
          <w:szCs w:val="18"/>
        </w:rPr>
      </w:pPr>
      <w:r w:rsidRPr="00B02275">
        <w:rPr>
          <w:rFonts w:ascii="Cambria" w:hAnsi="Cambria"/>
          <w:sz w:val="18"/>
          <w:szCs w:val="18"/>
        </w:rPr>
        <w:t>El contratista podrá proponer el equipo y maquinaria necesarios (adicionales) para la excavación a fin de optimizar la ejecución de actividades.</w:t>
      </w:r>
    </w:p>
    <w:p w:rsidR="00235C42" w:rsidRDefault="007F3B50" w:rsidP="007E2DBD">
      <w:pPr>
        <w:pStyle w:val="Prrafodelista"/>
        <w:ind w:left="792"/>
        <w:jc w:val="both"/>
        <w:rPr>
          <w:rFonts w:ascii="Cambria" w:hAnsi="Cambria"/>
          <w:bCs/>
          <w:sz w:val="18"/>
          <w:szCs w:val="18"/>
          <w:lang w:val="es-ES"/>
        </w:rPr>
      </w:pPr>
      <w:r w:rsidRPr="00B02275">
        <w:rPr>
          <w:rFonts w:ascii="Cambria" w:hAnsi="Cambria"/>
          <w:bCs/>
          <w:sz w:val="18"/>
          <w:szCs w:val="18"/>
          <w:lang w:val="es-ES"/>
        </w:rPr>
        <w:t>La empresa además deberá considerar la provisión de herramientas menores necesarias para la ejecución del presente ítem.</w:t>
      </w:r>
    </w:p>
    <w:p w:rsidR="007E2DBD" w:rsidRPr="007E2DBD" w:rsidRDefault="007E2DBD" w:rsidP="007E2DBD">
      <w:pPr>
        <w:pStyle w:val="Prrafodelista"/>
        <w:ind w:left="792"/>
        <w:jc w:val="both"/>
        <w:rPr>
          <w:rFonts w:ascii="Cambria" w:hAnsi="Cambria"/>
          <w:bCs/>
          <w:sz w:val="18"/>
          <w:szCs w:val="18"/>
          <w:lang w:val="es-ES"/>
        </w:rPr>
      </w:pPr>
    </w:p>
    <w:p w:rsidR="006307FF" w:rsidRPr="00B02275" w:rsidRDefault="005A6FC4" w:rsidP="005E26D0">
      <w:pPr>
        <w:pStyle w:val="Prrafodelista"/>
        <w:numPr>
          <w:ilvl w:val="1"/>
          <w:numId w:val="1"/>
        </w:numPr>
        <w:jc w:val="both"/>
        <w:rPr>
          <w:rFonts w:ascii="Cambria" w:hAnsi="Cambria"/>
          <w:b/>
          <w:sz w:val="18"/>
          <w:szCs w:val="18"/>
          <w:lang w:val="es-ES_tradnl"/>
        </w:rPr>
      </w:pPr>
      <w:r w:rsidRPr="00B02275">
        <w:rPr>
          <w:rFonts w:ascii="Cambria" w:hAnsi="Cambria"/>
          <w:b/>
          <w:sz w:val="18"/>
          <w:szCs w:val="18"/>
          <w:lang w:val="es-ES"/>
        </w:rPr>
        <w:t>PROCEDIMIENTO PARA LA EJECUCIÓN.</w:t>
      </w:r>
    </w:p>
    <w:p w:rsidR="005A6FC4" w:rsidRPr="00B02275" w:rsidRDefault="007E2DBD" w:rsidP="006307FF">
      <w:pPr>
        <w:pStyle w:val="Prrafodelista"/>
        <w:ind w:left="792"/>
        <w:jc w:val="both"/>
        <w:rPr>
          <w:rFonts w:ascii="Cambria" w:hAnsi="Cambria"/>
          <w:sz w:val="18"/>
          <w:szCs w:val="18"/>
        </w:rPr>
      </w:pPr>
      <w:r>
        <w:rPr>
          <w:rFonts w:ascii="Cambria" w:hAnsi="Cambria"/>
          <w:sz w:val="18"/>
          <w:szCs w:val="18"/>
        </w:rPr>
        <w:t>De acuerdo a las instrucciones de</w:t>
      </w:r>
      <w:r w:rsidR="005A6FC4" w:rsidRPr="00B02275">
        <w:rPr>
          <w:rFonts w:ascii="Cambria" w:hAnsi="Cambria"/>
          <w:sz w:val="18"/>
          <w:szCs w:val="18"/>
        </w:rPr>
        <w:t xml:space="preserve">l SUPERVISOR </w:t>
      </w:r>
      <w:r>
        <w:rPr>
          <w:rFonts w:ascii="Cambria" w:hAnsi="Cambria"/>
          <w:sz w:val="18"/>
          <w:szCs w:val="18"/>
        </w:rPr>
        <w:t>se realizarán las excavaciones de zanja según los trabajos requeridos, como: traslado de válvulas, cambio de tubo guía, cambio de válvula, nivelación de tapa y campana, mantenimiento de válvula, u otro</w:t>
      </w:r>
      <w:r w:rsidR="005A6FC4" w:rsidRPr="00B02275">
        <w:rPr>
          <w:rFonts w:ascii="Cambria" w:hAnsi="Cambria"/>
          <w:sz w:val="18"/>
          <w:szCs w:val="18"/>
        </w:rPr>
        <w:t xml:space="preserve">. </w:t>
      </w:r>
    </w:p>
    <w:p w:rsidR="005A6FC4" w:rsidRDefault="005A6FC4" w:rsidP="006307FF">
      <w:pPr>
        <w:pStyle w:val="Prrafodelista"/>
        <w:ind w:left="792"/>
        <w:jc w:val="both"/>
        <w:rPr>
          <w:rFonts w:ascii="Cambria" w:hAnsi="Cambria"/>
          <w:sz w:val="18"/>
          <w:szCs w:val="18"/>
        </w:rPr>
      </w:pPr>
      <w:r w:rsidRPr="00B02275">
        <w:rPr>
          <w:rFonts w:ascii="Cambria" w:hAnsi="Cambria"/>
          <w:sz w:val="18"/>
          <w:szCs w:val="18"/>
        </w:rPr>
        <w:t>Los trabajos de Excavación de zanja serán ejecutados una vez que</w:t>
      </w:r>
      <w:r w:rsidR="007E2DBD">
        <w:rPr>
          <w:rFonts w:ascii="Cambria" w:hAnsi="Cambria"/>
          <w:sz w:val="18"/>
          <w:szCs w:val="18"/>
        </w:rPr>
        <w:t xml:space="preserve"> los ítems de</w:t>
      </w:r>
      <w:r w:rsidRPr="00B02275">
        <w:rPr>
          <w:rFonts w:ascii="Cambria" w:hAnsi="Cambria"/>
          <w:sz w:val="18"/>
          <w:szCs w:val="18"/>
        </w:rPr>
        <w:t xml:space="preserve"> corte y remoción de coberturas correspondientes hayan sido ejecutados de acuerdo a las especificaciones técnicas. Se dará inicio al ítem de excavaciones siempre y cuando su inicio sea aprobado por el SUPERVISOR en cada </w:t>
      </w:r>
      <w:r w:rsidR="007E2DBD">
        <w:rPr>
          <w:rFonts w:ascii="Cambria" w:hAnsi="Cambria"/>
          <w:sz w:val="18"/>
          <w:szCs w:val="18"/>
        </w:rPr>
        <w:t>lugar en el que se ubiquen las válvulas</w:t>
      </w:r>
      <w:r w:rsidR="00BE15C6">
        <w:rPr>
          <w:rFonts w:ascii="Cambria" w:hAnsi="Cambria"/>
          <w:sz w:val="18"/>
          <w:szCs w:val="18"/>
        </w:rPr>
        <w:t xml:space="preserve"> que requieran mantenimiento.</w:t>
      </w:r>
    </w:p>
    <w:p w:rsidR="007E2DBD" w:rsidRDefault="007E2DBD" w:rsidP="006307FF">
      <w:pPr>
        <w:pStyle w:val="Prrafodelista"/>
        <w:ind w:left="792"/>
        <w:jc w:val="both"/>
        <w:rPr>
          <w:rFonts w:ascii="Cambria" w:hAnsi="Cambria"/>
          <w:sz w:val="18"/>
          <w:szCs w:val="18"/>
        </w:rPr>
      </w:pPr>
    </w:p>
    <w:p w:rsidR="007E2DBD" w:rsidRDefault="007E2DBD" w:rsidP="006307FF">
      <w:pPr>
        <w:pStyle w:val="Prrafodelista"/>
        <w:ind w:left="792"/>
        <w:jc w:val="both"/>
        <w:rPr>
          <w:rFonts w:ascii="Cambria" w:hAnsi="Cambria"/>
          <w:sz w:val="18"/>
          <w:szCs w:val="18"/>
        </w:rPr>
      </w:pPr>
      <w:r>
        <w:rPr>
          <w:rFonts w:ascii="Cambria" w:hAnsi="Cambria"/>
          <w:sz w:val="18"/>
          <w:szCs w:val="18"/>
        </w:rPr>
        <w:t xml:space="preserve">En cuanto a las dimensiones de la excavación de zanja, </w:t>
      </w:r>
      <w:r w:rsidR="00AB23B7">
        <w:rPr>
          <w:rFonts w:ascii="Cambria" w:hAnsi="Cambria"/>
          <w:sz w:val="18"/>
          <w:szCs w:val="18"/>
        </w:rPr>
        <w:t xml:space="preserve">se determinará en función a instrucciones del SUPERVISOR, </w:t>
      </w:r>
      <w:r>
        <w:rPr>
          <w:rFonts w:ascii="Cambria" w:hAnsi="Cambria"/>
          <w:sz w:val="18"/>
          <w:szCs w:val="18"/>
        </w:rPr>
        <w:t>considera</w:t>
      </w:r>
      <w:r w:rsidR="00AB23B7">
        <w:rPr>
          <w:rFonts w:ascii="Cambria" w:hAnsi="Cambria"/>
          <w:sz w:val="18"/>
          <w:szCs w:val="18"/>
        </w:rPr>
        <w:t>ndo</w:t>
      </w:r>
      <w:r>
        <w:rPr>
          <w:rFonts w:ascii="Cambria" w:hAnsi="Cambria"/>
          <w:sz w:val="18"/>
          <w:szCs w:val="18"/>
        </w:rPr>
        <w:t xml:space="preserve"> </w:t>
      </w:r>
      <w:r w:rsidR="00BE15C6">
        <w:rPr>
          <w:rFonts w:ascii="Cambria" w:hAnsi="Cambria"/>
          <w:sz w:val="18"/>
          <w:szCs w:val="18"/>
        </w:rPr>
        <w:t xml:space="preserve">las siguientes dimensiones como mínimas: </w:t>
      </w:r>
      <w:r>
        <w:rPr>
          <w:rFonts w:ascii="Cambria" w:hAnsi="Cambria"/>
          <w:sz w:val="18"/>
          <w:szCs w:val="18"/>
        </w:rPr>
        <w:t xml:space="preserve">un ancho de 0.50 m, </w:t>
      </w:r>
      <w:r w:rsidR="00A422A6">
        <w:rPr>
          <w:rFonts w:ascii="Cambria" w:hAnsi="Cambria"/>
          <w:sz w:val="18"/>
          <w:szCs w:val="18"/>
        </w:rPr>
        <w:t>largo de 2.0</w:t>
      </w:r>
      <w:r>
        <w:rPr>
          <w:rFonts w:ascii="Cambria" w:hAnsi="Cambria"/>
          <w:sz w:val="18"/>
          <w:szCs w:val="18"/>
        </w:rPr>
        <w:t xml:space="preserve"> m y alto de 1.0 m, dependiendo de la ubicación de la válvula</w:t>
      </w:r>
      <w:r w:rsidR="00BE15C6">
        <w:rPr>
          <w:rFonts w:ascii="Cambria" w:hAnsi="Cambria"/>
          <w:sz w:val="18"/>
          <w:szCs w:val="18"/>
        </w:rPr>
        <w:t xml:space="preserve"> y </w:t>
      </w:r>
      <w:r w:rsidR="00FE150B">
        <w:rPr>
          <w:rFonts w:ascii="Cambria" w:hAnsi="Cambria"/>
          <w:sz w:val="18"/>
          <w:szCs w:val="18"/>
        </w:rPr>
        <w:t>acorde a las características del trabajo a realizar</w:t>
      </w:r>
      <w:r w:rsidR="00AB23B7">
        <w:rPr>
          <w:rFonts w:ascii="Cambria" w:hAnsi="Cambria"/>
          <w:sz w:val="18"/>
          <w:szCs w:val="18"/>
        </w:rPr>
        <w:t xml:space="preserve">. </w:t>
      </w:r>
    </w:p>
    <w:p w:rsidR="00BE15C6" w:rsidRPr="00B02275" w:rsidRDefault="00BE15C6" w:rsidP="006307FF">
      <w:pPr>
        <w:pStyle w:val="Prrafodelista"/>
        <w:ind w:left="792"/>
        <w:jc w:val="both"/>
        <w:rPr>
          <w:rFonts w:ascii="Cambria" w:hAnsi="Cambria"/>
          <w:sz w:val="18"/>
          <w:szCs w:val="18"/>
        </w:rPr>
      </w:pPr>
    </w:p>
    <w:p w:rsidR="005A6FC4" w:rsidRDefault="005A6FC4" w:rsidP="006307FF">
      <w:pPr>
        <w:pStyle w:val="Prrafodelista"/>
        <w:ind w:left="792"/>
        <w:jc w:val="both"/>
        <w:rPr>
          <w:rFonts w:ascii="Cambria" w:hAnsi="Cambria"/>
          <w:sz w:val="18"/>
          <w:szCs w:val="18"/>
        </w:rPr>
      </w:pPr>
      <w:r w:rsidRPr="00B02275">
        <w:rPr>
          <w:rFonts w:ascii="Cambria" w:hAnsi="Cambria"/>
          <w:sz w:val="18"/>
          <w:szCs w:val="18"/>
        </w:rPr>
        <w:t>Durante todo el proceso de excavación, el CONTRATISTA pondrá el máximo cuidado para evitar daños a estructuras y/o edificaciones que se hallen próximas al lugar de trabajo. Además</w:t>
      </w:r>
      <w:r w:rsidR="00AF3B29" w:rsidRPr="00B02275">
        <w:rPr>
          <w:rFonts w:ascii="Cambria" w:hAnsi="Cambria"/>
          <w:sz w:val="18"/>
          <w:szCs w:val="18"/>
        </w:rPr>
        <w:t>,</w:t>
      </w:r>
      <w:r w:rsidRPr="00B02275">
        <w:rPr>
          <w:rFonts w:ascii="Cambria" w:hAnsi="Cambria"/>
          <w:sz w:val="18"/>
          <w:szCs w:val="18"/>
        </w:rPr>
        <w:t xml:space="preserve"> tomará las medidas </w:t>
      </w:r>
      <w:r w:rsidRPr="00B02275">
        <w:rPr>
          <w:rFonts w:ascii="Cambria" w:hAnsi="Cambria"/>
          <w:sz w:val="18"/>
          <w:szCs w:val="18"/>
        </w:rPr>
        <w:lastRenderedPageBreak/>
        <w:t>necesarias para evitar que sus trabajos interrumpan cualquier servicio existente como agua potable, alcantarillado, energía eléctrica, teléfono, etc. En caso de daño a los mismos el CONTRATISTA se hará re</w:t>
      </w:r>
      <w:r w:rsidR="00AF3B29" w:rsidRPr="00B02275">
        <w:rPr>
          <w:rFonts w:ascii="Cambria" w:hAnsi="Cambria"/>
          <w:sz w:val="18"/>
          <w:szCs w:val="18"/>
        </w:rPr>
        <w:t>sponsable y a su costo realizará</w:t>
      </w:r>
      <w:r w:rsidRPr="00B02275">
        <w:rPr>
          <w:rFonts w:ascii="Cambria" w:hAnsi="Cambria"/>
          <w:sz w:val="18"/>
          <w:szCs w:val="18"/>
        </w:rPr>
        <w:t xml:space="preserve"> la reparación con personal calificado y/o cancelación por los daños resultantes, durante las excavaciones, incluyendo daños a las fundaciones, estructuras existentes en la zona, u otros en forma inmediata y a satisfacción del SUPERVISOR y el afectado (Pudiendo ser este un vecino o bien una empresa privada o estatal).</w:t>
      </w:r>
    </w:p>
    <w:p w:rsidR="00BE15C6" w:rsidRPr="00B02275" w:rsidRDefault="00BE15C6" w:rsidP="006307FF">
      <w:pPr>
        <w:pStyle w:val="Prrafodelista"/>
        <w:ind w:left="792"/>
        <w:jc w:val="both"/>
        <w:rPr>
          <w:rFonts w:ascii="Cambria" w:hAnsi="Cambria"/>
          <w:sz w:val="18"/>
          <w:szCs w:val="18"/>
        </w:rPr>
      </w:pP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Cuando la excavación haya alcanzado la profundidad y perfilado de acuerdo a los planos e instrucciones</w:t>
      </w:r>
      <w:r w:rsidR="00B97F92">
        <w:rPr>
          <w:rFonts w:ascii="Cambria" w:hAnsi="Cambria"/>
          <w:sz w:val="18"/>
          <w:szCs w:val="18"/>
        </w:rPr>
        <w:t xml:space="preserve"> emitidas del SUPERVISOR</w:t>
      </w:r>
      <w:r w:rsidRPr="00B02275">
        <w:rPr>
          <w:rFonts w:ascii="Cambria" w:hAnsi="Cambria"/>
          <w:sz w:val="18"/>
          <w:szCs w:val="18"/>
        </w:rPr>
        <w:t>, se procederá a la limpieza con el retiro de todo tipo de material que pueda dañar la tubería de polie</w:t>
      </w:r>
      <w:r w:rsidR="00B97F92">
        <w:rPr>
          <w:rFonts w:ascii="Cambria" w:hAnsi="Cambria"/>
          <w:sz w:val="18"/>
          <w:szCs w:val="18"/>
        </w:rPr>
        <w:t>tileno y la válvula instalada en el lugar.</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 xml:space="preserve">En caso de presencia de agua debido a nivel freático, rotura de tuberías de Agua Potable y/o Alcantarillado u otros imprevistos </w:t>
      </w:r>
      <w:r w:rsidR="00B97F92">
        <w:rPr>
          <w:rFonts w:ascii="Cambria" w:hAnsi="Cambria"/>
          <w:sz w:val="18"/>
          <w:szCs w:val="18"/>
        </w:rPr>
        <w:t>requerirá del uso de bombas de a</w:t>
      </w:r>
      <w:r w:rsidRPr="00B02275">
        <w:rPr>
          <w:rFonts w:ascii="Cambria" w:hAnsi="Cambria"/>
          <w:sz w:val="18"/>
          <w:szCs w:val="18"/>
        </w:rPr>
        <w:t>chique para mantener el nivel de agua bajo control mientras duren los trabajos.</w:t>
      </w:r>
      <w:r w:rsidRPr="00B02275" w:rsidDel="00FD6796">
        <w:rPr>
          <w:rFonts w:ascii="Cambria" w:hAnsi="Cambria"/>
          <w:sz w:val="18"/>
          <w:szCs w:val="18"/>
        </w:rPr>
        <w:t xml:space="preserve"> </w:t>
      </w:r>
      <w:r w:rsidRPr="00B02275">
        <w:rPr>
          <w:rFonts w:ascii="Cambria" w:hAnsi="Cambria"/>
          <w:sz w:val="18"/>
          <w:szCs w:val="18"/>
        </w:rPr>
        <w:t>Los costos adicionales de estas actividades estarán por cuenta del CONTRATISTA.</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El CONTRATISTA tiene la obligación de realizar el relleno de la zanja en</w:t>
      </w:r>
      <w:r w:rsidR="00241260" w:rsidRPr="00B02275">
        <w:rPr>
          <w:rFonts w:ascii="Cambria" w:hAnsi="Cambria"/>
          <w:sz w:val="18"/>
          <w:szCs w:val="18"/>
        </w:rPr>
        <w:t xml:space="preserve"> un plazo máximo de 72</w:t>
      </w:r>
      <w:r w:rsidR="00ED06D7" w:rsidRPr="00B02275">
        <w:rPr>
          <w:rFonts w:ascii="Cambria" w:hAnsi="Cambria"/>
          <w:sz w:val="18"/>
          <w:szCs w:val="18"/>
        </w:rPr>
        <w:t xml:space="preserve"> horas</w:t>
      </w:r>
      <w:r w:rsidRPr="00B02275">
        <w:rPr>
          <w:rFonts w:ascii="Cambria" w:hAnsi="Cambria"/>
          <w:sz w:val="18"/>
          <w:szCs w:val="18"/>
        </w:rPr>
        <w:t xml:space="preserve"> de iniciada su excavación por lo que está bajo la r</w:t>
      </w:r>
      <w:r w:rsidR="004762B8" w:rsidRPr="00B02275">
        <w:rPr>
          <w:rFonts w:ascii="Cambria" w:hAnsi="Cambria"/>
          <w:sz w:val="18"/>
          <w:szCs w:val="18"/>
        </w:rPr>
        <w:t>esponsabilidad del CONTRATISTA i</w:t>
      </w:r>
      <w:r w:rsidRPr="00B02275">
        <w:rPr>
          <w:rFonts w:ascii="Cambria" w:hAnsi="Cambria"/>
          <w:sz w:val="18"/>
          <w:szCs w:val="18"/>
        </w:rPr>
        <w:t xml:space="preserve">ncrementar la cantidad de personal o los frentes de trabajo y mejorar su organización para cumplir con el Cronograma establecido y así lograr las metas correspondientes al proyecto. </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Si fuese necesario el CONTRATISTA deberá contar con el personal, equipo y herramientas necesarias para la ejecución de trabajos en horario nocturno, la autorización para la ejecución de trabajos en estos horarios, de</w:t>
      </w:r>
      <w:r w:rsidR="000D26F7">
        <w:rPr>
          <w:rFonts w:ascii="Cambria" w:hAnsi="Cambria"/>
          <w:sz w:val="18"/>
          <w:szCs w:val="18"/>
        </w:rPr>
        <w:t>be emanar del SUPERVISOR</w:t>
      </w:r>
      <w:r w:rsidRPr="00B02275">
        <w:rPr>
          <w:rFonts w:ascii="Cambria" w:hAnsi="Cambria"/>
          <w:sz w:val="18"/>
          <w:szCs w:val="18"/>
        </w:rPr>
        <w:t>, previa verificación de la existencia de los medios necesarios para la ejecución.</w:t>
      </w:r>
    </w:p>
    <w:p w:rsidR="000D26F7" w:rsidRDefault="005A6FC4" w:rsidP="006307FF">
      <w:pPr>
        <w:pStyle w:val="Prrafodelista"/>
        <w:ind w:left="792"/>
        <w:jc w:val="both"/>
        <w:rPr>
          <w:rFonts w:ascii="Cambria" w:hAnsi="Cambria"/>
          <w:sz w:val="18"/>
          <w:szCs w:val="18"/>
        </w:rPr>
      </w:pPr>
      <w:r w:rsidRPr="00B02275">
        <w:rPr>
          <w:rFonts w:ascii="Cambria" w:hAnsi="Cambria"/>
          <w:b/>
          <w:sz w:val="18"/>
          <w:szCs w:val="18"/>
        </w:rPr>
        <w:t>Será responsabilidad del CONTRATISTA comunicar a los propietarios la fecha de ingreso por sus zonas así como responder por todos los daños resultantes de la ejecución de la obra por parte del CONTRATISTA</w:t>
      </w:r>
      <w:r w:rsidRPr="00B02275">
        <w:rPr>
          <w:rFonts w:ascii="Cambria" w:hAnsi="Cambria"/>
          <w:sz w:val="18"/>
          <w:szCs w:val="18"/>
        </w:rPr>
        <w:t xml:space="preserve">, incluyendo daños a las fundaciones, estructuras existentes en la zona, tuberías de agua, alcantarillado, cableados eléctricos, telefónicos y cualquier otro, los cuales deberán ser reparados a cuenta del CONTRATISTA en forma inmediata y a satisfacción del SUPERVISOR y el afectado (Pudiendo ser este el vecino o bien una empresa privada o estatal). </w:t>
      </w:r>
      <w:r w:rsidR="00ED06D7" w:rsidRPr="00B02275">
        <w:rPr>
          <w:rFonts w:ascii="Cambria" w:hAnsi="Cambria"/>
          <w:sz w:val="18"/>
          <w:szCs w:val="18"/>
        </w:rPr>
        <w:t xml:space="preserve"> </w:t>
      </w:r>
    </w:p>
    <w:p w:rsidR="000D26F7" w:rsidRDefault="000D26F7" w:rsidP="006307FF">
      <w:pPr>
        <w:pStyle w:val="Prrafodelista"/>
        <w:ind w:left="792"/>
        <w:jc w:val="both"/>
        <w:rPr>
          <w:rFonts w:ascii="Cambria" w:hAnsi="Cambria"/>
          <w:sz w:val="18"/>
          <w:szCs w:val="18"/>
        </w:rPr>
      </w:pPr>
      <w:r>
        <w:rPr>
          <w:rFonts w:ascii="Cambria" w:hAnsi="Cambria"/>
          <w:sz w:val="18"/>
          <w:szCs w:val="18"/>
        </w:rPr>
        <w:t xml:space="preserve">Además de informar sobre algún corte programado con la debida notificación elaborada por el </w:t>
      </w:r>
      <w:r w:rsidRPr="000D26F7">
        <w:rPr>
          <w:rFonts w:ascii="Cambria" w:hAnsi="Cambria"/>
          <w:b/>
          <w:sz w:val="18"/>
          <w:szCs w:val="18"/>
        </w:rPr>
        <w:t>SUPERVISOR</w:t>
      </w:r>
      <w:r>
        <w:rPr>
          <w:rFonts w:ascii="Cambria" w:hAnsi="Cambria"/>
          <w:sz w:val="18"/>
          <w:szCs w:val="18"/>
        </w:rPr>
        <w:t xml:space="preserve"> (</w:t>
      </w:r>
      <w:r w:rsidR="00AB23B7">
        <w:rPr>
          <w:rFonts w:ascii="Cambria" w:hAnsi="Cambria"/>
          <w:sz w:val="18"/>
          <w:szCs w:val="18"/>
        </w:rPr>
        <w:t>Si la ocasión amerita</w:t>
      </w:r>
      <w:r>
        <w:rPr>
          <w:rFonts w:ascii="Cambria" w:hAnsi="Cambria"/>
          <w:sz w:val="18"/>
          <w:szCs w:val="18"/>
        </w:rPr>
        <w:t>).</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 xml:space="preserve">Todas las excavaciones serán hechas a cielo abierto de acuerdo a los planos del proyecto y según el replanteo autorizado por el SUPERVISOR. No se permitirá la ejecución de túneles, salvo casos de necesidad justificada con previa autorización del SUPERVISOR. La ejecución de la actividad conllevara la responsabilidad de reparación de daños si corresponde. </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 xml:space="preserve">Los </w:t>
      </w:r>
      <w:r w:rsidR="000D26F7" w:rsidRPr="00B02275">
        <w:rPr>
          <w:rFonts w:ascii="Cambria" w:hAnsi="Cambria"/>
          <w:sz w:val="18"/>
          <w:szCs w:val="18"/>
        </w:rPr>
        <w:t>entubamientos</w:t>
      </w:r>
      <w:r w:rsidRPr="00B02275">
        <w:rPr>
          <w:rFonts w:ascii="Cambria" w:hAnsi="Cambria"/>
          <w:sz w:val="18"/>
          <w:szCs w:val="18"/>
        </w:rPr>
        <w:t xml:space="preserve">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El CONTRATISTA deberá notificar al SUPERVISOR con 48 horas de anticipación al inicio de cualquier excavación, con el objetivo de verificar secciones y efectuar las mediciones pertinentes.</w:t>
      </w:r>
    </w:p>
    <w:p w:rsidR="0041587E" w:rsidRDefault="0041587E" w:rsidP="006307FF">
      <w:pPr>
        <w:pStyle w:val="Prrafodelista"/>
        <w:ind w:left="792"/>
        <w:jc w:val="both"/>
        <w:rPr>
          <w:rFonts w:ascii="Cambria" w:hAnsi="Cambria"/>
          <w:b/>
          <w:sz w:val="18"/>
          <w:szCs w:val="18"/>
        </w:rPr>
      </w:pPr>
    </w:p>
    <w:p w:rsidR="005A6FC4" w:rsidRPr="00B02275" w:rsidRDefault="005A6FC4" w:rsidP="006307FF">
      <w:pPr>
        <w:pStyle w:val="Prrafodelista"/>
        <w:ind w:left="792"/>
        <w:jc w:val="both"/>
        <w:rPr>
          <w:rFonts w:ascii="Cambria" w:hAnsi="Cambria"/>
          <w:b/>
          <w:sz w:val="18"/>
          <w:szCs w:val="18"/>
        </w:rPr>
      </w:pPr>
      <w:r w:rsidRPr="00B02275">
        <w:rPr>
          <w:rFonts w:ascii="Cambria" w:hAnsi="Cambria"/>
          <w:b/>
          <w:sz w:val="18"/>
          <w:szCs w:val="18"/>
        </w:rPr>
        <w:t>Previsiones aplicables a la excavación</w:t>
      </w:r>
    </w:p>
    <w:p w:rsidR="00235C42" w:rsidRDefault="005A6FC4" w:rsidP="000D26F7">
      <w:pPr>
        <w:pStyle w:val="Prrafodelista"/>
        <w:ind w:left="792"/>
        <w:jc w:val="both"/>
        <w:rPr>
          <w:rFonts w:ascii="Cambria" w:hAnsi="Cambria"/>
          <w:sz w:val="18"/>
          <w:szCs w:val="18"/>
        </w:rPr>
      </w:pPr>
      <w:r w:rsidRPr="00B02275">
        <w:rPr>
          <w:rFonts w:ascii="Cambria" w:hAnsi="Cambria"/>
          <w:sz w:val="18"/>
          <w:szCs w:val="18"/>
        </w:rPr>
        <w:t xml:space="preserve">Cuando en la apertura de zanja se encuentren piedras de gran tamaño u obstrucciones que imposibiliten su remoción se procederá al colocado de fundas de protección de PVC, siempre y cuando el CONTRATISTA </w:t>
      </w:r>
      <w:r w:rsidRPr="00B02275">
        <w:rPr>
          <w:rFonts w:ascii="Cambria" w:hAnsi="Cambria"/>
          <w:sz w:val="18"/>
          <w:szCs w:val="18"/>
        </w:rPr>
        <w:lastRenderedPageBreak/>
        <w:t>registre dicho incidente en el Libro de Órdenes, indicando el lugar, tipo de obstrucción, longitud, diámetro de la funda de protección requerida, anexando pa</w:t>
      </w:r>
      <w:r w:rsidR="000D26F7">
        <w:rPr>
          <w:rFonts w:ascii="Cambria" w:hAnsi="Cambria"/>
          <w:sz w:val="18"/>
          <w:szCs w:val="18"/>
        </w:rPr>
        <w:t>ra ello el reporte fotográfico.</w:t>
      </w:r>
    </w:p>
    <w:p w:rsidR="000D26F7" w:rsidRPr="000D26F7" w:rsidRDefault="000D26F7" w:rsidP="000D26F7">
      <w:pPr>
        <w:pStyle w:val="Prrafodelista"/>
        <w:ind w:left="792"/>
        <w:jc w:val="both"/>
        <w:rPr>
          <w:rFonts w:ascii="Cambria" w:hAnsi="Cambria"/>
          <w:sz w:val="18"/>
          <w:szCs w:val="18"/>
        </w:rPr>
      </w:pPr>
    </w:p>
    <w:p w:rsidR="005A6FC4" w:rsidRPr="00B02275" w:rsidRDefault="005A6FC4" w:rsidP="006307FF">
      <w:pPr>
        <w:pStyle w:val="Prrafodelista"/>
        <w:ind w:left="792"/>
        <w:jc w:val="both"/>
        <w:rPr>
          <w:rFonts w:ascii="Cambria" w:hAnsi="Cambria"/>
          <w:b/>
          <w:sz w:val="18"/>
          <w:szCs w:val="18"/>
        </w:rPr>
      </w:pPr>
      <w:r w:rsidRPr="00B02275">
        <w:rPr>
          <w:rFonts w:ascii="Cambria" w:hAnsi="Cambria"/>
          <w:b/>
          <w:sz w:val="18"/>
          <w:szCs w:val="18"/>
        </w:rPr>
        <w:t>Excavación para interconexiones</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 xml:space="preserve">El CONTRATISTA deberá realizar las excavaciones para </w:t>
      </w:r>
      <w:r w:rsidR="000D26F7">
        <w:rPr>
          <w:rFonts w:ascii="Cambria" w:hAnsi="Cambria"/>
          <w:sz w:val="18"/>
          <w:szCs w:val="18"/>
        </w:rPr>
        <w:t>instalación de válvulas</w:t>
      </w:r>
      <w:r w:rsidRPr="00B02275">
        <w:rPr>
          <w:rFonts w:ascii="Cambria" w:hAnsi="Cambria"/>
          <w:sz w:val="18"/>
          <w:szCs w:val="18"/>
        </w:rPr>
        <w:t>, garantizando en todo momento las mejores condiciones para el Soldador de YPFB; para ello el CONTRATISTA deberá proporcionar Personal, Equipo y Herramientas mínimas para la extensión de la misma, en casos excepcionales (rotura, remoción y excavación) bajo la aprobación del SUPERVISOR. Los volúmenes requeridos y aprobados por el SUPERVISOR serán cuantificados y cancelados.</w:t>
      </w:r>
    </w:p>
    <w:p w:rsidR="004762B8" w:rsidRPr="00B02275" w:rsidRDefault="004762B8" w:rsidP="006307FF">
      <w:pPr>
        <w:pStyle w:val="Prrafodelista"/>
        <w:ind w:left="792"/>
        <w:jc w:val="both"/>
        <w:rPr>
          <w:rFonts w:ascii="Cambria" w:hAnsi="Cambria"/>
          <w:sz w:val="18"/>
          <w:szCs w:val="18"/>
        </w:rPr>
      </w:pPr>
    </w:p>
    <w:p w:rsidR="004762B8" w:rsidRPr="00B02275" w:rsidRDefault="004762B8" w:rsidP="00201066">
      <w:pPr>
        <w:pStyle w:val="Prrafodelista"/>
        <w:ind w:left="792"/>
        <w:jc w:val="both"/>
        <w:rPr>
          <w:rFonts w:ascii="Cambria" w:hAnsi="Cambria"/>
          <w:sz w:val="18"/>
          <w:szCs w:val="18"/>
        </w:rPr>
      </w:pPr>
      <w:r w:rsidRPr="00B02275">
        <w:rPr>
          <w:rFonts w:ascii="Cambria" w:hAnsi="Cambria"/>
          <w:sz w:val="18"/>
          <w:szCs w:val="18"/>
        </w:rPr>
        <w:t>Mientras permanezcan abiertas la zanja o la excavación de veredas y cal</w:t>
      </w:r>
      <w:r w:rsidR="00201066" w:rsidRPr="00B02275">
        <w:rPr>
          <w:rFonts w:ascii="Cambria" w:hAnsi="Cambria"/>
          <w:sz w:val="18"/>
          <w:szCs w:val="18"/>
        </w:rPr>
        <w:t xml:space="preserve">zada, se deberán proteger según </w:t>
      </w:r>
      <w:r w:rsidRPr="00B02275">
        <w:rPr>
          <w:rFonts w:ascii="Cambria" w:hAnsi="Cambria"/>
          <w:sz w:val="18"/>
          <w:szCs w:val="18"/>
        </w:rPr>
        <w:t>las disposiciones establecidas, asegurando en todo momento la libre circulación peatonal por la acera.</w:t>
      </w:r>
    </w:p>
    <w:p w:rsidR="004762B8" w:rsidRPr="00B02275" w:rsidRDefault="004762B8" w:rsidP="00201066">
      <w:pPr>
        <w:pStyle w:val="Prrafodelista"/>
        <w:ind w:left="792"/>
        <w:jc w:val="both"/>
        <w:rPr>
          <w:rFonts w:ascii="Cambria" w:hAnsi="Cambria"/>
          <w:sz w:val="18"/>
          <w:szCs w:val="18"/>
        </w:rPr>
      </w:pPr>
      <w:r w:rsidRPr="00B02275">
        <w:rPr>
          <w:rFonts w:ascii="Cambria" w:hAnsi="Cambria"/>
          <w:sz w:val="18"/>
          <w:szCs w:val="18"/>
        </w:rPr>
        <w:t xml:space="preserve">En los casos que se atraviese la salida de garajes, depósitos, talleres </w:t>
      </w:r>
      <w:r w:rsidR="00201066" w:rsidRPr="00B02275">
        <w:rPr>
          <w:rFonts w:ascii="Cambria" w:hAnsi="Cambria"/>
          <w:sz w:val="18"/>
          <w:szCs w:val="18"/>
        </w:rPr>
        <w:t xml:space="preserve">u otros espacios con entrada de </w:t>
      </w:r>
      <w:r w:rsidRPr="00B02275">
        <w:rPr>
          <w:rFonts w:ascii="Cambria" w:hAnsi="Cambria"/>
          <w:sz w:val="18"/>
          <w:szCs w:val="18"/>
        </w:rPr>
        <w:t xml:space="preserve">vehículos, la zanja se efectuará </w:t>
      </w:r>
      <w:r w:rsidR="000D26F7">
        <w:rPr>
          <w:rFonts w:ascii="Cambria" w:hAnsi="Cambria"/>
          <w:sz w:val="18"/>
          <w:szCs w:val="18"/>
        </w:rPr>
        <w:t>a cielo abierto, por lo que será necesario implementar</w:t>
      </w:r>
      <w:r w:rsidRPr="00B02275">
        <w:rPr>
          <w:rFonts w:ascii="Cambria" w:hAnsi="Cambria"/>
          <w:sz w:val="18"/>
          <w:szCs w:val="18"/>
        </w:rPr>
        <w:t xml:space="preserve"> los</w:t>
      </w:r>
      <w:r w:rsidR="00201066" w:rsidRPr="00B02275">
        <w:rPr>
          <w:rFonts w:ascii="Cambria" w:hAnsi="Cambria"/>
          <w:sz w:val="18"/>
          <w:szCs w:val="18"/>
        </w:rPr>
        <w:t xml:space="preserve"> </w:t>
      </w:r>
      <w:r w:rsidRPr="00B02275">
        <w:rPr>
          <w:rFonts w:ascii="Cambria" w:hAnsi="Cambria"/>
          <w:sz w:val="18"/>
          <w:szCs w:val="18"/>
        </w:rPr>
        <w:t>medios que permitan el libre acceso, debiendo el Contratista comunicar al propietario del inmueble</w:t>
      </w:r>
      <w:r w:rsidR="00201066" w:rsidRPr="00B02275">
        <w:rPr>
          <w:rFonts w:ascii="Cambria" w:hAnsi="Cambria"/>
          <w:sz w:val="18"/>
          <w:szCs w:val="18"/>
        </w:rPr>
        <w:t xml:space="preserve"> </w:t>
      </w:r>
      <w:r w:rsidRPr="00B02275">
        <w:rPr>
          <w:rFonts w:ascii="Cambria" w:hAnsi="Cambria"/>
          <w:sz w:val="18"/>
          <w:szCs w:val="18"/>
        </w:rPr>
        <w:t>correspondiente.</w:t>
      </w:r>
    </w:p>
    <w:p w:rsidR="009F6B57" w:rsidRPr="00B02275" w:rsidRDefault="009F6B57" w:rsidP="006307FF">
      <w:pPr>
        <w:pStyle w:val="Prrafodelista"/>
        <w:ind w:left="792"/>
        <w:jc w:val="both"/>
        <w:rPr>
          <w:rFonts w:ascii="Cambria" w:hAnsi="Cambria"/>
          <w:sz w:val="18"/>
          <w:szCs w:val="18"/>
        </w:rPr>
      </w:pPr>
    </w:p>
    <w:p w:rsidR="005A6FC4" w:rsidRPr="00B02275" w:rsidRDefault="005A6FC4" w:rsidP="005E26D0">
      <w:pPr>
        <w:pStyle w:val="Prrafodelista"/>
        <w:numPr>
          <w:ilvl w:val="1"/>
          <w:numId w:val="1"/>
        </w:numPr>
        <w:jc w:val="both"/>
        <w:rPr>
          <w:rFonts w:ascii="Cambria" w:hAnsi="Cambria"/>
          <w:b/>
          <w:sz w:val="18"/>
          <w:szCs w:val="18"/>
          <w:lang w:val="es-ES"/>
        </w:rPr>
      </w:pPr>
      <w:r w:rsidRPr="00B02275">
        <w:rPr>
          <w:rFonts w:ascii="Cambria" w:hAnsi="Cambria"/>
          <w:b/>
          <w:sz w:val="18"/>
          <w:szCs w:val="18"/>
          <w:lang w:val="es-ES"/>
        </w:rPr>
        <w:t>MEDIDAS DE MITIGACION AMBIENTAL</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235C42" w:rsidRPr="00B02275">
        <w:rPr>
          <w:rFonts w:ascii="Cambria" w:hAnsi="Cambria"/>
          <w:sz w:val="18"/>
          <w:szCs w:val="18"/>
        </w:rPr>
        <w:t>polvo, el</w:t>
      </w:r>
      <w:r w:rsidRPr="00B02275">
        <w:rPr>
          <w:rFonts w:ascii="Cambria" w:hAnsi="Cambria"/>
          <w:sz w:val="18"/>
          <w:szCs w:val="18"/>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El Contratista mantendrá un registro y hará informes acerca de la salud, la seguridad y el bienestar de las personas, así como de los daños a la propiedad, según lo solicite razonablemente el Ingeniero.</w:t>
      </w:r>
    </w:p>
    <w:p w:rsidR="006307FF" w:rsidRPr="00B02275" w:rsidRDefault="006307FF" w:rsidP="006307FF">
      <w:pPr>
        <w:pStyle w:val="Prrafodelista"/>
        <w:ind w:left="792"/>
        <w:jc w:val="both"/>
        <w:rPr>
          <w:rFonts w:ascii="Cambria" w:hAnsi="Cambria"/>
          <w:sz w:val="18"/>
          <w:szCs w:val="18"/>
        </w:rPr>
      </w:pPr>
    </w:p>
    <w:p w:rsidR="005A6FC4" w:rsidRPr="00B02275" w:rsidRDefault="005A6FC4" w:rsidP="005E26D0">
      <w:pPr>
        <w:pStyle w:val="Prrafodelista"/>
        <w:numPr>
          <w:ilvl w:val="1"/>
          <w:numId w:val="1"/>
        </w:numPr>
        <w:jc w:val="both"/>
        <w:rPr>
          <w:rFonts w:ascii="Cambria" w:hAnsi="Cambria"/>
          <w:b/>
          <w:sz w:val="18"/>
          <w:szCs w:val="18"/>
          <w:lang w:val="es-ES"/>
        </w:rPr>
      </w:pPr>
      <w:r w:rsidRPr="00B02275">
        <w:rPr>
          <w:rFonts w:ascii="Cambria" w:hAnsi="Cambria"/>
          <w:b/>
          <w:sz w:val="18"/>
          <w:szCs w:val="18"/>
          <w:lang w:val="es-ES"/>
        </w:rPr>
        <w:t>MEDICIÓN Y FORMA DE PAGO.</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w:t>
      </w:r>
    </w:p>
    <w:p w:rsidR="005A6FC4" w:rsidRPr="00B02275" w:rsidRDefault="005A6FC4" w:rsidP="006307FF">
      <w:pPr>
        <w:pStyle w:val="Prrafodelista"/>
        <w:ind w:left="792"/>
        <w:jc w:val="both"/>
        <w:rPr>
          <w:rFonts w:ascii="Cambria" w:hAnsi="Cambria"/>
          <w:sz w:val="18"/>
          <w:szCs w:val="18"/>
        </w:rPr>
      </w:pPr>
      <w:r w:rsidRPr="00B02275">
        <w:rPr>
          <w:rFonts w:ascii="Cambria" w:hAnsi="Cambria"/>
          <w:sz w:val="18"/>
          <w:szCs w:val="18"/>
        </w:rPr>
        <w:t>Este ítem ejecutado en un todo de acuerdo con los planos de detalle a las presentes especificaciones, medido según lo señalado y aprobado por el SUPERVISOR, será cancelado al precio unitario de la propuesta aceptada.</w:t>
      </w:r>
    </w:p>
    <w:p w:rsidR="00AB23B7" w:rsidRPr="006228D4" w:rsidRDefault="005A6FC4" w:rsidP="006228D4">
      <w:pPr>
        <w:pStyle w:val="Prrafodelista"/>
        <w:ind w:left="792"/>
        <w:jc w:val="both"/>
        <w:rPr>
          <w:rFonts w:ascii="Cambria" w:hAnsi="Cambria"/>
          <w:sz w:val="18"/>
          <w:szCs w:val="18"/>
        </w:rPr>
      </w:pPr>
      <w:r w:rsidRPr="00B02275">
        <w:rPr>
          <w:rFonts w:ascii="Cambria" w:hAnsi="Cambria"/>
          <w:sz w:val="18"/>
          <w:szCs w:val="18"/>
        </w:rPr>
        <w:t>Dicho precio será compensación total por los materiales, mano de obra, herramientas, equipo y otros gastos que sean necesarios para la adecuada y correcta ejecución de los trabajos.</w:t>
      </w:r>
    </w:p>
    <w:p w:rsidR="0041587E" w:rsidRPr="00B02275" w:rsidRDefault="0041587E" w:rsidP="006307FF">
      <w:pPr>
        <w:pStyle w:val="Prrafodelista"/>
        <w:ind w:left="792"/>
        <w:jc w:val="both"/>
        <w:rPr>
          <w:rFonts w:ascii="Cambria" w:hAnsi="Cambria"/>
          <w:sz w:val="18"/>
          <w:szCs w:val="18"/>
        </w:rPr>
      </w:pPr>
    </w:p>
    <w:p w:rsidR="006307FF" w:rsidRPr="00B02275" w:rsidRDefault="00552767" w:rsidP="005E26D0">
      <w:pPr>
        <w:pStyle w:val="Prrafodelista"/>
        <w:numPr>
          <w:ilvl w:val="0"/>
          <w:numId w:val="1"/>
        </w:numPr>
        <w:jc w:val="both"/>
        <w:rPr>
          <w:rFonts w:ascii="Cambria" w:hAnsi="Cambria"/>
          <w:b/>
          <w:sz w:val="18"/>
          <w:szCs w:val="18"/>
          <w:lang w:val="es-ES"/>
        </w:rPr>
      </w:pPr>
      <w:r>
        <w:rPr>
          <w:rFonts w:ascii="Cambria" w:hAnsi="Cambria"/>
          <w:b/>
          <w:sz w:val="18"/>
          <w:szCs w:val="18"/>
          <w:lang w:val="es-ES"/>
        </w:rPr>
        <w:t>RECONSTRUCCION DE CAMARA</w:t>
      </w:r>
      <w:r w:rsidR="006307FF" w:rsidRPr="00B02275">
        <w:rPr>
          <w:rFonts w:ascii="Cambria" w:hAnsi="Cambria"/>
          <w:b/>
          <w:sz w:val="18"/>
          <w:szCs w:val="18"/>
          <w:lang w:val="es-ES"/>
        </w:rPr>
        <w:t xml:space="preserve"> </w:t>
      </w:r>
    </w:p>
    <w:p w:rsidR="006307FF" w:rsidRPr="00B02275" w:rsidRDefault="00552767" w:rsidP="006307FF">
      <w:pPr>
        <w:pStyle w:val="Prrafodelista"/>
        <w:ind w:left="360"/>
        <w:rPr>
          <w:rFonts w:ascii="Cambria" w:hAnsi="Cambria"/>
          <w:b/>
          <w:sz w:val="18"/>
          <w:szCs w:val="18"/>
          <w:vertAlign w:val="superscript"/>
          <w:lang w:val="es-ES"/>
        </w:rPr>
      </w:pPr>
      <w:r>
        <w:rPr>
          <w:rFonts w:ascii="Cambria" w:hAnsi="Cambria"/>
          <w:b/>
          <w:sz w:val="18"/>
          <w:szCs w:val="18"/>
          <w:lang w:val="es-ES"/>
        </w:rPr>
        <w:t>UNIDAD: Pieza (</w:t>
      </w:r>
      <w:proofErr w:type="spellStart"/>
      <w:r>
        <w:rPr>
          <w:rFonts w:ascii="Cambria" w:hAnsi="Cambria"/>
          <w:b/>
          <w:sz w:val="18"/>
          <w:szCs w:val="18"/>
          <w:lang w:val="es-ES"/>
        </w:rPr>
        <w:t>Pza</w:t>
      </w:r>
      <w:proofErr w:type="spellEnd"/>
      <w:r w:rsidR="006307FF" w:rsidRPr="00B02275">
        <w:rPr>
          <w:rFonts w:ascii="Cambria" w:hAnsi="Cambria"/>
          <w:b/>
          <w:sz w:val="18"/>
          <w:szCs w:val="18"/>
          <w:lang w:val="es-ES"/>
        </w:rPr>
        <w:t>)</w:t>
      </w:r>
    </w:p>
    <w:p w:rsidR="006307FF" w:rsidRPr="00B02275" w:rsidRDefault="006307FF" w:rsidP="006307FF">
      <w:pPr>
        <w:pStyle w:val="Prrafodelista"/>
        <w:ind w:left="360"/>
        <w:rPr>
          <w:rFonts w:ascii="Cambria" w:hAnsi="Cambria"/>
          <w:b/>
          <w:sz w:val="18"/>
          <w:szCs w:val="18"/>
          <w:lang w:val="es-ES"/>
        </w:rPr>
      </w:pPr>
    </w:p>
    <w:p w:rsidR="006307FF" w:rsidRPr="00B02275" w:rsidRDefault="006307FF"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 xml:space="preserve">DEFINICIÓN </w:t>
      </w:r>
    </w:p>
    <w:p w:rsidR="009F6B57" w:rsidRDefault="006307FF" w:rsidP="00E11E44">
      <w:pPr>
        <w:pStyle w:val="Prrafodelista"/>
        <w:ind w:left="792"/>
        <w:jc w:val="both"/>
        <w:rPr>
          <w:rFonts w:ascii="Cambria" w:hAnsi="Cambria"/>
          <w:sz w:val="18"/>
          <w:szCs w:val="18"/>
        </w:rPr>
      </w:pPr>
      <w:r w:rsidRPr="00B02275">
        <w:rPr>
          <w:rFonts w:ascii="Cambria" w:hAnsi="Cambria"/>
          <w:sz w:val="18"/>
          <w:szCs w:val="18"/>
        </w:rPr>
        <w:t>Este ítem comprende los trabajos necesarios para</w:t>
      </w:r>
      <w:r w:rsidRPr="00B02275" w:rsidDel="00761165">
        <w:rPr>
          <w:rFonts w:ascii="Cambria" w:hAnsi="Cambria"/>
          <w:sz w:val="18"/>
          <w:szCs w:val="18"/>
        </w:rPr>
        <w:t xml:space="preserve"> </w:t>
      </w:r>
      <w:r w:rsidRPr="00B02275">
        <w:rPr>
          <w:rFonts w:ascii="Cambria" w:hAnsi="Cambria"/>
          <w:sz w:val="18"/>
          <w:szCs w:val="18"/>
        </w:rPr>
        <w:t xml:space="preserve">la </w:t>
      </w:r>
      <w:r w:rsidR="00A27615">
        <w:rPr>
          <w:rFonts w:ascii="Cambria" w:hAnsi="Cambria"/>
          <w:sz w:val="18"/>
          <w:szCs w:val="18"/>
        </w:rPr>
        <w:t>reconstrucción de la cámara, considerando la construcción de la base de la cámara e instalación del tubo gu</w:t>
      </w:r>
      <w:r w:rsidR="003B5BA8">
        <w:rPr>
          <w:rFonts w:ascii="Cambria" w:hAnsi="Cambria"/>
          <w:sz w:val="18"/>
          <w:szCs w:val="18"/>
        </w:rPr>
        <w:t xml:space="preserve">ía, considerando los siguientes casos: Nivelación de la tapa y campana al nivel de la vereda, traslado de la válvula, cambio de tubo guía, mantenimiento de la </w:t>
      </w:r>
      <w:r w:rsidR="00C1015F">
        <w:rPr>
          <w:rFonts w:ascii="Cambria" w:hAnsi="Cambria"/>
          <w:sz w:val="18"/>
          <w:szCs w:val="18"/>
        </w:rPr>
        <w:t>válvula</w:t>
      </w:r>
      <w:r w:rsidR="003B5BA8">
        <w:rPr>
          <w:rFonts w:ascii="Cambria" w:hAnsi="Cambria"/>
          <w:sz w:val="18"/>
          <w:szCs w:val="18"/>
        </w:rPr>
        <w:t xml:space="preserve"> (cambio de </w:t>
      </w:r>
      <w:r w:rsidR="00C1015F">
        <w:rPr>
          <w:rFonts w:ascii="Cambria" w:hAnsi="Cambria"/>
          <w:sz w:val="18"/>
          <w:szCs w:val="18"/>
        </w:rPr>
        <w:t>válvula</w:t>
      </w:r>
      <w:r w:rsidR="003B5BA8">
        <w:rPr>
          <w:rFonts w:ascii="Cambria" w:hAnsi="Cambria"/>
          <w:sz w:val="18"/>
          <w:szCs w:val="18"/>
        </w:rPr>
        <w:t>, limpieza, endurecimiento del vástago, entre otros).</w:t>
      </w:r>
    </w:p>
    <w:p w:rsidR="00E11E44" w:rsidRPr="00E11E44" w:rsidRDefault="00E11E44" w:rsidP="00E11E44">
      <w:pPr>
        <w:pStyle w:val="Prrafodelista"/>
        <w:ind w:left="792"/>
        <w:jc w:val="both"/>
        <w:rPr>
          <w:rFonts w:ascii="Cambria" w:hAnsi="Cambria"/>
          <w:sz w:val="18"/>
          <w:szCs w:val="18"/>
        </w:rPr>
      </w:pPr>
    </w:p>
    <w:p w:rsidR="006307FF" w:rsidRPr="00B02275" w:rsidRDefault="006307FF"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MATERIALES, HERRAMIENTAS Y EQUIPO</w:t>
      </w:r>
    </w:p>
    <w:p w:rsidR="006307FF" w:rsidRPr="00B02275" w:rsidRDefault="006307FF" w:rsidP="006307FF">
      <w:pPr>
        <w:pStyle w:val="Prrafodelista"/>
        <w:ind w:left="792"/>
        <w:jc w:val="both"/>
        <w:rPr>
          <w:rFonts w:ascii="Cambria" w:hAnsi="Cambria"/>
          <w:sz w:val="18"/>
          <w:szCs w:val="18"/>
        </w:rPr>
      </w:pPr>
      <w:r w:rsidRPr="00B02275">
        <w:rPr>
          <w:rFonts w:ascii="Cambria" w:hAnsi="Cambria"/>
          <w:sz w:val="18"/>
          <w:szCs w:val="18"/>
        </w:rPr>
        <w:t>El CONTRATISTA proporcionará todos los materiales, her</w:t>
      </w:r>
      <w:r w:rsidR="009F6B57" w:rsidRPr="00B02275">
        <w:rPr>
          <w:rFonts w:ascii="Cambria" w:hAnsi="Cambria"/>
          <w:sz w:val="18"/>
          <w:szCs w:val="18"/>
        </w:rPr>
        <w:t>ramientas y equipos necesarios</w:t>
      </w:r>
      <w:r w:rsidRPr="00B02275">
        <w:rPr>
          <w:rFonts w:ascii="Cambria" w:hAnsi="Cambria"/>
          <w:sz w:val="18"/>
          <w:szCs w:val="18"/>
        </w:rPr>
        <w:t xml:space="preserve"> para la ejecución de los trabajos, los mismos deberán ser aprobados por el SUPERVISOR al Inicio de la actividad.</w:t>
      </w:r>
    </w:p>
    <w:p w:rsidR="00E11E44" w:rsidRDefault="00E11E44" w:rsidP="006307FF">
      <w:pPr>
        <w:pStyle w:val="Prrafodelista"/>
        <w:ind w:left="792"/>
        <w:jc w:val="both"/>
        <w:rPr>
          <w:rFonts w:ascii="Cambria" w:hAnsi="Cambria"/>
          <w:sz w:val="18"/>
          <w:szCs w:val="18"/>
        </w:rPr>
      </w:pPr>
    </w:p>
    <w:p w:rsidR="00E11E44" w:rsidRPr="00E11E44" w:rsidRDefault="00E11E44" w:rsidP="00E11E44">
      <w:pPr>
        <w:pStyle w:val="Prrafodelista"/>
        <w:ind w:left="792"/>
        <w:jc w:val="both"/>
        <w:rPr>
          <w:rFonts w:ascii="Cambria" w:hAnsi="Cambria"/>
          <w:sz w:val="18"/>
          <w:szCs w:val="18"/>
        </w:rPr>
      </w:pPr>
      <w:r>
        <w:rPr>
          <w:rFonts w:ascii="Cambria" w:hAnsi="Cambria"/>
          <w:sz w:val="18"/>
          <w:szCs w:val="18"/>
        </w:rPr>
        <w:t>MATERIALES</w:t>
      </w:r>
    </w:p>
    <w:tbl>
      <w:tblPr>
        <w:tblW w:w="3397"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397"/>
      </w:tblGrid>
      <w:tr w:rsidR="00E11E44" w:rsidRPr="0041587E" w:rsidTr="00E11E44">
        <w:trPr>
          <w:trHeight w:val="300"/>
          <w:jc w:val="center"/>
        </w:trPr>
        <w:tc>
          <w:tcPr>
            <w:tcW w:w="3397" w:type="dxa"/>
            <w:shd w:val="clear" w:color="auto" w:fill="auto"/>
            <w:noWrap/>
            <w:vAlign w:val="bottom"/>
            <w:hideMark/>
          </w:tcPr>
          <w:p w:rsidR="00E11E44" w:rsidRPr="0041587E" w:rsidRDefault="00E11E44" w:rsidP="004738C4">
            <w:pPr>
              <w:pStyle w:val="Sinespaciado"/>
              <w:rPr>
                <w:rFonts w:ascii="Cambria" w:hAnsi="Cambria"/>
                <w:sz w:val="16"/>
                <w:szCs w:val="18"/>
                <w:lang w:eastAsia="es-BO"/>
              </w:rPr>
            </w:pPr>
            <w:r>
              <w:rPr>
                <w:rFonts w:ascii="Cambria" w:hAnsi="Cambria"/>
                <w:sz w:val="16"/>
                <w:szCs w:val="18"/>
                <w:lang w:eastAsia="es-BO"/>
              </w:rPr>
              <w:t>FIERRO CORRUGADO 3/8”</w:t>
            </w:r>
          </w:p>
        </w:tc>
      </w:tr>
      <w:tr w:rsidR="00E11E44" w:rsidRPr="0041587E" w:rsidTr="00E11E44">
        <w:trPr>
          <w:trHeight w:val="300"/>
          <w:jc w:val="center"/>
        </w:trPr>
        <w:tc>
          <w:tcPr>
            <w:tcW w:w="3397" w:type="dxa"/>
            <w:shd w:val="clear" w:color="auto" w:fill="auto"/>
            <w:noWrap/>
            <w:vAlign w:val="bottom"/>
          </w:tcPr>
          <w:p w:rsidR="00E11E44" w:rsidRDefault="00E11E44" w:rsidP="00E11E44">
            <w:pPr>
              <w:pStyle w:val="Sinespaciado"/>
              <w:rPr>
                <w:rFonts w:ascii="Cambria" w:hAnsi="Cambria"/>
                <w:sz w:val="16"/>
                <w:szCs w:val="18"/>
                <w:lang w:eastAsia="es-BO"/>
              </w:rPr>
            </w:pPr>
            <w:r>
              <w:rPr>
                <w:rFonts w:ascii="Cambria" w:hAnsi="Cambria"/>
                <w:sz w:val="16"/>
                <w:szCs w:val="18"/>
                <w:lang w:eastAsia="es-BO"/>
              </w:rPr>
              <w:t>FIERRO CORRUGADO 1/4”</w:t>
            </w:r>
          </w:p>
        </w:tc>
      </w:tr>
      <w:tr w:rsidR="00E11E44" w:rsidRPr="0041587E" w:rsidTr="00E11E44">
        <w:trPr>
          <w:trHeight w:val="300"/>
          <w:jc w:val="center"/>
        </w:trPr>
        <w:tc>
          <w:tcPr>
            <w:tcW w:w="3397" w:type="dxa"/>
            <w:shd w:val="clear" w:color="auto" w:fill="auto"/>
            <w:noWrap/>
            <w:vAlign w:val="bottom"/>
            <w:hideMark/>
          </w:tcPr>
          <w:p w:rsidR="00E11E44" w:rsidRPr="0041587E" w:rsidRDefault="00E11E44" w:rsidP="004738C4">
            <w:pPr>
              <w:pStyle w:val="Sinespaciado"/>
              <w:rPr>
                <w:rFonts w:ascii="Cambria" w:hAnsi="Cambria"/>
                <w:sz w:val="16"/>
                <w:szCs w:val="18"/>
                <w:lang w:eastAsia="es-BO"/>
              </w:rPr>
            </w:pPr>
            <w:r>
              <w:rPr>
                <w:rFonts w:ascii="Cambria" w:hAnsi="Cambria"/>
                <w:sz w:val="16"/>
                <w:szCs w:val="18"/>
                <w:lang w:eastAsia="es-BO"/>
              </w:rPr>
              <w:t>ALAMBRE DE AMARRE</w:t>
            </w:r>
          </w:p>
        </w:tc>
      </w:tr>
      <w:tr w:rsidR="00E11E44" w:rsidRPr="0041587E" w:rsidTr="00E11E44">
        <w:trPr>
          <w:trHeight w:val="300"/>
          <w:jc w:val="center"/>
        </w:trPr>
        <w:tc>
          <w:tcPr>
            <w:tcW w:w="3397" w:type="dxa"/>
            <w:shd w:val="clear" w:color="auto" w:fill="auto"/>
            <w:noWrap/>
            <w:vAlign w:val="bottom"/>
          </w:tcPr>
          <w:p w:rsidR="00E11E44" w:rsidRPr="0041587E" w:rsidRDefault="00E11E44" w:rsidP="004738C4">
            <w:pPr>
              <w:pStyle w:val="Sinespaciado"/>
              <w:rPr>
                <w:rFonts w:ascii="Cambria" w:hAnsi="Cambria"/>
                <w:sz w:val="16"/>
                <w:szCs w:val="18"/>
                <w:lang w:eastAsia="es-BO"/>
              </w:rPr>
            </w:pPr>
            <w:r>
              <w:rPr>
                <w:rFonts w:ascii="Cambria" w:hAnsi="Cambria"/>
                <w:sz w:val="16"/>
                <w:szCs w:val="18"/>
                <w:lang w:eastAsia="es-BO"/>
              </w:rPr>
              <w:t>ARENA COMUN</w:t>
            </w:r>
          </w:p>
        </w:tc>
      </w:tr>
      <w:tr w:rsidR="00E11E44" w:rsidRPr="0041587E" w:rsidTr="00E11E44">
        <w:trPr>
          <w:trHeight w:val="300"/>
          <w:jc w:val="center"/>
        </w:trPr>
        <w:tc>
          <w:tcPr>
            <w:tcW w:w="3397" w:type="dxa"/>
            <w:shd w:val="clear" w:color="auto" w:fill="auto"/>
            <w:noWrap/>
            <w:vAlign w:val="bottom"/>
          </w:tcPr>
          <w:p w:rsidR="00E11E44" w:rsidRPr="0041587E" w:rsidRDefault="00E11E44" w:rsidP="004738C4">
            <w:pPr>
              <w:pStyle w:val="Sinespaciado"/>
              <w:rPr>
                <w:rFonts w:ascii="Cambria" w:hAnsi="Cambria"/>
                <w:sz w:val="16"/>
                <w:szCs w:val="18"/>
                <w:lang w:eastAsia="es-BO"/>
              </w:rPr>
            </w:pPr>
            <w:r>
              <w:rPr>
                <w:rFonts w:ascii="Cambria" w:hAnsi="Cambria"/>
                <w:sz w:val="16"/>
                <w:szCs w:val="18"/>
                <w:lang w:eastAsia="es-BO"/>
              </w:rPr>
              <w:t>CLAVOS</w:t>
            </w:r>
          </w:p>
        </w:tc>
      </w:tr>
      <w:tr w:rsidR="00E11E44" w:rsidRPr="0041587E" w:rsidTr="00E11E44">
        <w:trPr>
          <w:trHeight w:val="300"/>
          <w:jc w:val="center"/>
        </w:trPr>
        <w:tc>
          <w:tcPr>
            <w:tcW w:w="3397" w:type="dxa"/>
            <w:shd w:val="clear" w:color="auto" w:fill="auto"/>
            <w:noWrap/>
            <w:vAlign w:val="bottom"/>
          </w:tcPr>
          <w:p w:rsidR="00E11E44" w:rsidRPr="0041587E" w:rsidRDefault="00E11E44" w:rsidP="004738C4">
            <w:pPr>
              <w:pStyle w:val="Sinespaciado"/>
              <w:rPr>
                <w:rFonts w:ascii="Cambria" w:hAnsi="Cambria"/>
                <w:sz w:val="16"/>
                <w:szCs w:val="18"/>
                <w:lang w:eastAsia="es-BO"/>
              </w:rPr>
            </w:pPr>
            <w:r>
              <w:rPr>
                <w:rFonts w:ascii="Cambria" w:hAnsi="Cambria"/>
                <w:sz w:val="16"/>
                <w:szCs w:val="18"/>
                <w:lang w:eastAsia="es-BO"/>
              </w:rPr>
              <w:t>CEMENTO PORTLAND</w:t>
            </w:r>
          </w:p>
        </w:tc>
      </w:tr>
      <w:tr w:rsidR="00E11E44" w:rsidRPr="0041587E" w:rsidTr="00E11E44">
        <w:trPr>
          <w:trHeight w:val="300"/>
          <w:jc w:val="center"/>
        </w:trPr>
        <w:tc>
          <w:tcPr>
            <w:tcW w:w="3397" w:type="dxa"/>
            <w:shd w:val="clear" w:color="auto" w:fill="auto"/>
            <w:noWrap/>
            <w:vAlign w:val="bottom"/>
          </w:tcPr>
          <w:p w:rsidR="00E11E44" w:rsidRPr="0041587E" w:rsidRDefault="00E11E44" w:rsidP="004738C4">
            <w:pPr>
              <w:pStyle w:val="Sinespaciado"/>
              <w:rPr>
                <w:rFonts w:ascii="Cambria" w:hAnsi="Cambria"/>
                <w:sz w:val="16"/>
                <w:szCs w:val="18"/>
                <w:lang w:eastAsia="es-BO"/>
              </w:rPr>
            </w:pPr>
            <w:r>
              <w:rPr>
                <w:rFonts w:ascii="Cambria" w:hAnsi="Cambria"/>
                <w:sz w:val="16"/>
                <w:szCs w:val="18"/>
                <w:lang w:eastAsia="es-BO"/>
              </w:rPr>
              <w:t>GRAVA COMUN</w:t>
            </w:r>
          </w:p>
        </w:tc>
      </w:tr>
      <w:tr w:rsidR="00E11E44" w:rsidRPr="0041587E" w:rsidTr="00E11E44">
        <w:trPr>
          <w:trHeight w:val="300"/>
          <w:jc w:val="center"/>
        </w:trPr>
        <w:tc>
          <w:tcPr>
            <w:tcW w:w="3397" w:type="dxa"/>
            <w:shd w:val="clear" w:color="auto" w:fill="auto"/>
            <w:noWrap/>
            <w:vAlign w:val="bottom"/>
          </w:tcPr>
          <w:p w:rsidR="00E11E44" w:rsidRPr="0041587E" w:rsidRDefault="00E11E44" w:rsidP="004738C4">
            <w:pPr>
              <w:pStyle w:val="Sinespaciado"/>
              <w:rPr>
                <w:rFonts w:ascii="Cambria" w:hAnsi="Cambria"/>
                <w:sz w:val="16"/>
                <w:szCs w:val="18"/>
                <w:lang w:eastAsia="es-BO"/>
              </w:rPr>
            </w:pPr>
            <w:r>
              <w:rPr>
                <w:rFonts w:ascii="Cambria" w:hAnsi="Cambria"/>
                <w:sz w:val="16"/>
                <w:szCs w:val="18"/>
                <w:lang w:eastAsia="es-BO"/>
              </w:rPr>
              <w:t>MADERA PARA CONSTRUCCION</w:t>
            </w:r>
          </w:p>
        </w:tc>
      </w:tr>
      <w:tr w:rsidR="00E11E44" w:rsidRPr="0041587E" w:rsidTr="00E11E44">
        <w:trPr>
          <w:trHeight w:val="300"/>
          <w:jc w:val="center"/>
        </w:trPr>
        <w:tc>
          <w:tcPr>
            <w:tcW w:w="3397" w:type="dxa"/>
            <w:shd w:val="clear" w:color="auto" w:fill="auto"/>
            <w:noWrap/>
            <w:vAlign w:val="bottom"/>
          </w:tcPr>
          <w:p w:rsidR="00E11E44" w:rsidRPr="0041587E" w:rsidRDefault="00E11E44" w:rsidP="004738C4">
            <w:pPr>
              <w:pStyle w:val="Sinespaciado"/>
              <w:rPr>
                <w:rFonts w:ascii="Cambria" w:hAnsi="Cambria"/>
                <w:sz w:val="16"/>
                <w:szCs w:val="18"/>
                <w:lang w:eastAsia="es-BO"/>
              </w:rPr>
            </w:pPr>
            <w:r>
              <w:rPr>
                <w:rFonts w:ascii="Cambria" w:hAnsi="Cambria"/>
                <w:sz w:val="16"/>
                <w:szCs w:val="18"/>
                <w:lang w:eastAsia="es-BO"/>
              </w:rPr>
              <w:t>ACCESORIOS DE SUJECION</w:t>
            </w:r>
            <w:r w:rsidR="001F03AB">
              <w:rPr>
                <w:rFonts w:ascii="Cambria" w:hAnsi="Cambria"/>
                <w:sz w:val="16"/>
                <w:szCs w:val="18"/>
                <w:lang w:eastAsia="es-BO"/>
              </w:rPr>
              <w:t xml:space="preserve"> (abrazaderas y espárragos)</w:t>
            </w:r>
          </w:p>
        </w:tc>
      </w:tr>
      <w:tr w:rsidR="00E11E44" w:rsidRPr="0041587E" w:rsidTr="00E11E44">
        <w:trPr>
          <w:trHeight w:val="300"/>
          <w:jc w:val="center"/>
        </w:trPr>
        <w:tc>
          <w:tcPr>
            <w:tcW w:w="3397" w:type="dxa"/>
            <w:shd w:val="clear" w:color="auto" w:fill="auto"/>
            <w:noWrap/>
            <w:vAlign w:val="bottom"/>
          </w:tcPr>
          <w:p w:rsidR="00E11E44" w:rsidRPr="0041587E" w:rsidRDefault="00E11E44" w:rsidP="004738C4">
            <w:pPr>
              <w:pStyle w:val="Sinespaciado"/>
              <w:rPr>
                <w:rFonts w:ascii="Cambria" w:hAnsi="Cambria"/>
                <w:sz w:val="16"/>
                <w:szCs w:val="18"/>
                <w:lang w:eastAsia="es-BO"/>
              </w:rPr>
            </w:pPr>
            <w:r>
              <w:rPr>
                <w:rFonts w:ascii="Cambria" w:hAnsi="Cambria"/>
                <w:sz w:val="16"/>
                <w:szCs w:val="18"/>
                <w:lang w:eastAsia="es-BO"/>
              </w:rPr>
              <w:t>TUBO GUIA</w:t>
            </w:r>
            <w:r w:rsidR="00E21977">
              <w:rPr>
                <w:rFonts w:ascii="Cambria" w:hAnsi="Cambria"/>
                <w:sz w:val="16"/>
                <w:szCs w:val="18"/>
                <w:lang w:eastAsia="es-BO"/>
              </w:rPr>
              <w:t xml:space="preserve"> PVC</w:t>
            </w:r>
            <w:r>
              <w:rPr>
                <w:rFonts w:ascii="Cambria" w:hAnsi="Cambria"/>
                <w:sz w:val="16"/>
                <w:szCs w:val="18"/>
                <w:lang w:eastAsia="es-BO"/>
              </w:rPr>
              <w:t xml:space="preserve"> 6” SCH 40</w:t>
            </w:r>
          </w:p>
        </w:tc>
      </w:tr>
      <w:tr w:rsidR="00E11E44" w:rsidRPr="0041587E" w:rsidTr="00E11E44">
        <w:trPr>
          <w:trHeight w:val="300"/>
          <w:jc w:val="center"/>
        </w:trPr>
        <w:tc>
          <w:tcPr>
            <w:tcW w:w="3397" w:type="dxa"/>
            <w:shd w:val="clear" w:color="auto" w:fill="auto"/>
            <w:noWrap/>
            <w:vAlign w:val="bottom"/>
          </w:tcPr>
          <w:p w:rsidR="00E11E44" w:rsidRPr="0041587E" w:rsidRDefault="00E11E44" w:rsidP="004738C4">
            <w:pPr>
              <w:pStyle w:val="Sinespaciado"/>
              <w:rPr>
                <w:rFonts w:ascii="Cambria" w:hAnsi="Cambria"/>
                <w:sz w:val="16"/>
                <w:szCs w:val="18"/>
                <w:lang w:eastAsia="es-BO"/>
              </w:rPr>
            </w:pPr>
            <w:r>
              <w:rPr>
                <w:rFonts w:ascii="Cambria" w:hAnsi="Cambria"/>
                <w:sz w:val="16"/>
                <w:szCs w:val="18"/>
                <w:lang w:eastAsia="es-BO"/>
              </w:rPr>
              <w:t>TUBO DE DESAGUE (DIAMETRO EN FUNCION AL DIAMETRO DE LA TUBERIA)</w:t>
            </w:r>
          </w:p>
        </w:tc>
      </w:tr>
    </w:tbl>
    <w:p w:rsidR="00E11E44" w:rsidRDefault="00E11E44" w:rsidP="006307FF">
      <w:pPr>
        <w:pStyle w:val="Prrafodelista"/>
        <w:ind w:left="792"/>
        <w:jc w:val="both"/>
        <w:rPr>
          <w:rFonts w:ascii="Cambria" w:hAnsi="Cambria"/>
          <w:sz w:val="18"/>
          <w:szCs w:val="18"/>
        </w:rPr>
      </w:pPr>
    </w:p>
    <w:p w:rsidR="00E11E44" w:rsidRPr="00B02275" w:rsidRDefault="00E11E44" w:rsidP="006307FF">
      <w:pPr>
        <w:pStyle w:val="Prrafodelista"/>
        <w:ind w:left="792"/>
        <w:jc w:val="both"/>
        <w:rPr>
          <w:rFonts w:ascii="Cambria" w:hAnsi="Cambria"/>
          <w:sz w:val="18"/>
          <w:szCs w:val="18"/>
        </w:rPr>
      </w:pPr>
    </w:p>
    <w:p w:rsidR="009F6B57" w:rsidRPr="00B02275" w:rsidRDefault="009F6B57" w:rsidP="006307FF">
      <w:pPr>
        <w:pStyle w:val="Prrafodelista"/>
        <w:ind w:left="792"/>
        <w:jc w:val="both"/>
        <w:rPr>
          <w:rFonts w:ascii="Cambria" w:hAnsi="Cambria"/>
          <w:sz w:val="18"/>
          <w:szCs w:val="18"/>
        </w:rPr>
      </w:pPr>
      <w:r w:rsidRPr="00B02275">
        <w:rPr>
          <w:rFonts w:ascii="Cambria" w:hAnsi="Cambria"/>
          <w:sz w:val="18"/>
          <w:szCs w:val="18"/>
        </w:rPr>
        <w:t>MANO DE OBRA</w:t>
      </w:r>
    </w:p>
    <w:tbl>
      <w:tblPr>
        <w:tblW w:w="3397"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397"/>
      </w:tblGrid>
      <w:tr w:rsidR="00276942" w:rsidRPr="0041587E" w:rsidTr="00E11E44">
        <w:trPr>
          <w:trHeight w:val="300"/>
          <w:jc w:val="center"/>
        </w:trPr>
        <w:tc>
          <w:tcPr>
            <w:tcW w:w="3397" w:type="dxa"/>
            <w:shd w:val="clear" w:color="auto" w:fill="auto"/>
            <w:noWrap/>
            <w:vAlign w:val="bottom"/>
            <w:hideMark/>
          </w:tcPr>
          <w:p w:rsidR="00276942" w:rsidRPr="0041587E" w:rsidRDefault="00E11E44" w:rsidP="00276942">
            <w:pPr>
              <w:pStyle w:val="Sinespaciado"/>
              <w:rPr>
                <w:rFonts w:ascii="Cambria" w:hAnsi="Cambria"/>
                <w:sz w:val="16"/>
                <w:szCs w:val="18"/>
                <w:lang w:eastAsia="es-BO"/>
              </w:rPr>
            </w:pPr>
            <w:r>
              <w:rPr>
                <w:rFonts w:ascii="Cambria" w:hAnsi="Cambria"/>
                <w:sz w:val="16"/>
                <w:szCs w:val="18"/>
                <w:lang w:eastAsia="es-BO"/>
              </w:rPr>
              <w:t>ALBAÑIL</w:t>
            </w:r>
          </w:p>
        </w:tc>
      </w:tr>
      <w:tr w:rsidR="00E11E44" w:rsidRPr="0041587E" w:rsidTr="00E11E44">
        <w:trPr>
          <w:trHeight w:val="300"/>
          <w:jc w:val="center"/>
        </w:trPr>
        <w:tc>
          <w:tcPr>
            <w:tcW w:w="3397" w:type="dxa"/>
            <w:shd w:val="clear" w:color="auto" w:fill="auto"/>
            <w:noWrap/>
            <w:vAlign w:val="bottom"/>
          </w:tcPr>
          <w:p w:rsidR="00E11E44" w:rsidRPr="0041587E" w:rsidRDefault="00E11E44" w:rsidP="00276942">
            <w:pPr>
              <w:pStyle w:val="Sinespaciado"/>
              <w:rPr>
                <w:rFonts w:ascii="Cambria" w:hAnsi="Cambria"/>
                <w:sz w:val="16"/>
                <w:szCs w:val="18"/>
                <w:lang w:eastAsia="es-BO"/>
              </w:rPr>
            </w:pPr>
            <w:r>
              <w:rPr>
                <w:rFonts w:ascii="Cambria" w:hAnsi="Cambria"/>
                <w:sz w:val="16"/>
                <w:szCs w:val="18"/>
                <w:lang w:eastAsia="es-BO"/>
              </w:rPr>
              <w:t>AYUDANTE</w:t>
            </w:r>
          </w:p>
        </w:tc>
      </w:tr>
      <w:tr w:rsidR="00276942" w:rsidRPr="0041587E" w:rsidTr="00E11E44">
        <w:trPr>
          <w:trHeight w:val="300"/>
          <w:jc w:val="center"/>
        </w:trPr>
        <w:tc>
          <w:tcPr>
            <w:tcW w:w="3397" w:type="dxa"/>
            <w:shd w:val="clear" w:color="auto" w:fill="auto"/>
            <w:noWrap/>
            <w:vAlign w:val="bottom"/>
            <w:hideMark/>
          </w:tcPr>
          <w:p w:rsidR="00276942" w:rsidRPr="0041587E" w:rsidRDefault="00E11E44" w:rsidP="00276942">
            <w:pPr>
              <w:pStyle w:val="Sinespaciado"/>
              <w:rPr>
                <w:rFonts w:ascii="Cambria" w:hAnsi="Cambria"/>
                <w:sz w:val="16"/>
                <w:szCs w:val="18"/>
                <w:lang w:eastAsia="es-BO"/>
              </w:rPr>
            </w:pPr>
            <w:r>
              <w:rPr>
                <w:rFonts w:ascii="Cambria" w:hAnsi="Cambria"/>
                <w:sz w:val="16"/>
                <w:szCs w:val="18"/>
                <w:lang w:eastAsia="es-BO"/>
              </w:rPr>
              <w:t>ENCOFRADOR</w:t>
            </w:r>
          </w:p>
        </w:tc>
      </w:tr>
    </w:tbl>
    <w:p w:rsidR="00276942" w:rsidRPr="00B02275" w:rsidRDefault="00276942" w:rsidP="006307FF">
      <w:pPr>
        <w:pStyle w:val="Prrafodelista"/>
        <w:ind w:left="792"/>
        <w:jc w:val="both"/>
        <w:rPr>
          <w:rFonts w:ascii="Cambria" w:hAnsi="Cambria"/>
          <w:sz w:val="18"/>
          <w:szCs w:val="18"/>
        </w:rPr>
      </w:pPr>
    </w:p>
    <w:p w:rsidR="009F6B57" w:rsidRPr="00B02275" w:rsidRDefault="009F6B57" w:rsidP="006307FF">
      <w:pPr>
        <w:pStyle w:val="Prrafodelista"/>
        <w:ind w:left="792"/>
        <w:jc w:val="both"/>
        <w:rPr>
          <w:rFonts w:ascii="Cambria" w:hAnsi="Cambria"/>
          <w:sz w:val="18"/>
          <w:szCs w:val="18"/>
        </w:rPr>
      </w:pPr>
      <w:r w:rsidRPr="00B02275">
        <w:rPr>
          <w:rFonts w:ascii="Cambria" w:hAnsi="Cambria"/>
          <w:sz w:val="18"/>
          <w:szCs w:val="18"/>
        </w:rPr>
        <w:t>EQUIPO Y MAQUINARIA</w:t>
      </w:r>
    </w:p>
    <w:tbl>
      <w:tblPr>
        <w:tblW w:w="240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405"/>
      </w:tblGrid>
      <w:tr w:rsidR="00276942" w:rsidRPr="0041587E" w:rsidTr="00E11E44">
        <w:trPr>
          <w:trHeight w:val="300"/>
          <w:jc w:val="center"/>
        </w:trPr>
        <w:tc>
          <w:tcPr>
            <w:tcW w:w="2405" w:type="dxa"/>
            <w:shd w:val="clear" w:color="auto" w:fill="auto"/>
            <w:noWrap/>
            <w:vAlign w:val="bottom"/>
            <w:hideMark/>
          </w:tcPr>
          <w:p w:rsidR="00276942" w:rsidRPr="0041587E" w:rsidRDefault="00E11E44" w:rsidP="00276F41">
            <w:pPr>
              <w:pStyle w:val="Sinespaciado"/>
              <w:rPr>
                <w:rFonts w:ascii="Cambria" w:hAnsi="Cambria"/>
                <w:sz w:val="16"/>
                <w:szCs w:val="18"/>
                <w:lang w:eastAsia="es-BO"/>
              </w:rPr>
            </w:pPr>
            <w:r>
              <w:rPr>
                <w:rFonts w:ascii="Cambria" w:hAnsi="Cambria"/>
                <w:sz w:val="16"/>
                <w:szCs w:val="18"/>
                <w:lang w:eastAsia="es-BO"/>
              </w:rPr>
              <w:t>MEZCLADORA</w:t>
            </w:r>
          </w:p>
        </w:tc>
      </w:tr>
    </w:tbl>
    <w:p w:rsidR="007F3B50" w:rsidRPr="00B02275" w:rsidRDefault="007F3B50" w:rsidP="006307FF">
      <w:pPr>
        <w:pStyle w:val="Prrafodelista"/>
        <w:ind w:left="792"/>
        <w:jc w:val="both"/>
        <w:rPr>
          <w:rFonts w:ascii="Cambria" w:hAnsi="Cambria"/>
          <w:bCs/>
          <w:sz w:val="18"/>
          <w:szCs w:val="18"/>
          <w:lang w:val="es-ES"/>
        </w:rPr>
      </w:pPr>
    </w:p>
    <w:p w:rsidR="0041587E" w:rsidRDefault="0041587E" w:rsidP="0041587E">
      <w:pPr>
        <w:pStyle w:val="Prrafodelista"/>
        <w:ind w:left="792"/>
        <w:jc w:val="both"/>
        <w:rPr>
          <w:rFonts w:ascii="Cambria" w:hAnsi="Cambria"/>
          <w:bCs/>
          <w:sz w:val="18"/>
          <w:szCs w:val="18"/>
          <w:lang w:val="es-ES"/>
        </w:rPr>
      </w:pPr>
      <w:r w:rsidRPr="00701958">
        <w:rPr>
          <w:rFonts w:ascii="Cambria" w:hAnsi="Cambria"/>
          <w:bCs/>
          <w:sz w:val="18"/>
          <w:szCs w:val="18"/>
          <w:lang w:val="es-ES"/>
        </w:rPr>
        <w:t>Es importante también aclarar que la empresa podrá proponer materiales y maquinaria adicionales a las detalladas en la presente descripción, con el único objeto de cumplir el procedimiento especificado en el presente ítem, y los tiempos determinados de acuerdo al cronograma de ejecución. Además, deberá considerar todas las herramientas menores necesarias para la ejecución del presente ítem.</w:t>
      </w:r>
    </w:p>
    <w:p w:rsidR="00A27615" w:rsidRPr="00B02275" w:rsidRDefault="00A27615" w:rsidP="0041587E">
      <w:pPr>
        <w:pStyle w:val="Prrafodelista"/>
        <w:ind w:left="792"/>
        <w:jc w:val="both"/>
        <w:rPr>
          <w:rFonts w:ascii="Cambria" w:hAnsi="Cambria"/>
          <w:bCs/>
          <w:sz w:val="18"/>
          <w:szCs w:val="18"/>
          <w:lang w:val="es-ES"/>
        </w:rPr>
      </w:pPr>
    </w:p>
    <w:p w:rsidR="00A27615" w:rsidRDefault="00A27615" w:rsidP="00A27615">
      <w:pPr>
        <w:pStyle w:val="Prrafodelista"/>
        <w:ind w:left="792"/>
        <w:jc w:val="both"/>
        <w:rPr>
          <w:rFonts w:ascii="Cambria" w:hAnsi="Cambria"/>
          <w:sz w:val="18"/>
          <w:szCs w:val="18"/>
        </w:rPr>
      </w:pPr>
      <w:r>
        <w:rPr>
          <w:rFonts w:ascii="Cambria" w:hAnsi="Cambria"/>
          <w:sz w:val="18"/>
          <w:szCs w:val="18"/>
        </w:rPr>
        <w:t>La provisión de la tapa y campana de la válvula será por parte de YPFB en los casos requeridos, dependiendo del estado de la tapa y campana y bajo instrucciones del SUPERVISOR.</w:t>
      </w:r>
    </w:p>
    <w:p w:rsidR="0069531A" w:rsidRPr="00B02275" w:rsidRDefault="0069531A" w:rsidP="006307FF">
      <w:pPr>
        <w:pStyle w:val="Prrafodelista"/>
        <w:ind w:left="792"/>
        <w:jc w:val="both"/>
        <w:rPr>
          <w:rFonts w:ascii="Cambria" w:hAnsi="Cambria"/>
          <w:bCs/>
          <w:sz w:val="18"/>
          <w:szCs w:val="18"/>
          <w:lang w:val="es-ES"/>
        </w:rPr>
      </w:pPr>
    </w:p>
    <w:p w:rsidR="006307FF" w:rsidRPr="00B02275" w:rsidRDefault="006307FF"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PROCEDIMIENTO PARA LA EJECUCIÓN</w:t>
      </w:r>
    </w:p>
    <w:p w:rsidR="00D91FCE" w:rsidRDefault="003B5BA8" w:rsidP="006307FF">
      <w:pPr>
        <w:pStyle w:val="Prrafodelista"/>
        <w:ind w:left="792"/>
        <w:jc w:val="both"/>
        <w:rPr>
          <w:rFonts w:ascii="Cambria" w:hAnsi="Cambria"/>
          <w:sz w:val="18"/>
          <w:szCs w:val="18"/>
        </w:rPr>
      </w:pPr>
      <w:r>
        <w:rPr>
          <w:rFonts w:ascii="Cambria" w:hAnsi="Cambria"/>
          <w:sz w:val="18"/>
          <w:szCs w:val="18"/>
        </w:rPr>
        <w:t xml:space="preserve">Realizada la ubicación de las válvulas que requieran la reconstrucción de la </w:t>
      </w:r>
      <w:r w:rsidR="00D91FCE">
        <w:rPr>
          <w:rFonts w:ascii="Cambria" w:hAnsi="Cambria"/>
          <w:sz w:val="18"/>
          <w:szCs w:val="18"/>
        </w:rPr>
        <w:t>cámara y</w:t>
      </w:r>
      <w:r>
        <w:rPr>
          <w:rFonts w:ascii="Cambria" w:hAnsi="Cambria"/>
          <w:sz w:val="18"/>
          <w:szCs w:val="18"/>
        </w:rPr>
        <w:t xml:space="preserve"> una vez que se haya realizado la excavación de la zanja para proporcionar el área de trabajo adecuada</w:t>
      </w:r>
      <w:r w:rsidR="00D91FCE">
        <w:rPr>
          <w:rFonts w:ascii="Cambria" w:hAnsi="Cambria"/>
          <w:sz w:val="18"/>
          <w:szCs w:val="18"/>
        </w:rPr>
        <w:t xml:space="preserve">, tomando las previsiones para evitar el </w:t>
      </w:r>
      <w:r w:rsidR="00F15C01">
        <w:rPr>
          <w:rFonts w:ascii="Cambria" w:hAnsi="Cambria"/>
          <w:sz w:val="18"/>
          <w:szCs w:val="18"/>
        </w:rPr>
        <w:t>derrumbe</w:t>
      </w:r>
      <w:r w:rsidR="00D91FCE">
        <w:rPr>
          <w:rFonts w:ascii="Cambria" w:hAnsi="Cambria"/>
          <w:sz w:val="18"/>
          <w:szCs w:val="18"/>
        </w:rPr>
        <w:t xml:space="preserve"> de taludes</w:t>
      </w:r>
      <w:r>
        <w:rPr>
          <w:rFonts w:ascii="Cambria" w:hAnsi="Cambria"/>
          <w:sz w:val="18"/>
          <w:szCs w:val="18"/>
        </w:rPr>
        <w:t xml:space="preserve">, </w:t>
      </w:r>
      <w:r w:rsidR="00D91FCE">
        <w:rPr>
          <w:rFonts w:ascii="Cambria" w:hAnsi="Cambria"/>
          <w:sz w:val="18"/>
          <w:szCs w:val="18"/>
        </w:rPr>
        <w:t>se procederá con la construcción de la base de sujeción de la válvula y la instalación del tubo guía, de acuerdo a los planos del Anexo 2 (Planos y Gráficos).</w:t>
      </w:r>
    </w:p>
    <w:p w:rsidR="00D91FCE" w:rsidRDefault="00D91FCE" w:rsidP="006307FF">
      <w:pPr>
        <w:pStyle w:val="Prrafodelista"/>
        <w:ind w:left="792"/>
        <w:jc w:val="both"/>
        <w:rPr>
          <w:rFonts w:ascii="Cambria" w:hAnsi="Cambria"/>
          <w:sz w:val="18"/>
          <w:szCs w:val="18"/>
        </w:rPr>
      </w:pPr>
    </w:p>
    <w:p w:rsidR="00D91FCE" w:rsidRDefault="00D91FCE" w:rsidP="006307FF">
      <w:pPr>
        <w:pStyle w:val="Prrafodelista"/>
        <w:ind w:left="792"/>
        <w:jc w:val="both"/>
        <w:rPr>
          <w:rFonts w:ascii="Cambria" w:hAnsi="Cambria"/>
          <w:b/>
          <w:sz w:val="18"/>
          <w:szCs w:val="18"/>
        </w:rPr>
      </w:pPr>
      <w:r w:rsidRPr="00D91FCE">
        <w:rPr>
          <w:rFonts w:ascii="Cambria" w:hAnsi="Cambria"/>
          <w:b/>
          <w:sz w:val="18"/>
          <w:szCs w:val="18"/>
        </w:rPr>
        <w:t>Construcción de la base de sujeción.</w:t>
      </w:r>
    </w:p>
    <w:p w:rsidR="00D91FCE" w:rsidRDefault="00D91FCE" w:rsidP="006307FF">
      <w:pPr>
        <w:pStyle w:val="Prrafodelista"/>
        <w:ind w:left="792"/>
        <w:jc w:val="both"/>
        <w:rPr>
          <w:rFonts w:ascii="Cambria" w:hAnsi="Cambria"/>
          <w:sz w:val="18"/>
          <w:szCs w:val="18"/>
        </w:rPr>
      </w:pPr>
      <w:r>
        <w:rPr>
          <w:rFonts w:ascii="Cambria" w:hAnsi="Cambria"/>
          <w:sz w:val="18"/>
          <w:szCs w:val="18"/>
        </w:rPr>
        <w:t>Las dimensiones de la base de sujeción estarán en función al diámetro de la válvula instalada y de la tubería de polietileno, considerando las dimensiones mínimas</w:t>
      </w:r>
      <w:r w:rsidR="006338F4">
        <w:rPr>
          <w:rFonts w:ascii="Cambria" w:hAnsi="Cambria"/>
          <w:sz w:val="18"/>
          <w:szCs w:val="18"/>
        </w:rPr>
        <w:t xml:space="preserve"> </w:t>
      </w:r>
      <w:r>
        <w:rPr>
          <w:rFonts w:ascii="Cambria" w:hAnsi="Cambria"/>
          <w:sz w:val="18"/>
          <w:szCs w:val="18"/>
        </w:rPr>
        <w:t>indicadas en el Anexo 2.</w:t>
      </w:r>
    </w:p>
    <w:p w:rsidR="00D91FCE" w:rsidRDefault="00D91FCE" w:rsidP="006307FF">
      <w:pPr>
        <w:pStyle w:val="Prrafodelista"/>
        <w:ind w:left="792"/>
        <w:jc w:val="both"/>
        <w:rPr>
          <w:rFonts w:ascii="Cambria" w:hAnsi="Cambria"/>
          <w:sz w:val="18"/>
          <w:szCs w:val="18"/>
        </w:rPr>
      </w:pPr>
    </w:p>
    <w:p w:rsidR="00D91FCE" w:rsidRDefault="00D91FCE" w:rsidP="006307FF">
      <w:pPr>
        <w:pStyle w:val="Prrafodelista"/>
        <w:ind w:left="792"/>
        <w:jc w:val="both"/>
        <w:rPr>
          <w:rFonts w:ascii="Cambria" w:hAnsi="Cambria"/>
          <w:sz w:val="18"/>
          <w:szCs w:val="18"/>
        </w:rPr>
      </w:pPr>
      <w:r>
        <w:rPr>
          <w:rFonts w:ascii="Cambria" w:hAnsi="Cambria"/>
          <w:sz w:val="18"/>
          <w:szCs w:val="18"/>
        </w:rPr>
        <w:t xml:space="preserve">La base de sujeción se construirá de </w:t>
      </w:r>
      <w:r w:rsidR="00F15C01">
        <w:rPr>
          <w:rFonts w:ascii="Cambria" w:hAnsi="Cambria"/>
          <w:sz w:val="18"/>
          <w:szCs w:val="18"/>
        </w:rPr>
        <w:t>hormigón</w:t>
      </w:r>
      <w:r>
        <w:rPr>
          <w:rFonts w:ascii="Cambria" w:hAnsi="Cambria"/>
          <w:sz w:val="18"/>
          <w:szCs w:val="18"/>
        </w:rPr>
        <w:t xml:space="preserve"> armado</w:t>
      </w:r>
      <w:r w:rsidR="00F15C01">
        <w:rPr>
          <w:rFonts w:ascii="Cambria" w:hAnsi="Cambria"/>
          <w:sz w:val="18"/>
          <w:szCs w:val="18"/>
        </w:rPr>
        <w:t xml:space="preserve"> con una dosificación 1:2:3</w:t>
      </w:r>
      <w:r>
        <w:rPr>
          <w:rFonts w:ascii="Cambria" w:hAnsi="Cambria"/>
          <w:sz w:val="18"/>
          <w:szCs w:val="18"/>
        </w:rPr>
        <w:t xml:space="preserve">, </w:t>
      </w:r>
      <w:r w:rsidR="006338F4">
        <w:rPr>
          <w:rFonts w:ascii="Cambria" w:hAnsi="Cambria"/>
          <w:sz w:val="18"/>
          <w:szCs w:val="18"/>
        </w:rPr>
        <w:t xml:space="preserve">para la medición de los agregados se utilizarán recipientes indeformables, quedando prohibido el uso de carretilla, </w:t>
      </w:r>
      <w:r>
        <w:rPr>
          <w:rFonts w:ascii="Cambria" w:hAnsi="Cambria"/>
          <w:sz w:val="18"/>
          <w:szCs w:val="18"/>
        </w:rPr>
        <w:t>el armado del fierro corrugado se realizará de acuerdo al gráfico mostrado en el Anexo 2</w:t>
      </w:r>
      <w:r w:rsidR="00F15C01">
        <w:rPr>
          <w:rFonts w:ascii="Cambria" w:hAnsi="Cambria"/>
          <w:sz w:val="18"/>
          <w:szCs w:val="18"/>
        </w:rPr>
        <w:t xml:space="preserve">, soportes de 3/8” y estribos de ¼”; </w:t>
      </w:r>
      <w:r>
        <w:rPr>
          <w:rFonts w:ascii="Cambria" w:hAnsi="Cambria"/>
          <w:sz w:val="18"/>
          <w:szCs w:val="18"/>
        </w:rPr>
        <w:t xml:space="preserve">considerando las dimensiones del espacio libre, se deberá considerar que la grava común utilizada </w:t>
      </w:r>
      <w:r w:rsidR="00AB23B7">
        <w:rPr>
          <w:rFonts w:ascii="Cambria" w:hAnsi="Cambria"/>
          <w:sz w:val="18"/>
          <w:szCs w:val="18"/>
        </w:rPr>
        <w:t>tenga el diámetro adecuado para que la mezcla penetre adecuadamente entre la estructura de fierro corrugado.</w:t>
      </w:r>
    </w:p>
    <w:p w:rsidR="00F15C01" w:rsidRDefault="00F15C01" w:rsidP="006307FF">
      <w:pPr>
        <w:pStyle w:val="Prrafodelista"/>
        <w:ind w:left="792"/>
        <w:jc w:val="both"/>
        <w:rPr>
          <w:rFonts w:ascii="Cambria" w:hAnsi="Cambria"/>
          <w:sz w:val="18"/>
          <w:szCs w:val="18"/>
        </w:rPr>
      </w:pPr>
      <w:r>
        <w:rPr>
          <w:rFonts w:ascii="Cambria" w:hAnsi="Cambria"/>
          <w:sz w:val="18"/>
          <w:szCs w:val="18"/>
        </w:rPr>
        <w:t xml:space="preserve">La base de sujeción podrá ser manipulada después de que haya transcurrido el tiempo de fraguado necesario, el tiempo variará en función a la utilización de aditivos </w:t>
      </w:r>
      <w:proofErr w:type="spellStart"/>
      <w:r>
        <w:rPr>
          <w:rFonts w:ascii="Cambria" w:hAnsi="Cambria"/>
          <w:sz w:val="18"/>
          <w:szCs w:val="18"/>
        </w:rPr>
        <w:t>acelerantes</w:t>
      </w:r>
      <w:proofErr w:type="spellEnd"/>
      <w:r>
        <w:rPr>
          <w:rFonts w:ascii="Cambria" w:hAnsi="Cambria"/>
          <w:sz w:val="18"/>
          <w:szCs w:val="18"/>
        </w:rPr>
        <w:t xml:space="preserve"> (Opcional).</w:t>
      </w:r>
    </w:p>
    <w:p w:rsidR="00AB23B7" w:rsidRDefault="00AB23B7" w:rsidP="006307FF">
      <w:pPr>
        <w:pStyle w:val="Prrafodelista"/>
        <w:ind w:left="792"/>
        <w:jc w:val="both"/>
        <w:rPr>
          <w:rFonts w:ascii="Cambria" w:hAnsi="Cambria"/>
          <w:sz w:val="18"/>
          <w:szCs w:val="18"/>
        </w:rPr>
      </w:pPr>
    </w:p>
    <w:p w:rsidR="00F15C01" w:rsidRDefault="00F15C01" w:rsidP="006307FF">
      <w:pPr>
        <w:pStyle w:val="Prrafodelista"/>
        <w:ind w:left="792"/>
        <w:jc w:val="both"/>
        <w:rPr>
          <w:rFonts w:ascii="Cambria" w:hAnsi="Cambria"/>
          <w:sz w:val="18"/>
          <w:szCs w:val="18"/>
        </w:rPr>
      </w:pPr>
      <w:r>
        <w:rPr>
          <w:rFonts w:ascii="Cambria" w:hAnsi="Cambria"/>
          <w:sz w:val="18"/>
          <w:szCs w:val="18"/>
        </w:rPr>
        <w:t xml:space="preserve">Se deberá colocar una funda PVC entre el vaciado de </w:t>
      </w:r>
      <w:proofErr w:type="spellStart"/>
      <w:r>
        <w:rPr>
          <w:rFonts w:ascii="Cambria" w:hAnsi="Cambria"/>
          <w:sz w:val="18"/>
          <w:szCs w:val="18"/>
        </w:rPr>
        <w:t>H°A°</w:t>
      </w:r>
      <w:proofErr w:type="spellEnd"/>
      <w:r>
        <w:rPr>
          <w:rFonts w:ascii="Cambria" w:hAnsi="Cambria"/>
          <w:sz w:val="18"/>
          <w:szCs w:val="18"/>
        </w:rPr>
        <w:t xml:space="preserve"> y la tubería de polietileno, con el fin de evitar el rozamiento entre ambos y proteger la tubería de poli</w:t>
      </w:r>
      <w:r w:rsidR="005554EF">
        <w:rPr>
          <w:rFonts w:ascii="Cambria" w:hAnsi="Cambria"/>
          <w:sz w:val="18"/>
          <w:szCs w:val="18"/>
        </w:rPr>
        <w:t>e</w:t>
      </w:r>
      <w:r>
        <w:rPr>
          <w:rFonts w:ascii="Cambria" w:hAnsi="Cambria"/>
          <w:sz w:val="18"/>
          <w:szCs w:val="18"/>
        </w:rPr>
        <w:t xml:space="preserve">tileno, se podrá utilizar tubería de </w:t>
      </w:r>
      <w:r w:rsidR="005554EF">
        <w:rPr>
          <w:rFonts w:ascii="Cambria" w:hAnsi="Cambria"/>
          <w:sz w:val="18"/>
          <w:szCs w:val="18"/>
        </w:rPr>
        <w:t>desagüe</w:t>
      </w:r>
      <w:r>
        <w:rPr>
          <w:rFonts w:ascii="Cambria" w:hAnsi="Cambria"/>
          <w:sz w:val="18"/>
          <w:szCs w:val="18"/>
        </w:rPr>
        <w:t xml:space="preserve">. </w:t>
      </w:r>
    </w:p>
    <w:p w:rsidR="00F15C01" w:rsidRDefault="00F15C01" w:rsidP="006307FF">
      <w:pPr>
        <w:pStyle w:val="Prrafodelista"/>
        <w:ind w:left="792"/>
        <w:jc w:val="both"/>
        <w:rPr>
          <w:rFonts w:ascii="Cambria" w:hAnsi="Cambria"/>
          <w:sz w:val="18"/>
          <w:szCs w:val="18"/>
        </w:rPr>
      </w:pPr>
    </w:p>
    <w:tbl>
      <w:tblPr>
        <w:tblStyle w:val="Tablaconcuadrcula"/>
        <w:tblW w:w="0" w:type="auto"/>
        <w:jc w:val="center"/>
        <w:tblLook w:val="04A0" w:firstRow="1" w:lastRow="0" w:firstColumn="1" w:lastColumn="0" w:noHBand="0" w:noVBand="1"/>
      </w:tblPr>
      <w:tblGrid>
        <w:gridCol w:w="2038"/>
        <w:gridCol w:w="2694"/>
      </w:tblGrid>
      <w:tr w:rsidR="00F15C01" w:rsidTr="00F15C01">
        <w:trPr>
          <w:jc w:val="center"/>
        </w:trPr>
        <w:tc>
          <w:tcPr>
            <w:tcW w:w="2038" w:type="dxa"/>
          </w:tcPr>
          <w:p w:rsidR="00F15C01" w:rsidRPr="00F15C01" w:rsidRDefault="00F15C01" w:rsidP="00F15C01">
            <w:pPr>
              <w:pStyle w:val="Prrafodelista"/>
              <w:ind w:left="0"/>
              <w:jc w:val="center"/>
              <w:rPr>
                <w:rFonts w:ascii="Cambria" w:hAnsi="Cambria"/>
                <w:b/>
                <w:sz w:val="18"/>
                <w:szCs w:val="18"/>
              </w:rPr>
            </w:pPr>
            <w:r w:rsidRPr="00F15C01">
              <w:rPr>
                <w:rFonts w:ascii="Cambria" w:hAnsi="Cambria"/>
                <w:b/>
                <w:sz w:val="18"/>
                <w:szCs w:val="18"/>
              </w:rPr>
              <w:t>Diámetro de la tubería de polietileno (mm)</w:t>
            </w:r>
          </w:p>
        </w:tc>
        <w:tc>
          <w:tcPr>
            <w:tcW w:w="2694" w:type="dxa"/>
          </w:tcPr>
          <w:p w:rsidR="00F15C01" w:rsidRPr="00F15C01" w:rsidRDefault="00F15C01" w:rsidP="00F15C01">
            <w:pPr>
              <w:pStyle w:val="Prrafodelista"/>
              <w:ind w:left="0"/>
              <w:jc w:val="center"/>
              <w:rPr>
                <w:rFonts w:ascii="Cambria" w:hAnsi="Cambria"/>
                <w:b/>
                <w:sz w:val="18"/>
                <w:szCs w:val="18"/>
              </w:rPr>
            </w:pPr>
            <w:r w:rsidRPr="00F15C01">
              <w:rPr>
                <w:rFonts w:ascii="Cambria" w:hAnsi="Cambria"/>
                <w:b/>
                <w:sz w:val="18"/>
                <w:szCs w:val="18"/>
              </w:rPr>
              <w:t>Diámetro de la tubería de desagüe (</w:t>
            </w:r>
            <w:proofErr w:type="spellStart"/>
            <w:r w:rsidRPr="00F15C01">
              <w:rPr>
                <w:rFonts w:ascii="Cambria" w:hAnsi="Cambria"/>
                <w:b/>
                <w:sz w:val="18"/>
                <w:szCs w:val="18"/>
              </w:rPr>
              <w:t>plg</w:t>
            </w:r>
            <w:proofErr w:type="spellEnd"/>
            <w:r w:rsidRPr="00F15C01">
              <w:rPr>
                <w:rFonts w:ascii="Cambria" w:hAnsi="Cambria"/>
                <w:b/>
                <w:sz w:val="18"/>
                <w:szCs w:val="18"/>
              </w:rPr>
              <w:t>)</w:t>
            </w:r>
          </w:p>
        </w:tc>
      </w:tr>
      <w:tr w:rsidR="00F15C01" w:rsidTr="00F15C01">
        <w:trPr>
          <w:jc w:val="center"/>
        </w:trPr>
        <w:tc>
          <w:tcPr>
            <w:tcW w:w="2038" w:type="dxa"/>
          </w:tcPr>
          <w:p w:rsidR="00F15C01" w:rsidRDefault="00F15C01" w:rsidP="00F15C01">
            <w:pPr>
              <w:pStyle w:val="Prrafodelista"/>
              <w:ind w:left="0"/>
              <w:jc w:val="center"/>
              <w:rPr>
                <w:rFonts w:ascii="Cambria" w:hAnsi="Cambria"/>
                <w:sz w:val="18"/>
                <w:szCs w:val="18"/>
              </w:rPr>
            </w:pPr>
            <w:r>
              <w:rPr>
                <w:rFonts w:ascii="Cambria" w:hAnsi="Cambria"/>
                <w:sz w:val="18"/>
                <w:szCs w:val="18"/>
              </w:rPr>
              <w:t>40</w:t>
            </w:r>
          </w:p>
        </w:tc>
        <w:tc>
          <w:tcPr>
            <w:tcW w:w="2694" w:type="dxa"/>
          </w:tcPr>
          <w:p w:rsidR="00F15C01" w:rsidRDefault="00F15C01" w:rsidP="00F15C01">
            <w:pPr>
              <w:pStyle w:val="Prrafodelista"/>
              <w:ind w:left="0"/>
              <w:jc w:val="center"/>
              <w:rPr>
                <w:rFonts w:ascii="Cambria" w:hAnsi="Cambria"/>
                <w:sz w:val="18"/>
                <w:szCs w:val="18"/>
              </w:rPr>
            </w:pPr>
            <w:r>
              <w:rPr>
                <w:rFonts w:ascii="Cambria" w:hAnsi="Cambria"/>
                <w:sz w:val="18"/>
                <w:szCs w:val="18"/>
              </w:rPr>
              <w:t>3</w:t>
            </w:r>
          </w:p>
        </w:tc>
      </w:tr>
      <w:tr w:rsidR="00F15C01" w:rsidTr="00F15C01">
        <w:trPr>
          <w:jc w:val="center"/>
        </w:trPr>
        <w:tc>
          <w:tcPr>
            <w:tcW w:w="2038" w:type="dxa"/>
          </w:tcPr>
          <w:p w:rsidR="00F15C01" w:rsidRDefault="00F15C01" w:rsidP="00F15C01">
            <w:pPr>
              <w:pStyle w:val="Prrafodelista"/>
              <w:ind w:left="0"/>
              <w:jc w:val="center"/>
              <w:rPr>
                <w:rFonts w:ascii="Cambria" w:hAnsi="Cambria"/>
                <w:sz w:val="18"/>
                <w:szCs w:val="18"/>
              </w:rPr>
            </w:pPr>
            <w:r>
              <w:rPr>
                <w:rFonts w:ascii="Cambria" w:hAnsi="Cambria"/>
                <w:sz w:val="18"/>
                <w:szCs w:val="18"/>
              </w:rPr>
              <w:t>63</w:t>
            </w:r>
          </w:p>
        </w:tc>
        <w:tc>
          <w:tcPr>
            <w:tcW w:w="2694" w:type="dxa"/>
          </w:tcPr>
          <w:p w:rsidR="00F15C01" w:rsidRDefault="00F15C01" w:rsidP="00F15C01">
            <w:pPr>
              <w:pStyle w:val="Prrafodelista"/>
              <w:ind w:left="0"/>
              <w:jc w:val="center"/>
              <w:rPr>
                <w:rFonts w:ascii="Cambria" w:hAnsi="Cambria"/>
                <w:sz w:val="18"/>
                <w:szCs w:val="18"/>
              </w:rPr>
            </w:pPr>
            <w:r>
              <w:rPr>
                <w:rFonts w:ascii="Cambria" w:hAnsi="Cambria"/>
                <w:sz w:val="18"/>
                <w:szCs w:val="18"/>
              </w:rPr>
              <w:t>4</w:t>
            </w:r>
          </w:p>
        </w:tc>
      </w:tr>
      <w:tr w:rsidR="00F15C01" w:rsidTr="00F15C01">
        <w:trPr>
          <w:jc w:val="center"/>
        </w:trPr>
        <w:tc>
          <w:tcPr>
            <w:tcW w:w="2038" w:type="dxa"/>
          </w:tcPr>
          <w:p w:rsidR="00F15C01" w:rsidRDefault="00F15C01" w:rsidP="00F15C01">
            <w:pPr>
              <w:pStyle w:val="Prrafodelista"/>
              <w:ind w:left="0"/>
              <w:jc w:val="center"/>
              <w:rPr>
                <w:rFonts w:ascii="Cambria" w:hAnsi="Cambria"/>
                <w:sz w:val="18"/>
                <w:szCs w:val="18"/>
              </w:rPr>
            </w:pPr>
            <w:r>
              <w:rPr>
                <w:rFonts w:ascii="Cambria" w:hAnsi="Cambria"/>
                <w:sz w:val="18"/>
                <w:szCs w:val="18"/>
              </w:rPr>
              <w:t>90</w:t>
            </w:r>
          </w:p>
        </w:tc>
        <w:tc>
          <w:tcPr>
            <w:tcW w:w="2694" w:type="dxa"/>
          </w:tcPr>
          <w:p w:rsidR="00F15C01" w:rsidRDefault="00F15C01" w:rsidP="00F15C01">
            <w:pPr>
              <w:pStyle w:val="Prrafodelista"/>
              <w:ind w:left="0"/>
              <w:jc w:val="center"/>
              <w:rPr>
                <w:rFonts w:ascii="Cambria" w:hAnsi="Cambria"/>
                <w:sz w:val="18"/>
                <w:szCs w:val="18"/>
              </w:rPr>
            </w:pPr>
            <w:r>
              <w:rPr>
                <w:rFonts w:ascii="Cambria" w:hAnsi="Cambria"/>
                <w:sz w:val="18"/>
                <w:szCs w:val="18"/>
              </w:rPr>
              <w:t>6</w:t>
            </w:r>
          </w:p>
        </w:tc>
      </w:tr>
      <w:tr w:rsidR="00F15C01" w:rsidTr="00F15C01">
        <w:trPr>
          <w:jc w:val="center"/>
        </w:trPr>
        <w:tc>
          <w:tcPr>
            <w:tcW w:w="2038" w:type="dxa"/>
          </w:tcPr>
          <w:p w:rsidR="00F15C01" w:rsidRDefault="00F15C01" w:rsidP="00F15C01">
            <w:pPr>
              <w:pStyle w:val="Prrafodelista"/>
              <w:ind w:left="0"/>
              <w:jc w:val="center"/>
              <w:rPr>
                <w:rFonts w:ascii="Cambria" w:hAnsi="Cambria"/>
                <w:sz w:val="18"/>
                <w:szCs w:val="18"/>
              </w:rPr>
            </w:pPr>
            <w:r>
              <w:rPr>
                <w:rFonts w:ascii="Cambria" w:hAnsi="Cambria"/>
                <w:sz w:val="18"/>
                <w:szCs w:val="18"/>
              </w:rPr>
              <w:t>110</w:t>
            </w:r>
          </w:p>
        </w:tc>
        <w:tc>
          <w:tcPr>
            <w:tcW w:w="2694" w:type="dxa"/>
          </w:tcPr>
          <w:p w:rsidR="00F15C01" w:rsidRDefault="00F15C01" w:rsidP="00F15C01">
            <w:pPr>
              <w:pStyle w:val="Prrafodelista"/>
              <w:ind w:left="0"/>
              <w:jc w:val="center"/>
              <w:rPr>
                <w:rFonts w:ascii="Cambria" w:hAnsi="Cambria"/>
                <w:sz w:val="18"/>
                <w:szCs w:val="18"/>
              </w:rPr>
            </w:pPr>
            <w:r>
              <w:rPr>
                <w:rFonts w:ascii="Cambria" w:hAnsi="Cambria"/>
                <w:sz w:val="18"/>
                <w:szCs w:val="18"/>
              </w:rPr>
              <w:t>6</w:t>
            </w:r>
          </w:p>
        </w:tc>
      </w:tr>
    </w:tbl>
    <w:p w:rsidR="00F15C01" w:rsidRDefault="00F15C01" w:rsidP="006307FF">
      <w:pPr>
        <w:pStyle w:val="Prrafodelista"/>
        <w:ind w:left="792"/>
        <w:jc w:val="both"/>
        <w:rPr>
          <w:rFonts w:ascii="Cambria" w:hAnsi="Cambria"/>
          <w:sz w:val="18"/>
          <w:szCs w:val="18"/>
        </w:rPr>
      </w:pPr>
    </w:p>
    <w:p w:rsidR="006338F4" w:rsidRDefault="005554EF" w:rsidP="006307FF">
      <w:pPr>
        <w:pStyle w:val="Prrafodelista"/>
        <w:ind w:left="792"/>
        <w:jc w:val="both"/>
        <w:rPr>
          <w:rFonts w:ascii="Cambria" w:hAnsi="Cambria"/>
          <w:sz w:val="18"/>
          <w:szCs w:val="18"/>
        </w:rPr>
      </w:pPr>
      <w:r>
        <w:rPr>
          <w:rFonts w:ascii="Cambria" w:hAnsi="Cambria"/>
          <w:sz w:val="18"/>
          <w:szCs w:val="18"/>
        </w:rPr>
        <w:t>El encofrado deberá ser recto, libre de deformaciones o tor</w:t>
      </w:r>
      <w:r w:rsidR="00E21977">
        <w:rPr>
          <w:rFonts w:ascii="Cambria" w:hAnsi="Cambria"/>
          <w:sz w:val="18"/>
          <w:szCs w:val="18"/>
        </w:rPr>
        <w:t>c</w:t>
      </w:r>
      <w:r>
        <w:rPr>
          <w:rFonts w:ascii="Cambria" w:hAnsi="Cambria"/>
          <w:sz w:val="18"/>
          <w:szCs w:val="18"/>
        </w:rPr>
        <w:t xml:space="preserve">eduras y de resistencia suficiente para contener el </w:t>
      </w:r>
      <w:proofErr w:type="spellStart"/>
      <w:r>
        <w:rPr>
          <w:rFonts w:ascii="Cambria" w:hAnsi="Cambria"/>
          <w:sz w:val="18"/>
          <w:szCs w:val="18"/>
        </w:rPr>
        <w:t>hormigon</w:t>
      </w:r>
      <w:proofErr w:type="spellEnd"/>
      <w:r>
        <w:rPr>
          <w:rFonts w:ascii="Cambria" w:hAnsi="Cambria"/>
          <w:sz w:val="18"/>
          <w:szCs w:val="18"/>
        </w:rPr>
        <w:t>.</w:t>
      </w:r>
    </w:p>
    <w:p w:rsidR="00E21977" w:rsidRDefault="00E21977" w:rsidP="006307FF">
      <w:pPr>
        <w:pStyle w:val="Prrafodelista"/>
        <w:ind w:left="792"/>
        <w:jc w:val="both"/>
        <w:rPr>
          <w:rFonts w:ascii="Cambria" w:hAnsi="Cambria"/>
          <w:sz w:val="18"/>
          <w:szCs w:val="18"/>
        </w:rPr>
      </w:pPr>
    </w:p>
    <w:p w:rsidR="00F15C01" w:rsidRPr="00F15C01" w:rsidRDefault="00F15C01" w:rsidP="006307FF">
      <w:pPr>
        <w:pStyle w:val="Prrafodelista"/>
        <w:ind w:left="792"/>
        <w:jc w:val="both"/>
        <w:rPr>
          <w:rFonts w:ascii="Cambria" w:hAnsi="Cambria"/>
          <w:b/>
          <w:sz w:val="18"/>
          <w:szCs w:val="18"/>
        </w:rPr>
      </w:pPr>
      <w:r w:rsidRPr="00F15C01">
        <w:rPr>
          <w:rFonts w:ascii="Cambria" w:hAnsi="Cambria"/>
          <w:b/>
          <w:sz w:val="18"/>
          <w:szCs w:val="18"/>
        </w:rPr>
        <w:t>Instalación del tubo guía.</w:t>
      </w:r>
    </w:p>
    <w:p w:rsidR="00F15C01" w:rsidRDefault="00F15C01" w:rsidP="006307FF">
      <w:pPr>
        <w:pStyle w:val="Prrafodelista"/>
        <w:ind w:left="792"/>
        <w:jc w:val="both"/>
        <w:rPr>
          <w:rFonts w:ascii="Cambria" w:hAnsi="Cambria"/>
          <w:sz w:val="18"/>
          <w:szCs w:val="18"/>
        </w:rPr>
      </w:pPr>
    </w:p>
    <w:p w:rsidR="00470E59" w:rsidRPr="00470E59" w:rsidRDefault="00DE5400" w:rsidP="00470E59">
      <w:pPr>
        <w:pStyle w:val="Prrafodelista"/>
        <w:ind w:left="792"/>
        <w:jc w:val="both"/>
        <w:rPr>
          <w:rFonts w:ascii="Cambria" w:hAnsi="Cambria"/>
          <w:sz w:val="18"/>
          <w:szCs w:val="18"/>
        </w:rPr>
      </w:pPr>
      <w:r>
        <w:rPr>
          <w:rFonts w:ascii="Cambria" w:hAnsi="Cambria"/>
          <w:sz w:val="18"/>
          <w:szCs w:val="18"/>
        </w:rPr>
        <w:t xml:space="preserve">El tubo guía necesariamente deberá ser de PVC </w:t>
      </w:r>
      <w:r w:rsidR="00470E59">
        <w:rPr>
          <w:rFonts w:ascii="Cambria" w:hAnsi="Cambria"/>
          <w:sz w:val="18"/>
          <w:szCs w:val="18"/>
        </w:rPr>
        <w:t>SCH E-40 DN</w:t>
      </w:r>
      <w:r>
        <w:rPr>
          <w:rFonts w:ascii="Cambria" w:hAnsi="Cambria"/>
          <w:sz w:val="18"/>
          <w:szCs w:val="18"/>
        </w:rPr>
        <w:t>- 6” y deberá ser colocado desde la base de sujeción hasta el nivel de la vereda</w:t>
      </w:r>
      <w:r w:rsidR="00470E59">
        <w:rPr>
          <w:rFonts w:ascii="Cambria" w:hAnsi="Cambria"/>
          <w:sz w:val="18"/>
          <w:szCs w:val="18"/>
        </w:rPr>
        <w:t xml:space="preserve"> y/o bordillo definid</w:t>
      </w:r>
      <w:r>
        <w:rPr>
          <w:rFonts w:ascii="Cambria" w:hAnsi="Cambria"/>
          <w:sz w:val="18"/>
          <w:szCs w:val="18"/>
        </w:rPr>
        <w:t>o</w:t>
      </w:r>
      <w:r w:rsidR="00470E59">
        <w:rPr>
          <w:rFonts w:ascii="Cambria" w:hAnsi="Cambria"/>
          <w:sz w:val="18"/>
          <w:szCs w:val="18"/>
        </w:rPr>
        <w:t xml:space="preserve">, o en el caso de no </w:t>
      </w:r>
      <w:proofErr w:type="spellStart"/>
      <w:r w:rsidR="00470E59">
        <w:rPr>
          <w:rFonts w:ascii="Cambria" w:hAnsi="Cambria"/>
          <w:sz w:val="18"/>
          <w:szCs w:val="18"/>
        </w:rPr>
        <w:t>exisitir</w:t>
      </w:r>
      <w:proofErr w:type="spellEnd"/>
      <w:r w:rsidR="00470E59">
        <w:rPr>
          <w:rFonts w:ascii="Cambria" w:hAnsi="Cambria"/>
          <w:sz w:val="18"/>
          <w:szCs w:val="18"/>
        </w:rPr>
        <w:t xml:space="preserve"> aceras hasta el nivel del bloque de </w:t>
      </w:r>
      <w:proofErr w:type="spellStart"/>
      <w:r w:rsidR="00470E59">
        <w:rPr>
          <w:rFonts w:ascii="Cambria" w:hAnsi="Cambria"/>
          <w:sz w:val="18"/>
          <w:szCs w:val="18"/>
        </w:rPr>
        <w:t>hormi</w:t>
      </w:r>
      <w:r w:rsidR="00470E59" w:rsidRPr="00470E59">
        <w:rPr>
          <w:rFonts w:ascii="Cambria" w:hAnsi="Cambria"/>
          <w:sz w:val="18"/>
          <w:szCs w:val="18"/>
        </w:rPr>
        <w:t>gon</w:t>
      </w:r>
      <w:proofErr w:type="spellEnd"/>
      <w:r w:rsidR="00470E59" w:rsidRPr="00470E59">
        <w:rPr>
          <w:rFonts w:ascii="Cambria" w:hAnsi="Cambria"/>
          <w:sz w:val="18"/>
          <w:szCs w:val="18"/>
        </w:rPr>
        <w:t xml:space="preserve"> construido. </w:t>
      </w:r>
    </w:p>
    <w:p w:rsidR="00F15C01" w:rsidRDefault="00F15C01" w:rsidP="006307FF">
      <w:pPr>
        <w:pStyle w:val="Prrafodelista"/>
        <w:ind w:left="792"/>
        <w:jc w:val="both"/>
        <w:rPr>
          <w:rFonts w:ascii="Cambria" w:hAnsi="Cambria"/>
          <w:sz w:val="18"/>
          <w:szCs w:val="18"/>
        </w:rPr>
      </w:pPr>
      <w:r>
        <w:rPr>
          <w:rFonts w:ascii="Cambria" w:hAnsi="Cambria"/>
          <w:sz w:val="18"/>
          <w:szCs w:val="18"/>
        </w:rPr>
        <w:t xml:space="preserve">En el armado de la base de sujeción, de acuerdo al diseño mostrado, se dejará una pestaña de 2mm </w:t>
      </w:r>
      <w:r w:rsidR="00E21977">
        <w:rPr>
          <w:rFonts w:ascii="Cambria" w:hAnsi="Cambria"/>
          <w:sz w:val="18"/>
          <w:szCs w:val="18"/>
        </w:rPr>
        <w:t xml:space="preserve">de espesor </w:t>
      </w:r>
      <w:r>
        <w:rPr>
          <w:rFonts w:ascii="Cambria" w:hAnsi="Cambria"/>
          <w:sz w:val="18"/>
          <w:szCs w:val="18"/>
        </w:rPr>
        <w:t xml:space="preserve">para </w:t>
      </w:r>
      <w:r w:rsidR="00AB23B7">
        <w:rPr>
          <w:rFonts w:ascii="Cambria" w:hAnsi="Cambria"/>
          <w:sz w:val="18"/>
          <w:szCs w:val="18"/>
        </w:rPr>
        <w:t>la inserción fija del tubo guía (Ver Anexo 2).</w:t>
      </w:r>
    </w:p>
    <w:p w:rsidR="00E21977" w:rsidRPr="005554EF" w:rsidRDefault="00E21977" w:rsidP="00E21977">
      <w:pPr>
        <w:pStyle w:val="Prrafodelista"/>
        <w:ind w:left="792"/>
        <w:jc w:val="both"/>
        <w:rPr>
          <w:rFonts w:ascii="Cambria" w:hAnsi="Cambria"/>
          <w:sz w:val="18"/>
          <w:szCs w:val="18"/>
        </w:rPr>
      </w:pPr>
    </w:p>
    <w:p w:rsidR="006307FF" w:rsidRPr="00B02275" w:rsidRDefault="006307FF"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 xml:space="preserve"> MEDIDAS DE MITIGACION AMBIENTAL</w:t>
      </w:r>
    </w:p>
    <w:p w:rsidR="006307FF" w:rsidRPr="00B02275" w:rsidRDefault="006307FF" w:rsidP="006307FF">
      <w:pPr>
        <w:pStyle w:val="Prrafodelista"/>
        <w:ind w:left="792"/>
        <w:jc w:val="both"/>
        <w:rPr>
          <w:rFonts w:ascii="Cambria" w:hAnsi="Cambria"/>
          <w:sz w:val="18"/>
          <w:szCs w:val="18"/>
        </w:rPr>
      </w:pPr>
      <w:r w:rsidRPr="00B02275">
        <w:rPr>
          <w:rFonts w:ascii="Cambria" w:hAnsi="Cambria"/>
          <w:sz w:val="18"/>
          <w:szCs w:val="18"/>
        </w:rPr>
        <w:t xml:space="preserve">El Contratista tomará todas las medidas razonables para proteger el medio ambiente (tanto dentro como fuera del Lugar de las Obras) y para limitar los daños y las alteraciones que se puedan crear a las personas </w:t>
      </w:r>
      <w:r w:rsidRPr="00B02275">
        <w:rPr>
          <w:rFonts w:ascii="Cambria" w:hAnsi="Cambria"/>
          <w:sz w:val="18"/>
          <w:szCs w:val="18"/>
        </w:rPr>
        <w:lastRenderedPageBreak/>
        <w:t xml:space="preserve">y las propiedades como consecuencia de la contaminación, </w:t>
      </w:r>
      <w:r w:rsidR="00511D9D" w:rsidRPr="00B02275">
        <w:rPr>
          <w:rFonts w:ascii="Cambria" w:hAnsi="Cambria"/>
          <w:sz w:val="18"/>
          <w:szCs w:val="18"/>
        </w:rPr>
        <w:t>polvo, el</w:t>
      </w:r>
      <w:r w:rsidRPr="00B02275">
        <w:rPr>
          <w:rFonts w:ascii="Cambria" w:hAnsi="Cambria"/>
          <w:sz w:val="18"/>
          <w:szCs w:val="18"/>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307FF" w:rsidRPr="00B02275" w:rsidRDefault="006307FF" w:rsidP="006307FF">
      <w:pPr>
        <w:pStyle w:val="Prrafodelista"/>
        <w:ind w:left="792"/>
        <w:jc w:val="both"/>
        <w:rPr>
          <w:rFonts w:ascii="Cambria" w:hAnsi="Cambria"/>
          <w:sz w:val="18"/>
          <w:szCs w:val="18"/>
        </w:rPr>
      </w:pPr>
      <w:r w:rsidRPr="00B02275">
        <w:rPr>
          <w:rFonts w:ascii="Cambria" w:hAnsi="Cambria"/>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307FF" w:rsidRPr="00B02275" w:rsidRDefault="006307FF" w:rsidP="006307FF">
      <w:pPr>
        <w:pStyle w:val="Prrafodelista"/>
        <w:ind w:left="792"/>
        <w:jc w:val="both"/>
        <w:rPr>
          <w:rFonts w:ascii="Cambria" w:hAnsi="Cambria"/>
          <w:sz w:val="18"/>
          <w:szCs w:val="18"/>
        </w:rPr>
      </w:pPr>
      <w:r w:rsidRPr="00B02275">
        <w:rPr>
          <w:rFonts w:ascii="Cambria" w:hAnsi="Cambria"/>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307FF" w:rsidRPr="00B02275" w:rsidRDefault="006307FF" w:rsidP="006307FF">
      <w:pPr>
        <w:pStyle w:val="Prrafodelista"/>
        <w:ind w:left="792"/>
        <w:jc w:val="both"/>
        <w:rPr>
          <w:rFonts w:ascii="Cambria" w:hAnsi="Cambria"/>
          <w:sz w:val="18"/>
          <w:szCs w:val="18"/>
        </w:rPr>
      </w:pPr>
      <w:r w:rsidRPr="00B02275">
        <w:rPr>
          <w:rFonts w:ascii="Cambria" w:hAnsi="Cambria"/>
          <w:sz w:val="18"/>
          <w:szCs w:val="18"/>
        </w:rPr>
        <w:t>El Contratista mantendrá un registro y hará informes acerca de la salud, la seguridad y el bienestar de las personas, así como de los daños a la propiedad, según lo solicite razonablemente el Ingeniero.</w:t>
      </w:r>
    </w:p>
    <w:p w:rsidR="00235C42" w:rsidRPr="00B02275" w:rsidRDefault="00235C42" w:rsidP="006307FF">
      <w:pPr>
        <w:pStyle w:val="Prrafodelista"/>
        <w:ind w:left="792"/>
        <w:jc w:val="both"/>
        <w:rPr>
          <w:rFonts w:ascii="Cambria" w:hAnsi="Cambria"/>
          <w:sz w:val="18"/>
          <w:szCs w:val="18"/>
        </w:rPr>
      </w:pPr>
    </w:p>
    <w:p w:rsidR="006307FF" w:rsidRPr="00B02275" w:rsidRDefault="006307FF"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MEDICIÓN Y FORMA DE PAGO.</w:t>
      </w:r>
    </w:p>
    <w:p w:rsidR="00E21977" w:rsidRDefault="00E21977" w:rsidP="006307FF">
      <w:pPr>
        <w:pStyle w:val="Prrafodelista"/>
        <w:ind w:left="792"/>
        <w:jc w:val="both"/>
        <w:rPr>
          <w:rFonts w:ascii="Cambria" w:hAnsi="Cambria"/>
          <w:sz w:val="18"/>
          <w:szCs w:val="18"/>
        </w:rPr>
      </w:pPr>
      <w:r>
        <w:rPr>
          <w:rFonts w:ascii="Cambria" w:hAnsi="Cambria"/>
          <w:sz w:val="18"/>
          <w:szCs w:val="18"/>
        </w:rPr>
        <w:t>El ítem de Reconstrucción de cámara será</w:t>
      </w:r>
      <w:r w:rsidR="00AB23B7">
        <w:rPr>
          <w:rFonts w:ascii="Cambria" w:hAnsi="Cambria"/>
          <w:sz w:val="18"/>
          <w:szCs w:val="18"/>
        </w:rPr>
        <w:t xml:space="preserve"> medido</w:t>
      </w:r>
      <w:r w:rsidR="006307FF" w:rsidRPr="00B02275">
        <w:rPr>
          <w:rFonts w:ascii="Cambria" w:hAnsi="Cambria"/>
          <w:sz w:val="18"/>
          <w:szCs w:val="18"/>
        </w:rPr>
        <w:t xml:space="preserve"> </w:t>
      </w:r>
      <w:r>
        <w:rPr>
          <w:rFonts w:ascii="Cambria" w:hAnsi="Cambria"/>
          <w:sz w:val="18"/>
          <w:szCs w:val="18"/>
        </w:rPr>
        <w:t>por pieza terminada</w:t>
      </w:r>
      <w:r w:rsidR="006307FF" w:rsidRPr="00B02275">
        <w:rPr>
          <w:rFonts w:ascii="Cambria" w:hAnsi="Cambria"/>
          <w:sz w:val="18"/>
          <w:szCs w:val="18"/>
        </w:rPr>
        <w:t xml:space="preserve">, </w:t>
      </w:r>
      <w:r>
        <w:rPr>
          <w:rFonts w:ascii="Cambria" w:hAnsi="Cambria"/>
          <w:sz w:val="18"/>
          <w:szCs w:val="18"/>
        </w:rPr>
        <w:t>mismas que serán aprobadas por el SUPERVISOR.</w:t>
      </w:r>
    </w:p>
    <w:p w:rsidR="0041587E" w:rsidRPr="00E21977" w:rsidRDefault="00E21977" w:rsidP="00CF5FDF">
      <w:pPr>
        <w:ind w:left="792"/>
        <w:jc w:val="both"/>
        <w:rPr>
          <w:rFonts w:ascii="Cambria" w:hAnsi="Cambria"/>
          <w:sz w:val="18"/>
          <w:szCs w:val="18"/>
        </w:rPr>
      </w:pPr>
      <w:r w:rsidRPr="00E21977">
        <w:rPr>
          <w:rFonts w:ascii="Cambria" w:hAnsi="Cambria"/>
          <w:sz w:val="18"/>
          <w:szCs w:val="18"/>
        </w:rPr>
        <w:t xml:space="preserve">La forma de pago se </w:t>
      </w:r>
      <w:r w:rsidR="00CF5FDF" w:rsidRPr="00E21977">
        <w:rPr>
          <w:rFonts w:ascii="Cambria" w:hAnsi="Cambria"/>
          <w:sz w:val="18"/>
          <w:szCs w:val="18"/>
        </w:rPr>
        <w:t>efectuará</w:t>
      </w:r>
      <w:r w:rsidRPr="00E21977">
        <w:rPr>
          <w:rFonts w:ascii="Cambria" w:hAnsi="Cambria"/>
          <w:sz w:val="18"/>
          <w:szCs w:val="18"/>
        </w:rPr>
        <w:t xml:space="preserve"> de acuerdo al precio unitario de la propuesta aceptada. Dicho pago será la compensación total por los materiales, mano de obra, herramientas, equipo y otros gastos que sean necesarios para la adecuada y correcta ejecución de los trabajos.</w:t>
      </w:r>
    </w:p>
    <w:p w:rsidR="006307FF" w:rsidRPr="00B02275" w:rsidRDefault="00C1015F" w:rsidP="005E26D0">
      <w:pPr>
        <w:pStyle w:val="Prrafodelista"/>
        <w:numPr>
          <w:ilvl w:val="0"/>
          <w:numId w:val="1"/>
        </w:numPr>
        <w:jc w:val="both"/>
        <w:rPr>
          <w:rFonts w:ascii="Cambria" w:hAnsi="Cambria"/>
          <w:b/>
          <w:sz w:val="18"/>
          <w:szCs w:val="18"/>
        </w:rPr>
      </w:pPr>
      <w:r>
        <w:rPr>
          <w:rFonts w:ascii="Cambria" w:hAnsi="Cambria"/>
          <w:b/>
          <w:sz w:val="18"/>
          <w:szCs w:val="18"/>
        </w:rPr>
        <w:t>REPARACION DE TAPA</w:t>
      </w:r>
    </w:p>
    <w:p w:rsidR="006307FF" w:rsidRPr="00B02275" w:rsidRDefault="00C1015F" w:rsidP="006307FF">
      <w:pPr>
        <w:pStyle w:val="Prrafodelista"/>
        <w:ind w:left="360"/>
        <w:jc w:val="both"/>
        <w:rPr>
          <w:rFonts w:ascii="Cambria" w:hAnsi="Cambria"/>
          <w:b/>
          <w:sz w:val="18"/>
          <w:szCs w:val="18"/>
        </w:rPr>
      </w:pPr>
      <w:r>
        <w:rPr>
          <w:rFonts w:ascii="Cambria" w:hAnsi="Cambria"/>
          <w:b/>
          <w:sz w:val="18"/>
          <w:szCs w:val="18"/>
        </w:rPr>
        <w:t>UNIDAD: Pieza (</w:t>
      </w:r>
      <w:proofErr w:type="spellStart"/>
      <w:r>
        <w:rPr>
          <w:rFonts w:ascii="Cambria" w:hAnsi="Cambria"/>
          <w:b/>
          <w:sz w:val="18"/>
          <w:szCs w:val="18"/>
        </w:rPr>
        <w:t>Pza</w:t>
      </w:r>
      <w:proofErr w:type="spellEnd"/>
      <w:r w:rsidR="006307FF" w:rsidRPr="00B02275">
        <w:rPr>
          <w:rFonts w:ascii="Cambria" w:hAnsi="Cambria"/>
          <w:b/>
          <w:sz w:val="18"/>
          <w:szCs w:val="18"/>
        </w:rPr>
        <w:t>)</w:t>
      </w:r>
    </w:p>
    <w:p w:rsidR="006307FF" w:rsidRPr="00B02275" w:rsidRDefault="006307FF" w:rsidP="006307FF">
      <w:pPr>
        <w:pStyle w:val="Prrafodelista"/>
        <w:ind w:left="360"/>
        <w:jc w:val="both"/>
        <w:rPr>
          <w:rFonts w:ascii="Cambria" w:hAnsi="Cambria"/>
          <w:b/>
          <w:sz w:val="18"/>
          <w:szCs w:val="18"/>
        </w:rPr>
      </w:pPr>
    </w:p>
    <w:p w:rsidR="006307FF" w:rsidRPr="00B02275" w:rsidRDefault="006307FF" w:rsidP="005E26D0">
      <w:pPr>
        <w:pStyle w:val="Prrafodelista"/>
        <w:numPr>
          <w:ilvl w:val="1"/>
          <w:numId w:val="1"/>
        </w:numPr>
        <w:jc w:val="both"/>
        <w:rPr>
          <w:rFonts w:ascii="Cambria" w:hAnsi="Cambria"/>
          <w:b/>
          <w:sz w:val="18"/>
          <w:szCs w:val="18"/>
        </w:rPr>
      </w:pPr>
      <w:r w:rsidRPr="00B02275">
        <w:rPr>
          <w:rFonts w:ascii="Cambria" w:hAnsi="Cambria"/>
          <w:b/>
          <w:sz w:val="18"/>
          <w:szCs w:val="18"/>
        </w:rPr>
        <w:t xml:space="preserve">DEFINICIÓN. </w:t>
      </w:r>
    </w:p>
    <w:p w:rsidR="006307FF" w:rsidRPr="00B02275" w:rsidRDefault="006307FF" w:rsidP="006307FF">
      <w:pPr>
        <w:pStyle w:val="Prrafodelista"/>
        <w:ind w:left="792"/>
        <w:jc w:val="both"/>
        <w:rPr>
          <w:rFonts w:ascii="Cambria" w:hAnsi="Cambria"/>
          <w:sz w:val="18"/>
          <w:szCs w:val="18"/>
        </w:rPr>
      </w:pPr>
      <w:r w:rsidRPr="00B02275">
        <w:rPr>
          <w:rFonts w:ascii="Cambria" w:hAnsi="Cambria"/>
          <w:sz w:val="18"/>
          <w:szCs w:val="18"/>
        </w:rPr>
        <w:t xml:space="preserve">Este Ítem comprende los trabajos necesarios para realizar </w:t>
      </w:r>
      <w:r w:rsidR="00C1015F">
        <w:rPr>
          <w:rFonts w:ascii="Cambria" w:hAnsi="Cambria"/>
          <w:sz w:val="18"/>
          <w:szCs w:val="18"/>
        </w:rPr>
        <w:t>la reparaci</w:t>
      </w:r>
      <w:r w:rsidR="008B020A">
        <w:rPr>
          <w:rFonts w:ascii="Cambria" w:hAnsi="Cambria"/>
          <w:sz w:val="18"/>
          <w:szCs w:val="18"/>
        </w:rPr>
        <w:t xml:space="preserve">ón de las tapas que se encuentran en mal estado, vale decir, desgastadas por la corrosión </w:t>
      </w:r>
      <w:r w:rsidR="005872A2">
        <w:rPr>
          <w:rFonts w:ascii="Cambria" w:hAnsi="Cambria"/>
          <w:sz w:val="18"/>
          <w:szCs w:val="18"/>
        </w:rPr>
        <w:t>o con la pintura desgastada, además de las tapas provistas por YPFB que serán instaladas, las mismas deberán ser pintadas.</w:t>
      </w:r>
    </w:p>
    <w:p w:rsidR="006307FF" w:rsidRPr="00B02275" w:rsidRDefault="006307FF" w:rsidP="006307FF">
      <w:pPr>
        <w:pStyle w:val="Prrafodelista"/>
        <w:ind w:left="792"/>
        <w:jc w:val="both"/>
        <w:rPr>
          <w:rFonts w:ascii="Cambria" w:hAnsi="Cambria"/>
          <w:sz w:val="18"/>
          <w:szCs w:val="18"/>
        </w:rPr>
      </w:pPr>
    </w:p>
    <w:p w:rsidR="006307FF" w:rsidRPr="00B02275" w:rsidRDefault="006307FF" w:rsidP="005E26D0">
      <w:pPr>
        <w:pStyle w:val="Prrafodelista"/>
        <w:numPr>
          <w:ilvl w:val="1"/>
          <w:numId w:val="1"/>
        </w:numPr>
        <w:jc w:val="both"/>
        <w:rPr>
          <w:rFonts w:ascii="Cambria" w:hAnsi="Cambria"/>
          <w:b/>
          <w:sz w:val="18"/>
          <w:szCs w:val="18"/>
        </w:rPr>
      </w:pPr>
      <w:r w:rsidRPr="00B02275">
        <w:rPr>
          <w:rFonts w:ascii="Cambria" w:hAnsi="Cambria"/>
          <w:b/>
          <w:sz w:val="18"/>
          <w:szCs w:val="18"/>
        </w:rPr>
        <w:t>MATERIALES, HERRAMIENTAS Y EQUIPO.</w:t>
      </w:r>
    </w:p>
    <w:p w:rsidR="006307FF" w:rsidRDefault="006307FF" w:rsidP="006307FF">
      <w:pPr>
        <w:pStyle w:val="Prrafodelista"/>
        <w:ind w:left="792"/>
        <w:jc w:val="both"/>
        <w:rPr>
          <w:rFonts w:ascii="Cambria" w:hAnsi="Cambria"/>
          <w:sz w:val="18"/>
          <w:szCs w:val="18"/>
        </w:rPr>
      </w:pPr>
      <w:r w:rsidRPr="00B02275">
        <w:rPr>
          <w:rFonts w:ascii="Cambria" w:hAnsi="Cambria"/>
          <w:sz w:val="18"/>
          <w:szCs w:val="18"/>
        </w:rPr>
        <w:t>El CONTRATISTA proporcionará todos los materiales, herramientas y equipos necesarios para la ejecución de trabajos, los mismos deberán ser aprobados por el SUPERVISOR al Inicio de la actividad.</w:t>
      </w:r>
    </w:p>
    <w:p w:rsidR="005872A2" w:rsidRPr="00B02275" w:rsidRDefault="005872A2" w:rsidP="006307FF">
      <w:pPr>
        <w:pStyle w:val="Prrafodelista"/>
        <w:ind w:left="792"/>
        <w:jc w:val="both"/>
        <w:rPr>
          <w:rFonts w:ascii="Cambria" w:hAnsi="Cambria"/>
          <w:sz w:val="18"/>
          <w:szCs w:val="18"/>
        </w:rPr>
      </w:pPr>
    </w:p>
    <w:p w:rsidR="00825952" w:rsidRDefault="005872A2" w:rsidP="00825952">
      <w:pPr>
        <w:pStyle w:val="Prrafodelista"/>
        <w:ind w:left="792"/>
        <w:jc w:val="both"/>
        <w:rPr>
          <w:rFonts w:ascii="Cambria" w:hAnsi="Cambria"/>
          <w:sz w:val="18"/>
          <w:szCs w:val="18"/>
        </w:rPr>
      </w:pPr>
      <w:r>
        <w:rPr>
          <w:rFonts w:ascii="Cambria" w:hAnsi="Cambria"/>
          <w:sz w:val="18"/>
          <w:szCs w:val="18"/>
        </w:rPr>
        <w:t>MATERIALES</w:t>
      </w:r>
    </w:p>
    <w:p w:rsidR="005872A2" w:rsidRPr="00B02275" w:rsidRDefault="005872A2" w:rsidP="005872A2">
      <w:pPr>
        <w:pStyle w:val="Prrafodelista"/>
        <w:ind w:left="792"/>
        <w:jc w:val="both"/>
        <w:rPr>
          <w:rFonts w:ascii="Cambria" w:hAnsi="Cambria"/>
          <w:sz w:val="18"/>
          <w:szCs w:val="18"/>
        </w:rPr>
      </w:pPr>
    </w:p>
    <w:tbl>
      <w:tblPr>
        <w:tblW w:w="198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980"/>
      </w:tblGrid>
      <w:tr w:rsidR="005872A2" w:rsidRPr="0041587E" w:rsidTr="004738C4">
        <w:trPr>
          <w:trHeight w:val="225"/>
          <w:jc w:val="center"/>
        </w:trPr>
        <w:tc>
          <w:tcPr>
            <w:tcW w:w="1980" w:type="dxa"/>
            <w:shd w:val="clear" w:color="auto" w:fill="auto"/>
            <w:noWrap/>
            <w:vAlign w:val="bottom"/>
            <w:hideMark/>
          </w:tcPr>
          <w:p w:rsidR="005872A2" w:rsidRPr="0041587E" w:rsidRDefault="005872A2"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PINTURA ANTICORROSIVA NEGRA</w:t>
            </w:r>
          </w:p>
        </w:tc>
      </w:tr>
    </w:tbl>
    <w:p w:rsidR="005872A2" w:rsidRDefault="005872A2" w:rsidP="00825952">
      <w:pPr>
        <w:pStyle w:val="Prrafodelista"/>
        <w:ind w:left="792"/>
        <w:jc w:val="both"/>
        <w:rPr>
          <w:rFonts w:ascii="Cambria" w:hAnsi="Cambria"/>
          <w:sz w:val="18"/>
          <w:szCs w:val="18"/>
        </w:rPr>
      </w:pPr>
    </w:p>
    <w:p w:rsidR="00835E15" w:rsidRPr="00B02275" w:rsidRDefault="00835E15" w:rsidP="00825952">
      <w:pPr>
        <w:pStyle w:val="Prrafodelista"/>
        <w:ind w:left="792"/>
        <w:jc w:val="both"/>
        <w:rPr>
          <w:rFonts w:ascii="Cambria" w:hAnsi="Cambria"/>
          <w:sz w:val="18"/>
          <w:szCs w:val="18"/>
        </w:rPr>
      </w:pPr>
    </w:p>
    <w:p w:rsidR="006616B8" w:rsidRPr="00B02275" w:rsidRDefault="006616B8" w:rsidP="00825952">
      <w:pPr>
        <w:pStyle w:val="Prrafodelista"/>
        <w:ind w:left="792"/>
        <w:jc w:val="both"/>
        <w:rPr>
          <w:rFonts w:ascii="Cambria" w:hAnsi="Cambria"/>
          <w:sz w:val="18"/>
          <w:szCs w:val="18"/>
        </w:rPr>
      </w:pPr>
      <w:r w:rsidRPr="00B02275">
        <w:rPr>
          <w:rFonts w:ascii="Cambria" w:hAnsi="Cambria"/>
          <w:sz w:val="18"/>
          <w:szCs w:val="18"/>
        </w:rPr>
        <w:t>MANO DE OBRA</w:t>
      </w:r>
    </w:p>
    <w:tbl>
      <w:tblPr>
        <w:tblW w:w="198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980"/>
      </w:tblGrid>
      <w:tr w:rsidR="006616B8" w:rsidRPr="0041587E" w:rsidTr="006616B8">
        <w:trPr>
          <w:trHeight w:val="225"/>
          <w:jc w:val="center"/>
        </w:trPr>
        <w:tc>
          <w:tcPr>
            <w:tcW w:w="1980" w:type="dxa"/>
            <w:shd w:val="clear" w:color="auto" w:fill="auto"/>
            <w:noWrap/>
            <w:vAlign w:val="bottom"/>
            <w:hideMark/>
          </w:tcPr>
          <w:p w:rsidR="006616B8" w:rsidRPr="0041587E" w:rsidRDefault="005872A2" w:rsidP="006616B8">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lastRenderedPageBreak/>
              <w:t>AYUDANTE</w:t>
            </w:r>
          </w:p>
        </w:tc>
      </w:tr>
    </w:tbl>
    <w:p w:rsidR="007F3B50" w:rsidRPr="005872A2" w:rsidRDefault="007F3B50" w:rsidP="005872A2">
      <w:pPr>
        <w:jc w:val="both"/>
        <w:rPr>
          <w:rFonts w:ascii="Cambria" w:hAnsi="Cambria"/>
          <w:bCs/>
          <w:sz w:val="18"/>
          <w:szCs w:val="18"/>
          <w:lang w:val="es-ES"/>
        </w:rPr>
      </w:pPr>
    </w:p>
    <w:p w:rsidR="0041587E" w:rsidRPr="00B02275" w:rsidRDefault="0041587E" w:rsidP="0041587E">
      <w:pPr>
        <w:pStyle w:val="Prrafodelista"/>
        <w:ind w:left="792"/>
        <w:jc w:val="both"/>
        <w:rPr>
          <w:rFonts w:ascii="Cambria" w:hAnsi="Cambria"/>
          <w:bCs/>
          <w:sz w:val="18"/>
          <w:szCs w:val="18"/>
          <w:lang w:val="es-ES"/>
        </w:rPr>
      </w:pPr>
      <w:r w:rsidRPr="00701958">
        <w:rPr>
          <w:rFonts w:ascii="Cambria" w:hAnsi="Cambria"/>
          <w:bCs/>
          <w:sz w:val="18"/>
          <w:szCs w:val="18"/>
          <w:lang w:val="es-ES"/>
        </w:rPr>
        <w:t xml:space="preserve">Es importante también aclarar que la empresa podrá proponer materiales </w:t>
      </w:r>
      <w:r w:rsidR="005872A2">
        <w:rPr>
          <w:rFonts w:ascii="Cambria" w:hAnsi="Cambria"/>
          <w:bCs/>
          <w:sz w:val="18"/>
          <w:szCs w:val="18"/>
          <w:lang w:val="es-ES"/>
        </w:rPr>
        <w:t>adicionales a los detallado</w:t>
      </w:r>
      <w:r w:rsidRPr="00701958">
        <w:rPr>
          <w:rFonts w:ascii="Cambria" w:hAnsi="Cambria"/>
          <w:bCs/>
          <w:sz w:val="18"/>
          <w:szCs w:val="18"/>
          <w:lang w:val="es-ES"/>
        </w:rPr>
        <w:t>s en la presente descripción, con el único objeto de cumplir el procedimiento especificado en el presente ítem, y los tiempos determinados de acuerdo al cronograma de ejecución. Además, deberá considerar todas las herramientas menores necesarias para la ejecución del presente ítem.</w:t>
      </w:r>
    </w:p>
    <w:p w:rsidR="006616B8" w:rsidRPr="0041587E" w:rsidRDefault="006616B8" w:rsidP="006616B8">
      <w:pPr>
        <w:pStyle w:val="Prrafodelista"/>
        <w:ind w:left="792"/>
        <w:jc w:val="both"/>
        <w:rPr>
          <w:rFonts w:ascii="Cambria" w:hAnsi="Cambria"/>
          <w:sz w:val="18"/>
          <w:szCs w:val="18"/>
          <w:lang w:val="es-ES"/>
        </w:rPr>
      </w:pPr>
    </w:p>
    <w:p w:rsidR="006307FF" w:rsidRPr="00B02275" w:rsidRDefault="006307FF" w:rsidP="005E26D0">
      <w:pPr>
        <w:pStyle w:val="Prrafodelista"/>
        <w:numPr>
          <w:ilvl w:val="1"/>
          <w:numId w:val="1"/>
        </w:numPr>
        <w:jc w:val="both"/>
        <w:rPr>
          <w:rFonts w:ascii="Cambria" w:hAnsi="Cambria"/>
          <w:b/>
          <w:sz w:val="18"/>
          <w:szCs w:val="18"/>
        </w:rPr>
      </w:pPr>
      <w:r w:rsidRPr="00B02275">
        <w:rPr>
          <w:rFonts w:ascii="Cambria" w:hAnsi="Cambria"/>
          <w:b/>
          <w:sz w:val="18"/>
          <w:szCs w:val="18"/>
        </w:rPr>
        <w:t>PROCEDIMIENTO PARA LA EJECUCIÓN.</w:t>
      </w:r>
    </w:p>
    <w:p w:rsidR="00821776" w:rsidRDefault="006307FF" w:rsidP="006307FF">
      <w:pPr>
        <w:pStyle w:val="Prrafodelista"/>
        <w:ind w:left="792"/>
        <w:jc w:val="both"/>
        <w:rPr>
          <w:rFonts w:ascii="Cambria" w:hAnsi="Cambria"/>
          <w:sz w:val="18"/>
          <w:szCs w:val="18"/>
        </w:rPr>
      </w:pPr>
      <w:r w:rsidRPr="00B02275">
        <w:rPr>
          <w:rFonts w:ascii="Cambria" w:hAnsi="Cambria"/>
          <w:sz w:val="18"/>
          <w:szCs w:val="18"/>
        </w:rPr>
        <w:t xml:space="preserve">Los trabajos de </w:t>
      </w:r>
      <w:r w:rsidR="005872A2">
        <w:rPr>
          <w:rFonts w:ascii="Cambria" w:hAnsi="Cambria"/>
          <w:sz w:val="18"/>
          <w:szCs w:val="18"/>
        </w:rPr>
        <w:t>Reparación de tapa se refieren al pintado de la tapa y campana de la válvula, mismo que se encuentra fijado a un bloque de hormigón o en veredas de cemento.</w:t>
      </w:r>
    </w:p>
    <w:p w:rsidR="005872A2" w:rsidRDefault="005872A2" w:rsidP="006307FF">
      <w:pPr>
        <w:pStyle w:val="Prrafodelista"/>
        <w:ind w:left="792"/>
        <w:jc w:val="both"/>
        <w:rPr>
          <w:rFonts w:ascii="Cambria" w:hAnsi="Cambria"/>
          <w:sz w:val="18"/>
          <w:szCs w:val="18"/>
        </w:rPr>
      </w:pPr>
    </w:p>
    <w:p w:rsidR="005872A2" w:rsidRDefault="005872A2" w:rsidP="006307FF">
      <w:pPr>
        <w:pStyle w:val="Prrafodelista"/>
        <w:ind w:left="792"/>
        <w:jc w:val="both"/>
        <w:rPr>
          <w:rFonts w:ascii="Cambria" w:hAnsi="Cambria"/>
          <w:sz w:val="18"/>
          <w:szCs w:val="18"/>
        </w:rPr>
      </w:pPr>
      <w:r>
        <w:rPr>
          <w:rFonts w:ascii="Cambria" w:hAnsi="Cambria"/>
          <w:sz w:val="18"/>
          <w:szCs w:val="18"/>
        </w:rPr>
        <w:t>De acuerdo a las instrucciones del SUPERVISOR y en función al estado de las tapas, se procederá a realizar el cepillado de la tapa, la limpieza respectiva, para concluir con el pintado.</w:t>
      </w:r>
    </w:p>
    <w:p w:rsidR="005872A2" w:rsidRDefault="005872A2" w:rsidP="006307FF">
      <w:pPr>
        <w:pStyle w:val="Prrafodelista"/>
        <w:ind w:left="792"/>
        <w:jc w:val="both"/>
        <w:rPr>
          <w:rFonts w:ascii="Cambria" w:hAnsi="Cambria"/>
          <w:sz w:val="18"/>
          <w:szCs w:val="18"/>
        </w:rPr>
      </w:pPr>
    </w:p>
    <w:p w:rsidR="005872A2" w:rsidRDefault="005872A2" w:rsidP="006307FF">
      <w:pPr>
        <w:pStyle w:val="Prrafodelista"/>
        <w:ind w:left="792"/>
        <w:jc w:val="both"/>
        <w:rPr>
          <w:rFonts w:ascii="Cambria" w:hAnsi="Cambria"/>
          <w:sz w:val="18"/>
          <w:szCs w:val="18"/>
        </w:rPr>
      </w:pPr>
      <w:r>
        <w:rPr>
          <w:rFonts w:ascii="Cambria" w:hAnsi="Cambria"/>
          <w:sz w:val="18"/>
          <w:szCs w:val="18"/>
        </w:rPr>
        <w:t>La pintura a utilizar debe ser anticorrosiva y de color negro, aplicable directamente en toda la superficie de acero de la tapa y campana (tanto interna como externa), la pintura anticorrosiva será tal que no requiera la utilización de ninguna imprimación previa.</w:t>
      </w:r>
    </w:p>
    <w:p w:rsidR="005872A2" w:rsidRDefault="005872A2" w:rsidP="006307FF">
      <w:pPr>
        <w:pStyle w:val="Prrafodelista"/>
        <w:ind w:left="792"/>
        <w:jc w:val="both"/>
        <w:rPr>
          <w:rFonts w:ascii="Cambria" w:hAnsi="Cambria"/>
          <w:sz w:val="18"/>
          <w:szCs w:val="18"/>
        </w:rPr>
      </w:pPr>
    </w:p>
    <w:p w:rsidR="00AB23B7" w:rsidRDefault="00EE5A8E" w:rsidP="005872A2">
      <w:pPr>
        <w:pStyle w:val="Prrafodelista"/>
        <w:ind w:left="792"/>
        <w:jc w:val="both"/>
        <w:rPr>
          <w:rFonts w:ascii="Cambria" w:hAnsi="Cambria"/>
          <w:sz w:val="18"/>
          <w:szCs w:val="18"/>
        </w:rPr>
      </w:pPr>
      <w:r>
        <w:rPr>
          <w:rFonts w:ascii="Cambria" w:hAnsi="Cambria"/>
          <w:sz w:val="18"/>
          <w:szCs w:val="18"/>
        </w:rPr>
        <w:t>El pintado debe ser prolijo en todas las piezas y s</w:t>
      </w:r>
      <w:r w:rsidR="005872A2">
        <w:rPr>
          <w:rFonts w:ascii="Cambria" w:hAnsi="Cambria"/>
          <w:sz w:val="18"/>
          <w:szCs w:val="18"/>
        </w:rPr>
        <w:t>e deber</w:t>
      </w:r>
      <w:r>
        <w:rPr>
          <w:rFonts w:ascii="Cambria" w:hAnsi="Cambria"/>
          <w:sz w:val="18"/>
          <w:szCs w:val="18"/>
        </w:rPr>
        <w:t>á esperar el tiempo oportuno</w:t>
      </w:r>
      <w:r w:rsidR="005872A2">
        <w:rPr>
          <w:rFonts w:ascii="Cambria" w:hAnsi="Cambria"/>
          <w:sz w:val="18"/>
          <w:szCs w:val="18"/>
        </w:rPr>
        <w:t xml:space="preserve"> para el secado de la pintura, para su m</w:t>
      </w:r>
      <w:r w:rsidR="00AB23B7">
        <w:rPr>
          <w:rFonts w:ascii="Cambria" w:hAnsi="Cambria"/>
          <w:sz w:val="18"/>
          <w:szCs w:val="18"/>
        </w:rPr>
        <w:t>anipuleo.</w:t>
      </w:r>
    </w:p>
    <w:p w:rsidR="00AB23B7" w:rsidRDefault="00AB23B7" w:rsidP="005872A2">
      <w:pPr>
        <w:pStyle w:val="Prrafodelista"/>
        <w:ind w:left="792"/>
        <w:jc w:val="both"/>
        <w:rPr>
          <w:rFonts w:ascii="Cambria" w:hAnsi="Cambria"/>
          <w:sz w:val="18"/>
          <w:szCs w:val="18"/>
        </w:rPr>
      </w:pPr>
    </w:p>
    <w:p w:rsidR="00877871" w:rsidRDefault="00AB23B7" w:rsidP="005872A2">
      <w:pPr>
        <w:pStyle w:val="Prrafodelista"/>
        <w:ind w:left="792"/>
        <w:jc w:val="both"/>
        <w:rPr>
          <w:rFonts w:ascii="Cambria" w:hAnsi="Cambria"/>
          <w:sz w:val="18"/>
          <w:szCs w:val="18"/>
        </w:rPr>
      </w:pPr>
      <w:r>
        <w:rPr>
          <w:rFonts w:ascii="Cambria" w:hAnsi="Cambria"/>
          <w:sz w:val="18"/>
          <w:szCs w:val="18"/>
        </w:rPr>
        <w:t xml:space="preserve">Se ejecutará el ítem de </w:t>
      </w:r>
      <w:proofErr w:type="spellStart"/>
      <w:r>
        <w:rPr>
          <w:rFonts w:ascii="Cambria" w:hAnsi="Cambria"/>
          <w:sz w:val="18"/>
          <w:szCs w:val="18"/>
        </w:rPr>
        <w:t>Reparacion</w:t>
      </w:r>
      <w:proofErr w:type="spellEnd"/>
      <w:r>
        <w:rPr>
          <w:rFonts w:ascii="Cambria" w:hAnsi="Cambria"/>
          <w:sz w:val="18"/>
          <w:szCs w:val="18"/>
        </w:rPr>
        <w:t xml:space="preserve"> de Tapa en los casos en que la pintura este desgastada, así</w:t>
      </w:r>
      <w:r w:rsidR="005872A2">
        <w:rPr>
          <w:rFonts w:ascii="Cambria" w:hAnsi="Cambria"/>
          <w:sz w:val="18"/>
          <w:szCs w:val="18"/>
        </w:rPr>
        <w:t xml:space="preserve"> como también, </w:t>
      </w:r>
      <w:r>
        <w:rPr>
          <w:rFonts w:ascii="Cambria" w:hAnsi="Cambria"/>
          <w:sz w:val="18"/>
          <w:szCs w:val="18"/>
        </w:rPr>
        <w:t>en las tapas y campanas p</w:t>
      </w:r>
      <w:r w:rsidR="005872A2">
        <w:rPr>
          <w:rFonts w:ascii="Cambria" w:hAnsi="Cambria"/>
          <w:sz w:val="18"/>
          <w:szCs w:val="18"/>
        </w:rPr>
        <w:t>rovistas por YPFB.</w:t>
      </w:r>
    </w:p>
    <w:p w:rsidR="005872A2" w:rsidRPr="005872A2" w:rsidRDefault="005872A2" w:rsidP="005872A2">
      <w:pPr>
        <w:pStyle w:val="Prrafodelista"/>
        <w:ind w:left="792"/>
        <w:jc w:val="both"/>
        <w:rPr>
          <w:rFonts w:ascii="Cambria" w:hAnsi="Cambria"/>
          <w:sz w:val="18"/>
          <w:szCs w:val="18"/>
        </w:rPr>
      </w:pPr>
    </w:p>
    <w:p w:rsidR="006307FF" w:rsidRPr="00B02275" w:rsidRDefault="006307FF" w:rsidP="005E26D0">
      <w:pPr>
        <w:pStyle w:val="Prrafodelista"/>
        <w:numPr>
          <w:ilvl w:val="1"/>
          <w:numId w:val="1"/>
        </w:numPr>
        <w:jc w:val="both"/>
        <w:rPr>
          <w:rFonts w:ascii="Cambria" w:hAnsi="Cambria"/>
          <w:b/>
          <w:sz w:val="18"/>
          <w:szCs w:val="18"/>
        </w:rPr>
      </w:pPr>
      <w:r w:rsidRPr="00B02275">
        <w:rPr>
          <w:rFonts w:ascii="Cambria" w:hAnsi="Cambria"/>
          <w:b/>
          <w:sz w:val="18"/>
          <w:szCs w:val="18"/>
        </w:rPr>
        <w:t>MEDIDAS DE MITIGACION AMBIENTAL</w:t>
      </w:r>
    </w:p>
    <w:p w:rsidR="006307FF" w:rsidRPr="00B02275" w:rsidRDefault="006307FF" w:rsidP="00821776">
      <w:pPr>
        <w:pStyle w:val="Prrafodelista"/>
        <w:ind w:left="792"/>
        <w:jc w:val="both"/>
        <w:rPr>
          <w:rFonts w:ascii="Cambria" w:hAnsi="Cambria"/>
          <w:sz w:val="18"/>
          <w:szCs w:val="18"/>
        </w:rPr>
      </w:pPr>
      <w:r w:rsidRPr="00B02275">
        <w:rPr>
          <w:rFonts w:ascii="Cambria" w:hAnsi="Cambria"/>
          <w:sz w:val="18"/>
          <w:szCs w:val="1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E65046" w:rsidRPr="00B02275">
        <w:rPr>
          <w:rFonts w:ascii="Cambria" w:hAnsi="Cambria"/>
          <w:sz w:val="18"/>
          <w:szCs w:val="18"/>
        </w:rPr>
        <w:t>polvo, el</w:t>
      </w:r>
      <w:r w:rsidRPr="00B02275">
        <w:rPr>
          <w:rFonts w:ascii="Cambria" w:hAnsi="Cambria"/>
          <w:sz w:val="18"/>
          <w:szCs w:val="18"/>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307FF" w:rsidRPr="00B02275" w:rsidRDefault="006307FF" w:rsidP="00821776">
      <w:pPr>
        <w:pStyle w:val="Prrafodelista"/>
        <w:ind w:left="792"/>
        <w:jc w:val="both"/>
        <w:rPr>
          <w:rFonts w:ascii="Cambria" w:hAnsi="Cambria"/>
          <w:sz w:val="18"/>
          <w:szCs w:val="18"/>
        </w:rPr>
      </w:pPr>
      <w:r w:rsidRPr="00B02275">
        <w:rPr>
          <w:rFonts w:ascii="Cambria" w:hAnsi="Cambria"/>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307FF" w:rsidRPr="00B02275" w:rsidRDefault="006307FF" w:rsidP="00821776">
      <w:pPr>
        <w:pStyle w:val="Prrafodelista"/>
        <w:ind w:left="792"/>
        <w:jc w:val="both"/>
        <w:rPr>
          <w:rFonts w:ascii="Cambria" w:hAnsi="Cambria"/>
          <w:sz w:val="18"/>
          <w:szCs w:val="18"/>
        </w:rPr>
      </w:pPr>
      <w:r w:rsidRPr="00B02275">
        <w:rPr>
          <w:rFonts w:ascii="Cambria" w:hAnsi="Cambria"/>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307FF" w:rsidRPr="00B02275" w:rsidRDefault="006307FF" w:rsidP="00821776">
      <w:pPr>
        <w:pStyle w:val="Prrafodelista"/>
        <w:ind w:left="792"/>
        <w:jc w:val="both"/>
        <w:rPr>
          <w:rFonts w:ascii="Cambria" w:hAnsi="Cambria"/>
          <w:sz w:val="18"/>
          <w:szCs w:val="18"/>
        </w:rPr>
      </w:pPr>
      <w:r w:rsidRPr="00B02275">
        <w:rPr>
          <w:rFonts w:ascii="Cambria" w:hAnsi="Cambria"/>
          <w:sz w:val="18"/>
          <w:szCs w:val="18"/>
        </w:rPr>
        <w:t>El Contratista mantendrá un registro y hará informes acerca de la salud, la seguridad y el bienestar de las personas, así como de los daños a la propiedad, según lo solicite razonablemente el Ingeniero.</w:t>
      </w:r>
    </w:p>
    <w:p w:rsidR="00C67262" w:rsidRPr="00B02275" w:rsidRDefault="00C67262" w:rsidP="00821776">
      <w:pPr>
        <w:pStyle w:val="Prrafodelista"/>
        <w:ind w:left="792"/>
        <w:jc w:val="both"/>
        <w:rPr>
          <w:rFonts w:ascii="Cambria" w:hAnsi="Cambria"/>
          <w:sz w:val="18"/>
          <w:szCs w:val="18"/>
        </w:rPr>
      </w:pPr>
    </w:p>
    <w:p w:rsidR="006307FF" w:rsidRPr="00B02275" w:rsidRDefault="006307FF" w:rsidP="005E26D0">
      <w:pPr>
        <w:pStyle w:val="Prrafodelista"/>
        <w:numPr>
          <w:ilvl w:val="1"/>
          <w:numId w:val="1"/>
        </w:numPr>
        <w:jc w:val="both"/>
        <w:rPr>
          <w:rFonts w:ascii="Cambria" w:hAnsi="Cambria"/>
          <w:b/>
          <w:sz w:val="18"/>
          <w:szCs w:val="18"/>
        </w:rPr>
      </w:pPr>
      <w:r w:rsidRPr="00B02275">
        <w:rPr>
          <w:rFonts w:ascii="Cambria" w:hAnsi="Cambria"/>
          <w:b/>
          <w:sz w:val="18"/>
          <w:szCs w:val="18"/>
        </w:rPr>
        <w:lastRenderedPageBreak/>
        <w:t xml:space="preserve"> MEDICIÓN Y FORMA DE PAGO.</w:t>
      </w:r>
    </w:p>
    <w:p w:rsidR="00877871" w:rsidRPr="00B02275" w:rsidRDefault="006307FF" w:rsidP="00821776">
      <w:pPr>
        <w:pStyle w:val="Prrafodelista"/>
        <w:ind w:left="792"/>
        <w:jc w:val="both"/>
        <w:rPr>
          <w:rFonts w:ascii="Cambria" w:hAnsi="Cambria"/>
          <w:sz w:val="18"/>
          <w:szCs w:val="18"/>
        </w:rPr>
      </w:pPr>
      <w:r w:rsidRPr="00B02275">
        <w:rPr>
          <w:rFonts w:ascii="Cambria" w:hAnsi="Cambria"/>
          <w:sz w:val="18"/>
          <w:szCs w:val="18"/>
        </w:rPr>
        <w:t xml:space="preserve">El ítem de </w:t>
      </w:r>
      <w:r w:rsidR="00EE5A8E">
        <w:rPr>
          <w:rFonts w:ascii="Cambria" w:hAnsi="Cambria"/>
          <w:sz w:val="18"/>
          <w:szCs w:val="18"/>
        </w:rPr>
        <w:t xml:space="preserve">Reparación de Tapa </w:t>
      </w:r>
      <w:r w:rsidRPr="00B02275">
        <w:rPr>
          <w:rFonts w:ascii="Cambria" w:hAnsi="Cambria"/>
          <w:sz w:val="18"/>
          <w:szCs w:val="18"/>
        </w:rPr>
        <w:t xml:space="preserve">será medido </w:t>
      </w:r>
      <w:r w:rsidR="00EE5A8E">
        <w:rPr>
          <w:rFonts w:ascii="Cambria" w:hAnsi="Cambria"/>
          <w:sz w:val="18"/>
          <w:szCs w:val="18"/>
        </w:rPr>
        <w:t>por Pieza (</w:t>
      </w:r>
      <w:proofErr w:type="spellStart"/>
      <w:r w:rsidR="00EE5A8E">
        <w:rPr>
          <w:rFonts w:ascii="Cambria" w:hAnsi="Cambria"/>
          <w:sz w:val="18"/>
          <w:szCs w:val="18"/>
        </w:rPr>
        <w:t>Pza</w:t>
      </w:r>
      <w:proofErr w:type="spellEnd"/>
      <w:r w:rsidR="00EE5A8E">
        <w:rPr>
          <w:rFonts w:ascii="Cambria" w:hAnsi="Cambria"/>
          <w:sz w:val="18"/>
          <w:szCs w:val="18"/>
        </w:rPr>
        <w:t>)</w:t>
      </w:r>
      <w:r w:rsidRPr="00B02275">
        <w:rPr>
          <w:rFonts w:ascii="Cambria" w:hAnsi="Cambria"/>
          <w:sz w:val="18"/>
          <w:szCs w:val="18"/>
        </w:rPr>
        <w:t xml:space="preserve"> de acuerdo a la buena y</w:t>
      </w:r>
      <w:r w:rsidR="00EE5A8E">
        <w:rPr>
          <w:rFonts w:ascii="Cambria" w:hAnsi="Cambria"/>
          <w:sz w:val="18"/>
          <w:szCs w:val="18"/>
        </w:rPr>
        <w:t xml:space="preserve"> completa ejecución del trabajo y previa aprobación</w:t>
      </w:r>
      <w:r w:rsidRPr="00B02275">
        <w:rPr>
          <w:rFonts w:ascii="Cambria" w:hAnsi="Cambria"/>
          <w:sz w:val="18"/>
          <w:szCs w:val="18"/>
        </w:rPr>
        <w:t xml:space="preserve"> </w:t>
      </w:r>
      <w:r w:rsidR="00EE5A8E">
        <w:rPr>
          <w:rFonts w:ascii="Cambria" w:hAnsi="Cambria"/>
          <w:sz w:val="18"/>
          <w:szCs w:val="18"/>
        </w:rPr>
        <w:t>del SUPERVISOR</w:t>
      </w:r>
      <w:r w:rsidRPr="00B02275">
        <w:rPr>
          <w:rFonts w:ascii="Cambria" w:hAnsi="Cambria"/>
          <w:sz w:val="18"/>
          <w:szCs w:val="18"/>
        </w:rPr>
        <w:t xml:space="preserve">. </w:t>
      </w:r>
    </w:p>
    <w:p w:rsidR="006E3B69" w:rsidRDefault="006307FF" w:rsidP="005B7BBF">
      <w:pPr>
        <w:pStyle w:val="Prrafodelista"/>
        <w:ind w:left="792"/>
        <w:jc w:val="both"/>
        <w:rPr>
          <w:rFonts w:ascii="Cambria" w:hAnsi="Cambria"/>
          <w:sz w:val="18"/>
          <w:szCs w:val="18"/>
        </w:rPr>
      </w:pPr>
      <w:r w:rsidRPr="00B02275">
        <w:rPr>
          <w:rFonts w:ascii="Cambria" w:hAnsi="Cambria"/>
          <w:sz w:val="18"/>
          <w:szCs w:val="18"/>
        </w:rPr>
        <w:t xml:space="preserve">El pago se </w:t>
      </w:r>
      <w:r w:rsidR="00511D9D" w:rsidRPr="00B02275">
        <w:rPr>
          <w:rFonts w:ascii="Cambria" w:hAnsi="Cambria"/>
          <w:sz w:val="18"/>
          <w:szCs w:val="18"/>
        </w:rPr>
        <w:t>efectuará</w:t>
      </w:r>
      <w:r w:rsidRPr="00B02275">
        <w:rPr>
          <w:rFonts w:ascii="Cambria" w:hAnsi="Cambria"/>
          <w:sz w:val="18"/>
          <w:szCs w:val="18"/>
        </w:rPr>
        <w:t xml:space="preserve"> de acuerdo al precio unitario de la propuesta aceptada.</w:t>
      </w:r>
      <w:r w:rsidR="00877871" w:rsidRPr="00B02275">
        <w:rPr>
          <w:rFonts w:ascii="Cambria" w:hAnsi="Cambria"/>
          <w:sz w:val="18"/>
          <w:szCs w:val="18"/>
        </w:rPr>
        <w:t xml:space="preserve"> </w:t>
      </w:r>
      <w:r w:rsidRPr="00B02275">
        <w:rPr>
          <w:rFonts w:ascii="Cambria" w:hAnsi="Cambria"/>
          <w:sz w:val="18"/>
          <w:szCs w:val="18"/>
        </w:rPr>
        <w:t>Dicho precio será compensación total por los materiales, mano de obra, herramientas, equipo y otros gastos que sean necesarios para la adecuada y corr</w:t>
      </w:r>
      <w:r w:rsidR="00EE5A8E">
        <w:rPr>
          <w:rFonts w:ascii="Cambria" w:hAnsi="Cambria"/>
          <w:sz w:val="18"/>
          <w:szCs w:val="18"/>
        </w:rPr>
        <w:t>ecta ejecución de los trabajos.</w:t>
      </w:r>
    </w:p>
    <w:p w:rsidR="005B7BBF" w:rsidRPr="005B7BBF" w:rsidRDefault="005B7BBF" w:rsidP="005B7BBF">
      <w:pPr>
        <w:pStyle w:val="Prrafodelista"/>
        <w:ind w:left="792"/>
        <w:jc w:val="both"/>
        <w:rPr>
          <w:rFonts w:ascii="Cambria" w:hAnsi="Cambria"/>
          <w:sz w:val="18"/>
          <w:szCs w:val="18"/>
        </w:rPr>
      </w:pPr>
    </w:p>
    <w:p w:rsidR="006E3B69" w:rsidRPr="00B02275" w:rsidRDefault="006E3B69" w:rsidP="005E26D0">
      <w:pPr>
        <w:pStyle w:val="Prrafodelista"/>
        <w:numPr>
          <w:ilvl w:val="0"/>
          <w:numId w:val="1"/>
        </w:numPr>
        <w:jc w:val="both"/>
        <w:rPr>
          <w:rFonts w:ascii="Cambria" w:hAnsi="Cambria"/>
          <w:b/>
          <w:sz w:val="18"/>
          <w:szCs w:val="18"/>
          <w:lang w:val="es-ES"/>
        </w:rPr>
      </w:pPr>
      <w:r w:rsidRPr="00B02275">
        <w:rPr>
          <w:rFonts w:ascii="Cambria" w:hAnsi="Cambria"/>
          <w:b/>
          <w:sz w:val="18"/>
          <w:szCs w:val="18"/>
          <w:lang w:val="es-ES"/>
        </w:rPr>
        <w:t xml:space="preserve">RELLENO Y COMPACTADO DE ZANJA CON </w:t>
      </w:r>
      <w:r w:rsidR="006228D4">
        <w:rPr>
          <w:rFonts w:ascii="Cambria" w:hAnsi="Cambria"/>
          <w:b/>
          <w:sz w:val="18"/>
          <w:szCs w:val="18"/>
          <w:lang w:val="es-ES"/>
        </w:rPr>
        <w:t>MATERIAL</w:t>
      </w:r>
      <w:r w:rsidRPr="00B02275">
        <w:rPr>
          <w:rFonts w:ascii="Cambria" w:hAnsi="Cambria"/>
          <w:b/>
          <w:sz w:val="18"/>
          <w:szCs w:val="18"/>
          <w:lang w:val="es-ES"/>
        </w:rPr>
        <w:t xml:space="preserve"> COMÚN. </w:t>
      </w:r>
    </w:p>
    <w:p w:rsidR="006E3B69" w:rsidRPr="00B02275" w:rsidRDefault="006E3B69" w:rsidP="006E3B69">
      <w:pPr>
        <w:pStyle w:val="Prrafodelista"/>
        <w:ind w:left="360"/>
        <w:jc w:val="both"/>
        <w:rPr>
          <w:rFonts w:ascii="Cambria" w:hAnsi="Cambria"/>
          <w:b/>
          <w:sz w:val="18"/>
          <w:szCs w:val="18"/>
          <w:lang w:val="es-ES"/>
        </w:rPr>
      </w:pPr>
      <w:r w:rsidRPr="00B02275">
        <w:rPr>
          <w:rFonts w:ascii="Cambria" w:hAnsi="Cambria"/>
          <w:b/>
          <w:sz w:val="18"/>
          <w:szCs w:val="18"/>
          <w:lang w:val="es-ES"/>
        </w:rPr>
        <w:t>UNIDAD: Metro Cubico (m3)</w:t>
      </w:r>
    </w:p>
    <w:p w:rsidR="006E3B69" w:rsidRPr="00B02275" w:rsidRDefault="006E3B69" w:rsidP="006E3B69">
      <w:pPr>
        <w:pStyle w:val="Prrafodelista"/>
        <w:ind w:left="360"/>
        <w:jc w:val="both"/>
        <w:rPr>
          <w:rFonts w:ascii="Cambria" w:hAnsi="Cambria"/>
          <w:b/>
          <w:sz w:val="18"/>
          <w:szCs w:val="18"/>
          <w:lang w:val="es-ES"/>
        </w:rPr>
      </w:pPr>
    </w:p>
    <w:p w:rsidR="006E3B69" w:rsidRPr="00B02275" w:rsidRDefault="006E3B69"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DEFINICIÓN.</w:t>
      </w:r>
    </w:p>
    <w:p w:rsidR="0081220D"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Este ítem comprende los trabajos de relleno y compactado en las zanjas de excavaciones ejecutadas para </w:t>
      </w:r>
      <w:r w:rsidR="0081220D">
        <w:rPr>
          <w:rFonts w:ascii="Cambria" w:hAnsi="Cambria"/>
          <w:bCs/>
          <w:sz w:val="18"/>
          <w:szCs w:val="18"/>
          <w:lang w:val="es-ES"/>
        </w:rPr>
        <w:t xml:space="preserve">el mantenimiento de cámaras y válvulas en el departamento de Chuquisaca, </w:t>
      </w:r>
      <w:r w:rsidRPr="00B02275">
        <w:rPr>
          <w:rFonts w:ascii="Cambria" w:hAnsi="Cambria"/>
          <w:bCs/>
          <w:sz w:val="18"/>
          <w:szCs w:val="18"/>
          <w:lang w:val="es-ES"/>
        </w:rPr>
        <w:t xml:space="preserve">de acuerdo a lo establecido en planos y/o instrucciones del SUPERVISOR DE OBRA. </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Esta actividad se iniciará una vez concluidos y aceptados los trabajos de </w:t>
      </w:r>
      <w:r w:rsidR="0081220D">
        <w:rPr>
          <w:rFonts w:ascii="Cambria" w:hAnsi="Cambria"/>
          <w:bCs/>
          <w:sz w:val="18"/>
          <w:szCs w:val="18"/>
          <w:lang w:val="es-ES"/>
        </w:rPr>
        <w:t>reconstrucción de c</w:t>
      </w:r>
      <w:r w:rsidR="0026733E">
        <w:rPr>
          <w:rFonts w:ascii="Cambria" w:hAnsi="Cambria"/>
          <w:bCs/>
          <w:sz w:val="18"/>
          <w:szCs w:val="18"/>
          <w:lang w:val="es-ES"/>
        </w:rPr>
        <w:t>ámara y mantenimiento de válvula.</w:t>
      </w:r>
    </w:p>
    <w:p w:rsidR="006E3B69" w:rsidRPr="00B02275" w:rsidRDefault="006E3B69" w:rsidP="006E3B69">
      <w:pPr>
        <w:pStyle w:val="Prrafodelista"/>
        <w:ind w:left="792"/>
        <w:jc w:val="both"/>
        <w:rPr>
          <w:rFonts w:ascii="Cambria" w:hAnsi="Cambria"/>
          <w:bCs/>
          <w:sz w:val="18"/>
          <w:szCs w:val="18"/>
          <w:lang w:val="es-ES"/>
        </w:rPr>
      </w:pPr>
      <w:bookmarkStart w:id="0" w:name="_Toc314666663"/>
      <w:r w:rsidRPr="00B02275">
        <w:rPr>
          <w:rFonts w:ascii="Cambria" w:hAnsi="Cambria"/>
          <w:bCs/>
          <w:sz w:val="18"/>
          <w:szCs w:val="18"/>
          <w:lang w:val="es-ES"/>
        </w:rPr>
        <w:t>Específicamente se refiere al empleo de tierra común o seleccionada, echada por capas, cada una debidamente compactada con máquina.</w:t>
      </w:r>
      <w:bookmarkEnd w:id="0"/>
    </w:p>
    <w:p w:rsidR="00D3786A" w:rsidRPr="00B02275" w:rsidRDefault="00D3786A" w:rsidP="006E3B69">
      <w:pPr>
        <w:pStyle w:val="Prrafodelista"/>
        <w:ind w:left="792"/>
        <w:jc w:val="both"/>
        <w:rPr>
          <w:rFonts w:ascii="Cambria" w:hAnsi="Cambria"/>
          <w:bCs/>
          <w:sz w:val="18"/>
          <w:szCs w:val="18"/>
          <w:lang w:val="es-ES"/>
        </w:rPr>
      </w:pPr>
    </w:p>
    <w:p w:rsidR="006E3B69" w:rsidRPr="00B02275" w:rsidRDefault="006E3B69"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MATERIAL, HERRAMIENTAS Y EQUIPO.</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CONTRATISTA proporcionará todos los materiales, herramientas y equipos necesarios para la ejecución de los trabajos, los mismos deberán ser </w:t>
      </w:r>
      <w:r w:rsidR="004510EE" w:rsidRPr="00B02275">
        <w:rPr>
          <w:rFonts w:ascii="Cambria" w:hAnsi="Cambria"/>
          <w:bCs/>
          <w:sz w:val="18"/>
          <w:szCs w:val="18"/>
          <w:lang w:val="es-ES"/>
        </w:rPr>
        <w:t>aprobados por el SUPERVISOR al i</w:t>
      </w:r>
      <w:r w:rsidRPr="00B02275">
        <w:rPr>
          <w:rFonts w:ascii="Cambria" w:hAnsi="Cambria"/>
          <w:bCs/>
          <w:sz w:val="18"/>
          <w:szCs w:val="18"/>
          <w:lang w:val="es-ES"/>
        </w:rPr>
        <w:t xml:space="preserve">nicio de la actividad. El material de relleno, será provisto de la misma excavación, libre de </w:t>
      </w:r>
      <w:r w:rsidR="000F7A0D">
        <w:rPr>
          <w:rFonts w:ascii="Cambria" w:hAnsi="Cambria"/>
          <w:bCs/>
          <w:sz w:val="18"/>
          <w:szCs w:val="18"/>
          <w:lang w:val="es-ES"/>
        </w:rPr>
        <w:t xml:space="preserve"> piedras </w:t>
      </w:r>
      <w:r w:rsidRPr="00B02275">
        <w:rPr>
          <w:rFonts w:ascii="Cambria" w:hAnsi="Cambria"/>
          <w:bCs/>
          <w:sz w:val="18"/>
          <w:szCs w:val="18"/>
          <w:lang w:val="es-ES"/>
        </w:rPr>
        <w:t>y material orgánico. En caso de que no se pueda utilizar dicho material de la excavación el CONTRATISTA proporcionara el material necesario autorizado por el SUPERVISOR sin costo adicional.</w:t>
      </w:r>
    </w:p>
    <w:p w:rsidR="007F3B50" w:rsidRPr="00B02275" w:rsidRDefault="007F3B50" w:rsidP="006E3B69">
      <w:pPr>
        <w:pStyle w:val="Prrafodelista"/>
        <w:ind w:left="792"/>
        <w:jc w:val="both"/>
        <w:rPr>
          <w:rFonts w:ascii="Cambria" w:hAnsi="Cambria"/>
          <w:bCs/>
          <w:sz w:val="18"/>
          <w:szCs w:val="18"/>
          <w:lang w:val="es-ES"/>
        </w:rPr>
      </w:pPr>
    </w:p>
    <w:p w:rsidR="00EE406E" w:rsidRPr="00B02275" w:rsidRDefault="00EE406E"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MANO DE OBRA</w:t>
      </w:r>
    </w:p>
    <w:tbl>
      <w:tblPr>
        <w:tblW w:w="268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689"/>
      </w:tblGrid>
      <w:tr w:rsidR="00EE406E" w:rsidRPr="00977CD8" w:rsidTr="00EE406E">
        <w:trPr>
          <w:trHeight w:val="225"/>
          <w:jc w:val="center"/>
        </w:trPr>
        <w:tc>
          <w:tcPr>
            <w:tcW w:w="2689" w:type="dxa"/>
            <w:shd w:val="clear" w:color="auto" w:fill="auto"/>
            <w:noWrap/>
            <w:vAlign w:val="bottom"/>
            <w:hideMark/>
          </w:tcPr>
          <w:p w:rsidR="00EE406E" w:rsidRPr="00977CD8" w:rsidRDefault="004C56EA" w:rsidP="00EE406E">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OPERADOR DE COMPACTADOR</w:t>
            </w:r>
            <w:r w:rsidR="0026733E">
              <w:rPr>
                <w:rFonts w:ascii="Cambria" w:eastAsia="Times New Roman" w:hAnsi="Cambria" w:cs="Calibri"/>
                <w:sz w:val="16"/>
                <w:szCs w:val="18"/>
                <w:lang w:eastAsia="es-BO"/>
              </w:rPr>
              <w:t>A</w:t>
            </w:r>
          </w:p>
        </w:tc>
      </w:tr>
      <w:tr w:rsidR="00EE406E" w:rsidRPr="00977CD8" w:rsidTr="00EE406E">
        <w:trPr>
          <w:trHeight w:val="225"/>
          <w:jc w:val="center"/>
        </w:trPr>
        <w:tc>
          <w:tcPr>
            <w:tcW w:w="2689" w:type="dxa"/>
            <w:shd w:val="clear" w:color="auto" w:fill="auto"/>
            <w:noWrap/>
            <w:vAlign w:val="bottom"/>
            <w:hideMark/>
          </w:tcPr>
          <w:p w:rsidR="00EE406E" w:rsidRPr="00977CD8" w:rsidRDefault="00EE406E" w:rsidP="00EE406E">
            <w:pPr>
              <w:spacing w:after="0" w:line="240" w:lineRule="auto"/>
              <w:rPr>
                <w:rFonts w:ascii="Cambria" w:eastAsia="Times New Roman" w:hAnsi="Cambria" w:cs="Calibri"/>
                <w:sz w:val="16"/>
                <w:szCs w:val="18"/>
                <w:lang w:eastAsia="es-BO"/>
              </w:rPr>
            </w:pPr>
            <w:r w:rsidRPr="00977CD8">
              <w:rPr>
                <w:rFonts w:ascii="Cambria" w:eastAsia="Times New Roman" w:hAnsi="Cambria" w:cs="Calibri"/>
                <w:sz w:val="16"/>
                <w:szCs w:val="18"/>
                <w:lang w:eastAsia="es-BO"/>
              </w:rPr>
              <w:t>AYUDANTE</w:t>
            </w:r>
          </w:p>
        </w:tc>
      </w:tr>
    </w:tbl>
    <w:p w:rsidR="00EE406E" w:rsidRPr="00B02275" w:rsidRDefault="00EE406E" w:rsidP="006E3B69">
      <w:pPr>
        <w:pStyle w:val="Prrafodelista"/>
        <w:ind w:left="792"/>
        <w:jc w:val="both"/>
        <w:rPr>
          <w:rFonts w:ascii="Cambria" w:hAnsi="Cambria"/>
          <w:bCs/>
          <w:sz w:val="18"/>
          <w:szCs w:val="18"/>
          <w:lang w:val="es-ES"/>
        </w:rPr>
      </w:pPr>
    </w:p>
    <w:p w:rsidR="00EE406E" w:rsidRPr="00B02275" w:rsidRDefault="00EE406E"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EQUIPO Y MAQUINARIA</w:t>
      </w:r>
    </w:p>
    <w:tbl>
      <w:tblPr>
        <w:tblW w:w="268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689"/>
      </w:tblGrid>
      <w:tr w:rsidR="00EE406E" w:rsidRPr="00977CD8" w:rsidTr="007F3B50">
        <w:trPr>
          <w:trHeight w:val="225"/>
          <w:jc w:val="center"/>
        </w:trPr>
        <w:tc>
          <w:tcPr>
            <w:tcW w:w="2689" w:type="dxa"/>
            <w:shd w:val="clear" w:color="auto" w:fill="auto"/>
            <w:noWrap/>
            <w:vAlign w:val="bottom"/>
            <w:hideMark/>
          </w:tcPr>
          <w:p w:rsidR="00EE406E" w:rsidRPr="00977CD8" w:rsidRDefault="00EE406E" w:rsidP="007F3B50">
            <w:pPr>
              <w:spacing w:after="0" w:line="240" w:lineRule="auto"/>
              <w:rPr>
                <w:rFonts w:ascii="Cambria" w:eastAsia="Times New Roman" w:hAnsi="Cambria" w:cs="Calibri"/>
                <w:sz w:val="16"/>
                <w:szCs w:val="18"/>
                <w:lang w:eastAsia="es-BO"/>
              </w:rPr>
            </w:pPr>
            <w:r w:rsidRPr="00977CD8">
              <w:rPr>
                <w:rFonts w:ascii="Cambria" w:eastAsia="Times New Roman" w:hAnsi="Cambria" w:cs="Calibri"/>
                <w:sz w:val="16"/>
                <w:szCs w:val="18"/>
                <w:lang w:eastAsia="es-BO"/>
              </w:rPr>
              <w:t>COMPACTADOR</w:t>
            </w:r>
            <w:r w:rsidR="0026733E">
              <w:rPr>
                <w:rFonts w:ascii="Cambria" w:eastAsia="Times New Roman" w:hAnsi="Cambria" w:cs="Calibri"/>
                <w:sz w:val="16"/>
                <w:szCs w:val="18"/>
                <w:lang w:eastAsia="es-BO"/>
              </w:rPr>
              <w:t xml:space="preserve">A </w:t>
            </w:r>
            <w:r w:rsidRPr="00977CD8">
              <w:rPr>
                <w:rFonts w:ascii="Cambria" w:eastAsia="Times New Roman" w:hAnsi="Cambria" w:cs="Calibri"/>
                <w:sz w:val="16"/>
                <w:szCs w:val="18"/>
                <w:lang w:eastAsia="es-BO"/>
              </w:rPr>
              <w:t>SALTARÍN</w:t>
            </w:r>
          </w:p>
        </w:tc>
      </w:tr>
      <w:tr w:rsidR="0026733E" w:rsidRPr="00977CD8" w:rsidTr="007F3B50">
        <w:trPr>
          <w:trHeight w:val="225"/>
          <w:jc w:val="center"/>
        </w:trPr>
        <w:tc>
          <w:tcPr>
            <w:tcW w:w="2689" w:type="dxa"/>
            <w:shd w:val="clear" w:color="auto" w:fill="auto"/>
            <w:noWrap/>
            <w:vAlign w:val="bottom"/>
          </w:tcPr>
          <w:p w:rsidR="0026733E" w:rsidRPr="00977CD8" w:rsidRDefault="0026733E" w:rsidP="007F3B50">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ZARANDA</w:t>
            </w:r>
          </w:p>
        </w:tc>
      </w:tr>
      <w:tr w:rsidR="0026733E" w:rsidRPr="00977CD8" w:rsidTr="007F3B50">
        <w:trPr>
          <w:trHeight w:val="225"/>
          <w:jc w:val="center"/>
        </w:trPr>
        <w:tc>
          <w:tcPr>
            <w:tcW w:w="2689" w:type="dxa"/>
            <w:shd w:val="clear" w:color="auto" w:fill="auto"/>
            <w:noWrap/>
            <w:vAlign w:val="bottom"/>
          </w:tcPr>
          <w:p w:rsidR="0026733E" w:rsidRDefault="0026733E" w:rsidP="007F3B50">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APISONADOR MANUAL</w:t>
            </w:r>
          </w:p>
        </w:tc>
      </w:tr>
    </w:tbl>
    <w:p w:rsidR="004C56EA" w:rsidRDefault="004C56EA" w:rsidP="006E3B69">
      <w:pPr>
        <w:pStyle w:val="Prrafodelista"/>
        <w:ind w:left="792"/>
        <w:jc w:val="both"/>
        <w:rPr>
          <w:rFonts w:ascii="Cambria" w:hAnsi="Cambria"/>
          <w:bCs/>
          <w:sz w:val="18"/>
          <w:szCs w:val="18"/>
          <w:lang w:val="es-ES"/>
        </w:rPr>
      </w:pP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Para efectuar el relleno, el CONTRATISTA deberá disponer en obra del </w:t>
      </w:r>
      <w:r w:rsidR="0026733E">
        <w:rPr>
          <w:rFonts w:ascii="Cambria" w:hAnsi="Cambria"/>
          <w:bCs/>
          <w:sz w:val="18"/>
          <w:szCs w:val="18"/>
          <w:lang w:val="es-ES"/>
        </w:rPr>
        <w:t>equipo y maquinaria requerido y en función a las características y dimensiones de la zanja, realizar el compactado con la compactadora saltarín o con el apisonador manual.</w:t>
      </w:r>
    </w:p>
    <w:p w:rsidR="007F3B50" w:rsidRPr="00B02275" w:rsidRDefault="007F3B50"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La empresa además deberá considerar la provisión de herramientas menores necesarias para la ejecución del presente ítem.</w:t>
      </w:r>
    </w:p>
    <w:p w:rsidR="00601BB3" w:rsidRPr="00B02275" w:rsidRDefault="00601BB3" w:rsidP="006E3B69">
      <w:pPr>
        <w:pStyle w:val="Prrafodelista"/>
        <w:ind w:left="792"/>
        <w:jc w:val="both"/>
        <w:rPr>
          <w:rFonts w:ascii="Cambria" w:hAnsi="Cambria"/>
          <w:bCs/>
          <w:sz w:val="18"/>
          <w:szCs w:val="18"/>
          <w:lang w:val="es-ES"/>
        </w:rPr>
      </w:pPr>
    </w:p>
    <w:p w:rsidR="006E3B69" w:rsidRPr="00B02275" w:rsidRDefault="006E3B69"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PROCEDIMIENTO PARA LA EJECUCIÓN.</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lastRenderedPageBreak/>
        <w:t>Los trabajos de relleno y compactado de zanja serán autorizados por el SUPERVISOR, siempre y cuando se verifique en zanja lo siguiente:</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La zanja deberá estar perfilada, libre de cualquier escombro o cualquier otro eleme</w:t>
      </w:r>
      <w:r w:rsidR="0026733E">
        <w:rPr>
          <w:rFonts w:ascii="Cambria" w:hAnsi="Cambria"/>
          <w:bCs/>
          <w:sz w:val="18"/>
          <w:szCs w:val="18"/>
          <w:lang w:val="es-ES"/>
        </w:rPr>
        <w:t>nto que pueda dañar la tubería de polie</w:t>
      </w:r>
      <w:r w:rsidR="00AB23B7">
        <w:rPr>
          <w:rFonts w:ascii="Cambria" w:hAnsi="Cambria"/>
          <w:bCs/>
          <w:sz w:val="18"/>
          <w:szCs w:val="18"/>
          <w:lang w:val="es-ES"/>
        </w:rPr>
        <w:t>tileno, la válvula y demás acce</w:t>
      </w:r>
      <w:r w:rsidR="0026733E">
        <w:rPr>
          <w:rFonts w:ascii="Cambria" w:hAnsi="Cambria"/>
          <w:bCs/>
          <w:sz w:val="18"/>
          <w:szCs w:val="18"/>
          <w:lang w:val="es-ES"/>
        </w:rPr>
        <w:t>s</w:t>
      </w:r>
      <w:r w:rsidR="00AB23B7">
        <w:rPr>
          <w:rFonts w:ascii="Cambria" w:hAnsi="Cambria"/>
          <w:bCs/>
          <w:sz w:val="18"/>
          <w:szCs w:val="18"/>
          <w:lang w:val="es-ES"/>
        </w:rPr>
        <w:t>o</w:t>
      </w:r>
      <w:r w:rsidR="0026733E">
        <w:rPr>
          <w:rFonts w:ascii="Cambria" w:hAnsi="Cambria"/>
          <w:bCs/>
          <w:sz w:val="18"/>
          <w:szCs w:val="18"/>
          <w:lang w:val="es-ES"/>
        </w:rPr>
        <w:t>rios.</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En caso de presentarse daños en los servicios básicos existentes, el CONTRATISTA deberá realizar las reparaciones necesarias o las gestiones necesarias con la entidad correspondiente si el daño así lo amerita. </w:t>
      </w:r>
    </w:p>
    <w:p w:rsidR="006E3B69" w:rsidRPr="00B02275" w:rsidRDefault="006E3B69" w:rsidP="006E3B69">
      <w:pPr>
        <w:pStyle w:val="Prrafodelista"/>
        <w:ind w:left="792"/>
        <w:jc w:val="both"/>
        <w:rPr>
          <w:rFonts w:ascii="Cambria" w:hAnsi="Cambria"/>
          <w:bCs/>
          <w:sz w:val="18"/>
          <w:szCs w:val="18"/>
          <w:lang w:val="es-ES"/>
        </w:rPr>
      </w:pPr>
      <w:bookmarkStart w:id="1" w:name="_Toc314666670"/>
      <w:r w:rsidRPr="00B02275">
        <w:rPr>
          <w:rFonts w:ascii="Cambria" w:hAnsi="Cambria"/>
          <w:bCs/>
          <w:sz w:val="18"/>
          <w:szCs w:val="18"/>
          <w:lang w:val="es-ES"/>
        </w:rPr>
        <w:t>En caso de no estar especificado el SUPERVISOR aprobará por escrito el equipo a ser empleado. En ambos casos se exigirá el cumplimiento de la densidad de compactación especificada.</w:t>
      </w:r>
      <w:bookmarkEnd w:id="1"/>
    </w:p>
    <w:p w:rsidR="006E3B69" w:rsidRPr="00B02275" w:rsidRDefault="006E3B69" w:rsidP="006E3B69">
      <w:pPr>
        <w:pStyle w:val="Prrafodelista"/>
        <w:ind w:left="792"/>
        <w:jc w:val="both"/>
        <w:rPr>
          <w:rFonts w:ascii="Cambria" w:hAnsi="Cambria"/>
          <w:bCs/>
          <w:sz w:val="18"/>
          <w:szCs w:val="18"/>
          <w:lang w:val="es-ES"/>
        </w:rPr>
      </w:pPr>
      <w:bookmarkStart w:id="2" w:name="_Toc314666671"/>
      <w:r w:rsidRPr="00B02275">
        <w:rPr>
          <w:rFonts w:ascii="Cambria" w:hAnsi="Cambria"/>
          <w:bCs/>
          <w:sz w:val="18"/>
          <w:szCs w:val="18"/>
          <w:lang w:val="es-ES"/>
        </w:rPr>
        <w:t>El material de relleno deberá coloca</w:t>
      </w:r>
      <w:r w:rsidR="00EB2AF8">
        <w:rPr>
          <w:rFonts w:ascii="Cambria" w:hAnsi="Cambria"/>
          <w:bCs/>
          <w:sz w:val="18"/>
          <w:szCs w:val="18"/>
          <w:lang w:val="es-ES"/>
        </w:rPr>
        <w:t>rse en capas no mayores a 20 cm</w:t>
      </w:r>
      <w:r w:rsidRPr="00B02275">
        <w:rPr>
          <w:rFonts w:ascii="Cambria" w:hAnsi="Cambria"/>
          <w:bCs/>
          <w:sz w:val="18"/>
          <w:szCs w:val="18"/>
          <w:lang w:val="es-ES"/>
        </w:rPr>
        <w:t>, con un contenido óptimo de humedad, procediéndose al compactado</w:t>
      </w:r>
      <w:r w:rsidR="00EB2AF8">
        <w:rPr>
          <w:rFonts w:ascii="Cambria" w:hAnsi="Cambria"/>
          <w:bCs/>
          <w:sz w:val="18"/>
          <w:szCs w:val="18"/>
          <w:lang w:val="es-ES"/>
        </w:rPr>
        <w:t>. A requerimiento del SUPERVISOR</w:t>
      </w:r>
      <w:r w:rsidRPr="00B02275">
        <w:rPr>
          <w:rFonts w:ascii="Cambria" w:hAnsi="Cambria"/>
          <w:bCs/>
          <w:sz w:val="18"/>
          <w:szCs w:val="18"/>
          <w:lang w:val="es-ES"/>
        </w:rPr>
        <w:t>,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bookmarkEnd w:id="2"/>
    </w:p>
    <w:p w:rsidR="006E3B69" w:rsidRPr="00B02275" w:rsidRDefault="006E3B69" w:rsidP="006E3B69">
      <w:pPr>
        <w:pStyle w:val="Prrafodelista"/>
        <w:ind w:left="792"/>
        <w:jc w:val="both"/>
        <w:rPr>
          <w:rFonts w:ascii="Cambria" w:hAnsi="Cambria"/>
          <w:bCs/>
          <w:sz w:val="18"/>
          <w:szCs w:val="18"/>
          <w:lang w:val="es-ES"/>
        </w:rPr>
      </w:pPr>
      <w:bookmarkStart w:id="3" w:name="_Toc314666672"/>
      <w:r w:rsidRPr="00B02275">
        <w:rPr>
          <w:rFonts w:ascii="Cambria" w:hAnsi="Cambria"/>
          <w:bCs/>
          <w:sz w:val="18"/>
          <w:szCs w:val="18"/>
          <w:lang w:val="es-ES"/>
        </w:rPr>
        <w:t xml:space="preserve">El grado de compactación para vías con tráfico vehicular deberá ser de 95% del </w:t>
      </w:r>
      <w:proofErr w:type="spellStart"/>
      <w:r w:rsidRPr="00B02275">
        <w:rPr>
          <w:rFonts w:ascii="Cambria" w:hAnsi="Cambria"/>
          <w:bCs/>
          <w:sz w:val="18"/>
          <w:szCs w:val="18"/>
          <w:lang w:val="es-ES"/>
        </w:rPr>
        <w:t>Proctor</w:t>
      </w:r>
      <w:proofErr w:type="spellEnd"/>
      <w:r w:rsidRPr="00B02275">
        <w:rPr>
          <w:rFonts w:ascii="Cambria" w:hAnsi="Cambria"/>
          <w:bCs/>
          <w:sz w:val="18"/>
          <w:szCs w:val="18"/>
          <w:lang w:val="es-ES"/>
        </w:rPr>
        <w:t xml:space="preserve"> modificado. Y en el caso de veredas deberá ser del orden del 90% mínimo del </w:t>
      </w:r>
      <w:proofErr w:type="spellStart"/>
      <w:r w:rsidRPr="00B02275">
        <w:rPr>
          <w:rFonts w:ascii="Cambria" w:hAnsi="Cambria"/>
          <w:bCs/>
          <w:sz w:val="18"/>
          <w:szCs w:val="18"/>
          <w:lang w:val="es-ES"/>
        </w:rPr>
        <w:t>Proctor</w:t>
      </w:r>
      <w:proofErr w:type="spellEnd"/>
      <w:r w:rsidRPr="00B02275">
        <w:rPr>
          <w:rFonts w:ascii="Cambria" w:hAnsi="Cambria"/>
          <w:bCs/>
          <w:sz w:val="18"/>
          <w:szCs w:val="18"/>
          <w:lang w:val="es-ES"/>
        </w:rPr>
        <w:t xml:space="preserve"> modificado.</w:t>
      </w:r>
      <w:bookmarkEnd w:id="3"/>
    </w:p>
    <w:p w:rsidR="006E3B69" w:rsidRPr="00B02275" w:rsidRDefault="006E3B69" w:rsidP="006E3B69">
      <w:pPr>
        <w:pStyle w:val="Prrafodelista"/>
        <w:ind w:left="792"/>
        <w:jc w:val="both"/>
        <w:rPr>
          <w:rFonts w:ascii="Cambria" w:hAnsi="Cambria"/>
          <w:bCs/>
          <w:sz w:val="18"/>
          <w:szCs w:val="18"/>
          <w:lang w:val="es-ES"/>
        </w:rPr>
      </w:pPr>
      <w:bookmarkStart w:id="4" w:name="_Toc314666673"/>
      <w:r w:rsidRPr="00B02275">
        <w:rPr>
          <w:rFonts w:ascii="Cambria" w:hAnsi="Cambria"/>
          <w:bCs/>
          <w:sz w:val="18"/>
          <w:szCs w:val="18"/>
          <w:lang w:val="es-ES"/>
        </w:rPr>
        <w:t xml:space="preserve">El SUPERVISOR DE OBRA exigirá la ejecución de pruebas de densidad y/o calicatas en sitio a </w:t>
      </w:r>
      <w:r w:rsidR="00EB2AF8">
        <w:rPr>
          <w:rFonts w:ascii="Cambria" w:hAnsi="Cambria"/>
          <w:bCs/>
          <w:sz w:val="18"/>
          <w:szCs w:val="18"/>
          <w:lang w:val="es-ES"/>
        </w:rPr>
        <w:t xml:space="preserve">diferentes niveles del relleno y en diferentes lugares intervenidos, </w:t>
      </w:r>
      <w:r w:rsidRPr="00B02275">
        <w:rPr>
          <w:rFonts w:ascii="Cambria" w:hAnsi="Cambria"/>
          <w:bCs/>
          <w:sz w:val="18"/>
          <w:szCs w:val="18"/>
          <w:lang w:val="es-ES"/>
        </w:rPr>
        <w:t xml:space="preserve">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w:t>
      </w:r>
      <w:bookmarkEnd w:id="4"/>
      <w:r w:rsidRPr="00B02275">
        <w:rPr>
          <w:rFonts w:ascii="Cambria" w:hAnsi="Cambria"/>
          <w:bCs/>
          <w:sz w:val="18"/>
          <w:szCs w:val="18"/>
          <w:lang w:val="es-ES"/>
        </w:rPr>
        <w:t>el CONTRATISTA deberá repetir el trabajo por su cuenta y riesgo.</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Las pruebas de lab</w:t>
      </w:r>
      <w:r w:rsidR="00D603AF" w:rsidRPr="00B02275">
        <w:rPr>
          <w:rFonts w:ascii="Cambria" w:hAnsi="Cambria"/>
          <w:bCs/>
          <w:sz w:val="18"/>
          <w:szCs w:val="18"/>
          <w:lang w:val="es-ES"/>
        </w:rPr>
        <w:t>oratorio de suelos serán llevada</w:t>
      </w:r>
      <w:r w:rsidRPr="00B02275">
        <w:rPr>
          <w:rFonts w:ascii="Cambria" w:hAnsi="Cambria"/>
          <w:bCs/>
          <w:sz w:val="18"/>
          <w:szCs w:val="18"/>
          <w:lang w:val="es-ES"/>
        </w:rPr>
        <w:t xml:space="preserve">s a cabo por un laboratorio especializado, quedando a cargo del CONTRATISTA el costo de los mismos. </w:t>
      </w:r>
    </w:p>
    <w:p w:rsidR="006E3B69" w:rsidRPr="00B02275" w:rsidRDefault="006E3B69" w:rsidP="006E3B69">
      <w:pPr>
        <w:pStyle w:val="Prrafodelista"/>
        <w:ind w:left="792"/>
        <w:jc w:val="both"/>
        <w:rPr>
          <w:rFonts w:ascii="Cambria" w:hAnsi="Cambria"/>
          <w:bCs/>
          <w:sz w:val="18"/>
          <w:szCs w:val="18"/>
          <w:lang w:val="es-ES"/>
        </w:rPr>
      </w:pPr>
      <w:bookmarkStart w:id="5" w:name="_Toc314666674"/>
      <w:r w:rsidRPr="00B02275">
        <w:rPr>
          <w:rFonts w:ascii="Cambria" w:hAnsi="Cambria"/>
          <w:bCs/>
          <w:sz w:val="18"/>
          <w:szCs w:val="18"/>
          <w:lang w:val="es-ES"/>
        </w:rPr>
        <w:t>En caso de ser necesaria la utilización de agua para la compactación del suelo, la operación deberá ser previamente autorizada por la Supervisión.</w:t>
      </w:r>
      <w:bookmarkEnd w:id="5"/>
    </w:p>
    <w:p w:rsidR="006E3B69" w:rsidRPr="00B02275" w:rsidRDefault="006E3B69" w:rsidP="006E3B69">
      <w:pPr>
        <w:pStyle w:val="Prrafodelista"/>
        <w:ind w:left="792"/>
        <w:jc w:val="both"/>
        <w:rPr>
          <w:rFonts w:ascii="Cambria" w:hAnsi="Cambria"/>
          <w:bCs/>
          <w:sz w:val="18"/>
          <w:szCs w:val="18"/>
          <w:lang w:val="es-ES"/>
        </w:rPr>
      </w:pPr>
      <w:bookmarkStart w:id="6" w:name="_Toc314666676"/>
      <w:r w:rsidRPr="00B02275">
        <w:rPr>
          <w:rFonts w:ascii="Cambria" w:hAnsi="Cambria"/>
          <w:bCs/>
          <w:sz w:val="18"/>
          <w:szCs w:val="18"/>
          <w:lang w:val="es-ES"/>
        </w:rPr>
        <w:t>En caso que</w:t>
      </w:r>
      <w:r w:rsidR="00D603AF" w:rsidRPr="00B02275">
        <w:rPr>
          <w:rFonts w:ascii="Cambria" w:hAnsi="Cambria"/>
          <w:bCs/>
          <w:sz w:val="18"/>
          <w:szCs w:val="18"/>
          <w:lang w:val="es-ES"/>
        </w:rPr>
        <w:t>,</w:t>
      </w:r>
      <w:r w:rsidRPr="00B02275">
        <w:rPr>
          <w:rFonts w:ascii="Cambria" w:hAnsi="Cambria"/>
          <w:bCs/>
          <w:sz w:val="18"/>
          <w:szCs w:val="18"/>
          <w:lang w:val="es-ES"/>
        </w:rPr>
        <w:t xml:space="preserv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bookmarkEnd w:id="6"/>
    </w:p>
    <w:p w:rsidR="006E3B69" w:rsidRPr="00B02275" w:rsidRDefault="006E3B69" w:rsidP="006E3B69">
      <w:pPr>
        <w:pStyle w:val="Prrafodelista"/>
        <w:ind w:left="792"/>
        <w:jc w:val="both"/>
        <w:rPr>
          <w:rFonts w:ascii="Cambria" w:hAnsi="Cambria"/>
          <w:bCs/>
          <w:sz w:val="18"/>
          <w:szCs w:val="18"/>
          <w:lang w:val="es-ES"/>
        </w:rPr>
      </w:pPr>
      <w:bookmarkStart w:id="7" w:name="_Toc314666678"/>
      <w:r w:rsidRPr="00B02275">
        <w:rPr>
          <w:rFonts w:ascii="Cambria" w:hAnsi="Cambria"/>
          <w:bCs/>
          <w:sz w:val="18"/>
          <w:szCs w:val="18"/>
          <w:lang w:val="es-ES"/>
        </w:rPr>
        <w:t>Todas las áreas comprendidas en el trabajo deberán nivelarse en forma uniforme. La superficie final deberá entregarse libre de irregularidades.</w:t>
      </w:r>
      <w:bookmarkEnd w:id="7"/>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En todo momento los bordes de la zanja deberán tener un espacio libre de 20 cm; para evitar que el material excavado u otros elementos perjudiciales caigan a la zanja.  </w:t>
      </w:r>
    </w:p>
    <w:p w:rsidR="006E3B69"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Tan pronto como se haya culminado con el relleno y compactado, el CONTRATISTA una vez finalizada esta actividad deberá proceder al:</w:t>
      </w:r>
    </w:p>
    <w:p w:rsidR="004C56EA" w:rsidRPr="00B02275" w:rsidRDefault="004C56EA" w:rsidP="006E3B69">
      <w:pPr>
        <w:pStyle w:val="Prrafodelista"/>
        <w:ind w:left="792"/>
        <w:jc w:val="both"/>
        <w:rPr>
          <w:rFonts w:ascii="Cambria" w:hAnsi="Cambria"/>
          <w:bCs/>
          <w:sz w:val="18"/>
          <w:szCs w:val="18"/>
          <w:lang w:val="es-ES"/>
        </w:rPr>
      </w:pPr>
    </w:p>
    <w:p w:rsidR="006E3B69" w:rsidRPr="00B02275" w:rsidRDefault="006E3B69" w:rsidP="005E26D0">
      <w:pPr>
        <w:pStyle w:val="Prrafodelista"/>
        <w:numPr>
          <w:ilvl w:val="0"/>
          <w:numId w:val="10"/>
        </w:numPr>
        <w:jc w:val="both"/>
        <w:rPr>
          <w:rFonts w:ascii="Cambria" w:hAnsi="Cambria"/>
          <w:bCs/>
          <w:sz w:val="18"/>
          <w:szCs w:val="18"/>
          <w:lang w:val="es-ES"/>
        </w:rPr>
      </w:pPr>
      <w:r w:rsidRPr="00B02275">
        <w:rPr>
          <w:rFonts w:ascii="Cambria" w:hAnsi="Cambria"/>
          <w:bCs/>
          <w:sz w:val="18"/>
          <w:szCs w:val="18"/>
          <w:lang w:val="es-ES"/>
        </w:rPr>
        <w:t>Retiro de todos los escombros y materiales en exceso o rechazados.</w:t>
      </w:r>
    </w:p>
    <w:p w:rsidR="006E3B69" w:rsidRPr="00B02275" w:rsidRDefault="006E3B69" w:rsidP="005E26D0">
      <w:pPr>
        <w:pStyle w:val="Prrafodelista"/>
        <w:numPr>
          <w:ilvl w:val="0"/>
          <w:numId w:val="10"/>
        </w:numPr>
        <w:jc w:val="both"/>
        <w:rPr>
          <w:rFonts w:ascii="Cambria" w:hAnsi="Cambria"/>
          <w:bCs/>
          <w:sz w:val="18"/>
          <w:szCs w:val="18"/>
          <w:lang w:val="es-ES"/>
        </w:rPr>
      </w:pPr>
      <w:r w:rsidRPr="00B02275">
        <w:rPr>
          <w:rFonts w:ascii="Cambria" w:hAnsi="Cambria"/>
          <w:bCs/>
          <w:sz w:val="18"/>
          <w:szCs w:val="18"/>
          <w:lang w:val="es-ES"/>
        </w:rPr>
        <w:t>Restauración de la conf</w:t>
      </w:r>
      <w:r w:rsidR="00EB2AF8">
        <w:rPr>
          <w:rFonts w:ascii="Cambria" w:hAnsi="Cambria"/>
          <w:bCs/>
          <w:sz w:val="18"/>
          <w:szCs w:val="18"/>
          <w:lang w:val="es-ES"/>
        </w:rPr>
        <w:t>iguración original del terreno.</w:t>
      </w:r>
    </w:p>
    <w:p w:rsidR="006E3B69" w:rsidRPr="00B02275" w:rsidRDefault="006E3B69" w:rsidP="005E26D0">
      <w:pPr>
        <w:pStyle w:val="Prrafodelista"/>
        <w:numPr>
          <w:ilvl w:val="0"/>
          <w:numId w:val="10"/>
        </w:numPr>
        <w:jc w:val="both"/>
        <w:rPr>
          <w:rFonts w:ascii="Cambria" w:hAnsi="Cambria"/>
          <w:bCs/>
          <w:sz w:val="18"/>
          <w:szCs w:val="18"/>
          <w:lang w:val="es-ES"/>
        </w:rPr>
      </w:pPr>
      <w:r w:rsidRPr="00B02275">
        <w:rPr>
          <w:rFonts w:ascii="Cambria" w:hAnsi="Cambria"/>
          <w:bCs/>
          <w:sz w:val="18"/>
          <w:szCs w:val="18"/>
          <w:lang w:val="es-ES"/>
        </w:rPr>
        <w:t>Limpieza y retiro de todos los escombros incluyendo rocas de gran tamaño, que serán llevados a sitios autorizados.</w:t>
      </w:r>
    </w:p>
    <w:p w:rsidR="00FD0ECD" w:rsidRPr="00B02275" w:rsidRDefault="006E3B69" w:rsidP="005E26D0">
      <w:pPr>
        <w:pStyle w:val="Prrafodelista"/>
        <w:numPr>
          <w:ilvl w:val="0"/>
          <w:numId w:val="10"/>
        </w:numPr>
        <w:jc w:val="both"/>
        <w:rPr>
          <w:rFonts w:ascii="Cambria" w:hAnsi="Cambria"/>
          <w:bCs/>
          <w:sz w:val="18"/>
          <w:szCs w:val="18"/>
          <w:lang w:val="es-ES"/>
        </w:rPr>
      </w:pPr>
      <w:r w:rsidRPr="00B02275">
        <w:rPr>
          <w:rFonts w:ascii="Cambria" w:hAnsi="Cambria"/>
          <w:bCs/>
          <w:sz w:val="18"/>
          <w:szCs w:val="18"/>
          <w:lang w:val="es-ES"/>
        </w:rPr>
        <w:t>Restaurar todas las construcciones, hasta dejarlas en condiciones mejores a las iniciales, cualquier observación de las autoridades municipales, implicará que el CONTRATISTA resolverá los problemas y asumirá el costo.</w:t>
      </w:r>
    </w:p>
    <w:p w:rsidR="006E3B69" w:rsidRPr="00B02275" w:rsidRDefault="006E3B69" w:rsidP="005E26D0">
      <w:pPr>
        <w:pStyle w:val="Prrafodelista"/>
        <w:numPr>
          <w:ilvl w:val="0"/>
          <w:numId w:val="10"/>
        </w:numPr>
        <w:jc w:val="both"/>
        <w:rPr>
          <w:rFonts w:ascii="Cambria" w:hAnsi="Cambria"/>
          <w:bCs/>
          <w:sz w:val="18"/>
          <w:szCs w:val="18"/>
          <w:lang w:val="es-ES"/>
        </w:rPr>
      </w:pPr>
      <w:r w:rsidRPr="00B02275">
        <w:rPr>
          <w:rFonts w:ascii="Cambria" w:hAnsi="Cambria"/>
          <w:bCs/>
          <w:sz w:val="18"/>
          <w:szCs w:val="18"/>
          <w:lang w:val="es-ES"/>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6E3B69" w:rsidRPr="00B02275" w:rsidRDefault="006E3B69" w:rsidP="006E3B69">
      <w:pPr>
        <w:pStyle w:val="Prrafodelista"/>
        <w:ind w:left="792"/>
        <w:jc w:val="both"/>
        <w:rPr>
          <w:rFonts w:ascii="Cambria" w:hAnsi="Cambria"/>
          <w:bCs/>
          <w:sz w:val="18"/>
          <w:szCs w:val="18"/>
          <w:lang w:val="es-ES"/>
        </w:rPr>
      </w:pPr>
    </w:p>
    <w:p w:rsidR="006E3B69" w:rsidRPr="00B02275" w:rsidRDefault="006E3B69"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lastRenderedPageBreak/>
        <w:t xml:space="preserve"> MEDIDAS DE MITIGACION AMBIENTAL</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2F6DA6" w:rsidRPr="00B02275">
        <w:rPr>
          <w:rFonts w:ascii="Cambria" w:hAnsi="Cambria"/>
          <w:bCs/>
          <w:sz w:val="18"/>
          <w:szCs w:val="18"/>
          <w:lang w:val="es-ES"/>
        </w:rPr>
        <w:t>polvo, el</w:t>
      </w:r>
      <w:r w:rsidRPr="00B02275">
        <w:rPr>
          <w:rFonts w:ascii="Cambria" w:hAnsi="Cambria"/>
          <w:bCs/>
          <w:sz w:val="18"/>
          <w:szCs w:val="18"/>
          <w:lang w:val="es-ES"/>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El Contratista mantendrá un registro y hará informes acerca de la salud, la seguridad y el bienestar de las personas, así como de los daños a la propiedad, según lo solicite razonablemente el Ingeniero.</w:t>
      </w:r>
    </w:p>
    <w:p w:rsidR="006E3B69" w:rsidRPr="00B02275" w:rsidRDefault="006E3B69" w:rsidP="006E3B69">
      <w:pPr>
        <w:pStyle w:val="Prrafodelista"/>
        <w:ind w:left="792"/>
        <w:jc w:val="both"/>
        <w:rPr>
          <w:rFonts w:ascii="Cambria" w:hAnsi="Cambria"/>
          <w:bCs/>
          <w:sz w:val="18"/>
          <w:szCs w:val="18"/>
          <w:lang w:val="es-ES"/>
        </w:rPr>
      </w:pPr>
    </w:p>
    <w:p w:rsidR="006E3B69" w:rsidRPr="00B02275" w:rsidRDefault="006E3B69"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MEDICIÓN Y FORMA DE PAGO.</w:t>
      </w:r>
    </w:p>
    <w:p w:rsidR="006E3B69" w:rsidRPr="00B02275" w:rsidRDefault="006E3B69" w:rsidP="006E3B69">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relleno y compactado </w:t>
      </w:r>
      <w:r w:rsidR="002B23A1" w:rsidRPr="00B02275">
        <w:rPr>
          <w:rFonts w:ascii="Cambria" w:hAnsi="Cambria"/>
          <w:bCs/>
          <w:sz w:val="18"/>
          <w:szCs w:val="18"/>
          <w:lang w:val="es-ES"/>
        </w:rPr>
        <w:t>de zanja c</w:t>
      </w:r>
      <w:r w:rsidRPr="00B02275">
        <w:rPr>
          <w:rFonts w:ascii="Cambria" w:hAnsi="Cambria"/>
          <w:bCs/>
          <w:sz w:val="18"/>
          <w:szCs w:val="18"/>
          <w:lang w:val="es-ES"/>
        </w:rPr>
        <w:t>on</w:t>
      </w:r>
      <w:r w:rsidR="002B23A1" w:rsidRPr="00B02275">
        <w:rPr>
          <w:rFonts w:ascii="Cambria" w:hAnsi="Cambria"/>
          <w:bCs/>
          <w:sz w:val="18"/>
          <w:szCs w:val="18"/>
          <w:lang w:val="es-ES"/>
        </w:rPr>
        <w:t xml:space="preserve"> tierra</w:t>
      </w:r>
      <w:r w:rsidRPr="00B02275">
        <w:rPr>
          <w:rFonts w:ascii="Cambria" w:hAnsi="Cambria"/>
          <w:bCs/>
          <w:sz w:val="18"/>
          <w:szCs w:val="18"/>
          <w:lang w:val="es-ES"/>
        </w:rPr>
        <w:t xml:space="preserve"> común será medido en metros cúbicos, de acuerdo a la geometría del espacio rellenado y compactado en su posición final, secciones que serán aprobadas por el SUPERVISOR. Este Ítem será pagado de acuerdo al precio unitario de la propuesta aceptada. </w:t>
      </w:r>
      <w:bookmarkStart w:id="8" w:name="_Toc314666680"/>
      <w:r w:rsidRPr="00B02275">
        <w:rPr>
          <w:rFonts w:ascii="Cambria" w:hAnsi="Cambria"/>
          <w:bCs/>
          <w:sz w:val="18"/>
          <w:szCs w:val="18"/>
          <w:lang w:val="es-ES"/>
        </w:rPr>
        <w:t>En la medición se deberá descontar los volúmenes de tierra que desplazan, estructuras y otros</w:t>
      </w:r>
      <w:bookmarkEnd w:id="8"/>
      <w:r w:rsidRPr="00B02275">
        <w:rPr>
          <w:rFonts w:ascii="Cambria" w:hAnsi="Cambria"/>
          <w:bCs/>
          <w:sz w:val="18"/>
          <w:szCs w:val="18"/>
          <w:lang w:val="es-ES"/>
        </w:rPr>
        <w:t xml:space="preserve"> que la SUPERVISIÓN considere necesario.</w:t>
      </w:r>
    </w:p>
    <w:p w:rsidR="006E3B69" w:rsidRPr="00B02275" w:rsidRDefault="006E3B69" w:rsidP="006E3B69">
      <w:pPr>
        <w:pStyle w:val="Prrafodelista"/>
        <w:ind w:left="792"/>
        <w:jc w:val="both"/>
        <w:rPr>
          <w:rFonts w:ascii="Cambria" w:hAnsi="Cambria"/>
          <w:bCs/>
          <w:sz w:val="18"/>
          <w:szCs w:val="18"/>
          <w:lang w:val="es-ES"/>
        </w:rPr>
      </w:pPr>
      <w:bookmarkStart w:id="9" w:name="_Toc314666682"/>
      <w:r w:rsidRPr="00B02275">
        <w:rPr>
          <w:rFonts w:ascii="Cambria" w:hAnsi="Cambria"/>
          <w:bCs/>
          <w:sz w:val="18"/>
          <w:szCs w:val="18"/>
          <w:lang w:val="es-ES"/>
        </w:rPr>
        <w:t>Este ítem ejecutado en un todo de acuerdo con los planos y las presentes especificaciones, medido según lo señalado y aprobado por el SUPERVISOR DE OBRA, será pagado al precio unitario de la propuesta aceptada.</w:t>
      </w:r>
      <w:bookmarkEnd w:id="9"/>
    </w:p>
    <w:p w:rsidR="006E3B69" w:rsidRPr="00B02275" w:rsidRDefault="006E3B69" w:rsidP="006E3B69">
      <w:pPr>
        <w:pStyle w:val="Prrafodelista"/>
        <w:ind w:left="792"/>
        <w:jc w:val="both"/>
        <w:rPr>
          <w:rFonts w:ascii="Cambria" w:hAnsi="Cambria"/>
          <w:bCs/>
          <w:sz w:val="18"/>
          <w:szCs w:val="18"/>
          <w:lang w:val="es-ES"/>
        </w:rPr>
      </w:pPr>
      <w:bookmarkStart w:id="10" w:name="_Toc314666683"/>
      <w:r w:rsidRPr="00B02275">
        <w:rPr>
          <w:rFonts w:ascii="Cambria" w:hAnsi="Cambria"/>
          <w:bCs/>
          <w:sz w:val="18"/>
          <w:szCs w:val="18"/>
          <w:lang w:val="es-ES"/>
        </w:rPr>
        <w:t>Dicho precio será compensación total por los materiales, mano de obra, herramientas, equipo y otros gastos que sean necesarios para la adecuada y correcta ejecución de los trabajos.</w:t>
      </w:r>
      <w:bookmarkEnd w:id="10"/>
    </w:p>
    <w:p w:rsidR="006E3B69" w:rsidRPr="00B02275" w:rsidRDefault="002B23A1" w:rsidP="006E3B69">
      <w:pPr>
        <w:pStyle w:val="Prrafodelista"/>
        <w:ind w:left="792"/>
        <w:jc w:val="both"/>
        <w:rPr>
          <w:rFonts w:ascii="Cambria" w:hAnsi="Cambria"/>
          <w:bCs/>
          <w:sz w:val="18"/>
          <w:szCs w:val="18"/>
          <w:lang w:val="es-ES"/>
        </w:rPr>
      </w:pPr>
      <w:bookmarkStart w:id="11" w:name="_Toc314666684"/>
      <w:r w:rsidRPr="00B02275">
        <w:rPr>
          <w:rFonts w:ascii="Cambria" w:hAnsi="Cambria"/>
          <w:bCs/>
          <w:sz w:val="18"/>
          <w:szCs w:val="18"/>
          <w:lang w:val="es-ES"/>
        </w:rPr>
        <w:t>Si el SUPERVISOR DE OBRA</w:t>
      </w:r>
      <w:r w:rsidR="006E3B69" w:rsidRPr="00B02275">
        <w:rPr>
          <w:rFonts w:ascii="Cambria" w:hAnsi="Cambria"/>
          <w:bCs/>
          <w:sz w:val="18"/>
          <w:szCs w:val="18"/>
          <w:lang w:val="es-ES"/>
        </w:rPr>
        <w:t xml:space="preserve"> no indicara lo contrario, correrá a cargo del CONTRATISTA, sin remuneración especial alguna tanto la desviación de las aguas pluviales, como las instalaciones para el agotamiento</w:t>
      </w:r>
      <w:bookmarkEnd w:id="11"/>
    </w:p>
    <w:p w:rsidR="00DB1CE3" w:rsidRPr="00B02275" w:rsidRDefault="00DB1CE3" w:rsidP="00221BF5">
      <w:pPr>
        <w:pStyle w:val="Prrafodelista"/>
        <w:ind w:left="792"/>
        <w:jc w:val="both"/>
        <w:rPr>
          <w:rFonts w:ascii="Cambria" w:hAnsi="Cambria"/>
          <w:bCs/>
          <w:sz w:val="18"/>
          <w:szCs w:val="18"/>
          <w:lang w:val="es-ES"/>
        </w:rPr>
      </w:pPr>
      <w:bookmarkStart w:id="12" w:name="_Toc378236512"/>
      <w:bookmarkStart w:id="13" w:name="_Toc378667045"/>
      <w:bookmarkStart w:id="14" w:name="_Toc378667231"/>
      <w:bookmarkStart w:id="15" w:name="_Toc378667746"/>
      <w:bookmarkStart w:id="16" w:name="_Toc381213534"/>
      <w:bookmarkStart w:id="17" w:name="_Toc381214011"/>
      <w:bookmarkStart w:id="18" w:name="_Toc381214102"/>
      <w:bookmarkStart w:id="19" w:name="_Toc384130468"/>
      <w:bookmarkStart w:id="20" w:name="_Toc384130689"/>
      <w:bookmarkStart w:id="21" w:name="_Toc384130845"/>
      <w:bookmarkStart w:id="22" w:name="_Toc384131236"/>
      <w:bookmarkStart w:id="23" w:name="_Toc387785987"/>
      <w:bookmarkStart w:id="24" w:name="_Toc387788275"/>
      <w:bookmarkStart w:id="25" w:name="_Toc388648584"/>
      <w:bookmarkStart w:id="26" w:name="_Toc388648673"/>
      <w:bookmarkStart w:id="27" w:name="_Toc388693334"/>
      <w:bookmarkStart w:id="28" w:name="_Toc388702297"/>
      <w:bookmarkStart w:id="29" w:name="_Toc388724575"/>
      <w:bookmarkStart w:id="30" w:name="_Toc404098164"/>
    </w:p>
    <w:p w:rsidR="001619E2" w:rsidRPr="00B02275" w:rsidRDefault="001619E2" w:rsidP="001619E2">
      <w:pPr>
        <w:pStyle w:val="Prrafodelista"/>
        <w:numPr>
          <w:ilvl w:val="0"/>
          <w:numId w:val="1"/>
        </w:numPr>
        <w:jc w:val="both"/>
        <w:rPr>
          <w:rFonts w:ascii="Cambria" w:hAnsi="Cambria"/>
          <w:b/>
          <w:sz w:val="18"/>
          <w:szCs w:val="18"/>
          <w:lang w:val="es-ES"/>
        </w:rPr>
      </w:pPr>
      <w:r w:rsidRPr="00B02275">
        <w:rPr>
          <w:rFonts w:ascii="Cambria" w:hAnsi="Cambria"/>
          <w:b/>
          <w:sz w:val="18"/>
          <w:szCs w:val="18"/>
          <w:lang w:val="es-ES"/>
        </w:rPr>
        <w:t>REPOSICIÓN Y AFINADO DE ACERA Y/O CUNETA</w:t>
      </w:r>
    </w:p>
    <w:p w:rsidR="001619E2" w:rsidRPr="00B02275" w:rsidRDefault="001619E2" w:rsidP="001619E2">
      <w:pPr>
        <w:pStyle w:val="Prrafodelista"/>
        <w:ind w:left="360"/>
        <w:jc w:val="both"/>
        <w:rPr>
          <w:rFonts w:ascii="Cambria" w:hAnsi="Cambria"/>
          <w:b/>
          <w:sz w:val="18"/>
          <w:szCs w:val="18"/>
          <w:lang w:val="es-ES"/>
        </w:rPr>
      </w:pPr>
      <w:r w:rsidRPr="00B02275">
        <w:rPr>
          <w:rFonts w:ascii="Cambria" w:hAnsi="Cambria"/>
          <w:b/>
          <w:sz w:val="18"/>
          <w:szCs w:val="18"/>
          <w:lang w:val="es-ES"/>
        </w:rPr>
        <w:t>UNIDAD: Metro Cuadrado (m2)</w:t>
      </w:r>
    </w:p>
    <w:p w:rsidR="001619E2" w:rsidRPr="00B02275" w:rsidRDefault="001619E2" w:rsidP="001619E2">
      <w:pPr>
        <w:pStyle w:val="Prrafodelista"/>
        <w:ind w:left="360"/>
        <w:jc w:val="both"/>
        <w:rPr>
          <w:rFonts w:ascii="Cambria" w:hAnsi="Cambria"/>
          <w:b/>
          <w:sz w:val="18"/>
          <w:szCs w:val="18"/>
          <w:lang w:val="es-ES"/>
        </w:rPr>
      </w:pPr>
    </w:p>
    <w:p w:rsidR="001619E2" w:rsidRPr="00B02275" w:rsidRDefault="001619E2" w:rsidP="001619E2">
      <w:pPr>
        <w:pStyle w:val="Prrafodelista"/>
        <w:numPr>
          <w:ilvl w:val="1"/>
          <w:numId w:val="1"/>
        </w:numPr>
        <w:rPr>
          <w:rFonts w:ascii="Cambria" w:hAnsi="Cambria"/>
          <w:b/>
          <w:sz w:val="18"/>
          <w:szCs w:val="18"/>
          <w:lang w:val="es-ES"/>
        </w:rPr>
      </w:pPr>
      <w:r w:rsidRPr="00B02275">
        <w:rPr>
          <w:rFonts w:ascii="Cambria" w:hAnsi="Cambria"/>
          <w:b/>
          <w:sz w:val="18"/>
          <w:szCs w:val="18"/>
          <w:lang w:val="es-ES"/>
        </w:rPr>
        <w:t>DEFINICIÓN.</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Este ítem comprende los trabajos necesarios para el vaciado de una carpeta de hormigón sobre una superficie de terreno debidamente apisonada y empedrada con piedra manzana. La acera tendrá una dosificación 1:2:3 de 180 kg/cm2, de resistencia, incluyendo mortero para el t</w:t>
      </w:r>
      <w:r w:rsidR="00F55CB4" w:rsidRPr="00B02275">
        <w:rPr>
          <w:rFonts w:ascii="Cambria" w:hAnsi="Cambria"/>
          <w:bCs/>
          <w:sz w:val="18"/>
          <w:szCs w:val="18"/>
          <w:lang w:val="es-ES"/>
        </w:rPr>
        <w:t xml:space="preserve">erminado en una relación de 1:3 </w:t>
      </w:r>
      <w:r w:rsidRPr="00B02275">
        <w:rPr>
          <w:rFonts w:ascii="Cambria" w:hAnsi="Cambria"/>
          <w:bCs/>
          <w:sz w:val="18"/>
          <w:szCs w:val="18"/>
          <w:lang w:val="es-ES"/>
        </w:rPr>
        <w:t>y la construcción de juntas de dilatación de acuerdo a instrucciones del SUPERVISOR DE OBRA.</w:t>
      </w:r>
    </w:p>
    <w:p w:rsidR="001619E2" w:rsidRPr="00B02275" w:rsidRDefault="001619E2" w:rsidP="001619E2">
      <w:pPr>
        <w:pStyle w:val="Prrafodelista"/>
        <w:ind w:left="792"/>
        <w:jc w:val="both"/>
        <w:rPr>
          <w:rFonts w:ascii="Cambria" w:hAnsi="Cambria"/>
          <w:bCs/>
          <w:sz w:val="18"/>
          <w:szCs w:val="18"/>
          <w:lang w:val="es-ES"/>
        </w:rPr>
      </w:pPr>
      <w:bookmarkStart w:id="31" w:name="_Toc314666844"/>
      <w:r w:rsidRPr="00B02275">
        <w:rPr>
          <w:rFonts w:ascii="Cambria" w:hAnsi="Cambria"/>
          <w:bCs/>
          <w:sz w:val="18"/>
          <w:szCs w:val="18"/>
          <w:lang w:val="es-ES"/>
        </w:rPr>
        <w:t>Después de vaciada la carpeta se procederá a efectuar el afi</w:t>
      </w:r>
      <w:r w:rsidR="001B681D" w:rsidRPr="00B02275">
        <w:rPr>
          <w:rFonts w:ascii="Cambria" w:hAnsi="Cambria"/>
          <w:bCs/>
          <w:sz w:val="18"/>
          <w:szCs w:val="18"/>
          <w:lang w:val="es-ES"/>
        </w:rPr>
        <w:t xml:space="preserve">nado con cemento terminado de </w:t>
      </w:r>
      <w:proofErr w:type="spellStart"/>
      <w:r w:rsidR="001B681D" w:rsidRPr="00B02275">
        <w:rPr>
          <w:rFonts w:ascii="Cambria" w:hAnsi="Cambria"/>
          <w:bCs/>
          <w:sz w:val="18"/>
          <w:szCs w:val="18"/>
          <w:lang w:val="es-ES"/>
        </w:rPr>
        <w:t>H°C°</w:t>
      </w:r>
      <w:proofErr w:type="spellEnd"/>
      <w:r w:rsidRPr="00B02275">
        <w:rPr>
          <w:rFonts w:ascii="Cambria" w:hAnsi="Cambria"/>
          <w:bCs/>
          <w:sz w:val="18"/>
          <w:szCs w:val="18"/>
          <w:lang w:val="es-ES"/>
        </w:rPr>
        <w:t xml:space="preserve"> y el respectivo curado; según indicaciones del SUPERVISOR.</w:t>
      </w:r>
      <w:bookmarkEnd w:id="31"/>
    </w:p>
    <w:p w:rsidR="00601BB3" w:rsidRPr="00B02275" w:rsidRDefault="00601BB3" w:rsidP="001619E2">
      <w:pPr>
        <w:pStyle w:val="Prrafodelista"/>
        <w:ind w:left="792"/>
        <w:jc w:val="both"/>
        <w:rPr>
          <w:rFonts w:ascii="Cambria" w:hAnsi="Cambria"/>
          <w:bCs/>
          <w:sz w:val="18"/>
          <w:szCs w:val="18"/>
          <w:lang w:val="es-ES"/>
        </w:rPr>
      </w:pPr>
    </w:p>
    <w:p w:rsidR="001619E2" w:rsidRPr="00B02275" w:rsidRDefault="001619E2" w:rsidP="001619E2">
      <w:pPr>
        <w:pStyle w:val="Prrafodelista"/>
        <w:numPr>
          <w:ilvl w:val="1"/>
          <w:numId w:val="1"/>
        </w:numPr>
        <w:rPr>
          <w:rFonts w:ascii="Cambria" w:hAnsi="Cambria"/>
          <w:b/>
          <w:sz w:val="18"/>
          <w:szCs w:val="18"/>
          <w:lang w:val="es-ES"/>
        </w:rPr>
      </w:pPr>
      <w:r w:rsidRPr="00B02275">
        <w:rPr>
          <w:rFonts w:ascii="Cambria" w:hAnsi="Cambria"/>
          <w:b/>
          <w:sz w:val="18"/>
          <w:szCs w:val="18"/>
          <w:lang w:val="es-ES"/>
        </w:rPr>
        <w:lastRenderedPageBreak/>
        <w:t>MATERIALES, HERRAMIENTAS Y EQUIPO.</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El CONTRATISTA proporcionará todos los materiales, her</w:t>
      </w:r>
      <w:r w:rsidR="000A27D7" w:rsidRPr="00B02275">
        <w:rPr>
          <w:rFonts w:ascii="Cambria" w:hAnsi="Cambria"/>
          <w:bCs/>
          <w:sz w:val="18"/>
          <w:szCs w:val="18"/>
          <w:lang w:val="es-ES"/>
        </w:rPr>
        <w:t xml:space="preserve">ramientas y equipos necesarios </w:t>
      </w:r>
      <w:r w:rsidRPr="00B02275">
        <w:rPr>
          <w:rFonts w:ascii="Cambria" w:hAnsi="Cambria"/>
          <w:bCs/>
          <w:sz w:val="18"/>
          <w:szCs w:val="18"/>
          <w:lang w:val="es-ES"/>
        </w:rPr>
        <w:t xml:space="preserve">para la ejecución de los trabajos, los mismos deberán ser </w:t>
      </w:r>
      <w:r w:rsidR="001B681D" w:rsidRPr="00B02275">
        <w:rPr>
          <w:rFonts w:ascii="Cambria" w:hAnsi="Cambria"/>
          <w:bCs/>
          <w:sz w:val="18"/>
          <w:szCs w:val="18"/>
          <w:lang w:val="es-ES"/>
        </w:rPr>
        <w:t>aprobados por el SUPERVISOR al i</w:t>
      </w:r>
      <w:r w:rsidRPr="00B02275">
        <w:rPr>
          <w:rFonts w:ascii="Cambria" w:hAnsi="Cambria"/>
          <w:bCs/>
          <w:sz w:val="18"/>
          <w:szCs w:val="18"/>
          <w:lang w:val="es-ES"/>
        </w:rPr>
        <w:t>nicio de la actividad.</w:t>
      </w:r>
    </w:p>
    <w:p w:rsidR="000A27D7" w:rsidRPr="00B02275" w:rsidRDefault="000A27D7"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MATERIALES</w:t>
      </w:r>
    </w:p>
    <w:tbl>
      <w:tblPr>
        <w:tblW w:w="212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122"/>
      </w:tblGrid>
      <w:tr w:rsidR="000A27D7" w:rsidRPr="00F07372" w:rsidTr="000A27D7">
        <w:trPr>
          <w:trHeight w:val="225"/>
          <w:jc w:val="center"/>
        </w:trPr>
        <w:tc>
          <w:tcPr>
            <w:tcW w:w="2122" w:type="dxa"/>
            <w:shd w:val="clear" w:color="auto" w:fill="auto"/>
            <w:noWrap/>
            <w:vAlign w:val="bottom"/>
            <w:hideMark/>
          </w:tcPr>
          <w:p w:rsidR="000A27D7" w:rsidRPr="00F07372" w:rsidRDefault="000A27D7" w:rsidP="000A27D7">
            <w:pPr>
              <w:spacing w:after="0" w:line="240" w:lineRule="auto"/>
              <w:rPr>
                <w:rFonts w:ascii="Cambria" w:eastAsia="Times New Roman" w:hAnsi="Cambria" w:cs="Calibri"/>
                <w:sz w:val="16"/>
                <w:szCs w:val="18"/>
                <w:lang w:eastAsia="es-BO"/>
              </w:rPr>
            </w:pPr>
            <w:r w:rsidRPr="00F07372">
              <w:rPr>
                <w:rFonts w:ascii="Cambria" w:eastAsia="Times New Roman" w:hAnsi="Cambria" w:cs="Calibri"/>
                <w:sz w:val="16"/>
                <w:szCs w:val="18"/>
                <w:lang w:eastAsia="es-BO"/>
              </w:rPr>
              <w:t>CEMENTO PORTLAND</w:t>
            </w:r>
          </w:p>
        </w:tc>
      </w:tr>
      <w:tr w:rsidR="000A27D7" w:rsidRPr="00F07372" w:rsidTr="000A27D7">
        <w:trPr>
          <w:trHeight w:val="225"/>
          <w:jc w:val="center"/>
        </w:trPr>
        <w:tc>
          <w:tcPr>
            <w:tcW w:w="2122" w:type="dxa"/>
            <w:shd w:val="clear" w:color="auto" w:fill="auto"/>
            <w:noWrap/>
            <w:vAlign w:val="bottom"/>
            <w:hideMark/>
          </w:tcPr>
          <w:p w:rsidR="000A27D7" w:rsidRPr="00F07372" w:rsidRDefault="000A27D7" w:rsidP="000A27D7">
            <w:pPr>
              <w:spacing w:after="0" w:line="240" w:lineRule="auto"/>
              <w:rPr>
                <w:rFonts w:ascii="Cambria" w:eastAsia="Times New Roman" w:hAnsi="Cambria" w:cs="Calibri"/>
                <w:sz w:val="16"/>
                <w:szCs w:val="18"/>
                <w:lang w:eastAsia="es-BO"/>
              </w:rPr>
            </w:pPr>
            <w:r w:rsidRPr="00F07372">
              <w:rPr>
                <w:rFonts w:ascii="Cambria" w:eastAsia="Times New Roman" w:hAnsi="Cambria" w:cs="Calibri"/>
                <w:sz w:val="16"/>
                <w:szCs w:val="18"/>
                <w:lang w:eastAsia="es-BO"/>
              </w:rPr>
              <w:t>ARENA COMUN</w:t>
            </w:r>
          </w:p>
        </w:tc>
      </w:tr>
      <w:tr w:rsidR="000A27D7" w:rsidRPr="00F07372" w:rsidTr="000A27D7">
        <w:trPr>
          <w:trHeight w:val="225"/>
          <w:jc w:val="center"/>
        </w:trPr>
        <w:tc>
          <w:tcPr>
            <w:tcW w:w="2122" w:type="dxa"/>
            <w:shd w:val="clear" w:color="auto" w:fill="auto"/>
            <w:noWrap/>
            <w:vAlign w:val="bottom"/>
            <w:hideMark/>
          </w:tcPr>
          <w:p w:rsidR="000A27D7" w:rsidRPr="00F07372" w:rsidRDefault="000A27D7" w:rsidP="000A27D7">
            <w:pPr>
              <w:spacing w:after="0" w:line="240" w:lineRule="auto"/>
              <w:rPr>
                <w:rFonts w:ascii="Cambria" w:eastAsia="Times New Roman" w:hAnsi="Cambria" w:cs="Calibri"/>
                <w:sz w:val="16"/>
                <w:szCs w:val="18"/>
                <w:lang w:eastAsia="es-BO"/>
              </w:rPr>
            </w:pPr>
            <w:r w:rsidRPr="00F07372">
              <w:rPr>
                <w:rFonts w:ascii="Cambria" w:eastAsia="Times New Roman" w:hAnsi="Cambria" w:cs="Calibri"/>
                <w:sz w:val="16"/>
                <w:szCs w:val="18"/>
                <w:lang w:eastAsia="es-BO"/>
              </w:rPr>
              <w:t>ARENA FINA</w:t>
            </w:r>
          </w:p>
        </w:tc>
      </w:tr>
      <w:tr w:rsidR="000A27D7" w:rsidRPr="00F07372" w:rsidTr="000A27D7">
        <w:trPr>
          <w:trHeight w:val="225"/>
          <w:jc w:val="center"/>
        </w:trPr>
        <w:tc>
          <w:tcPr>
            <w:tcW w:w="2122" w:type="dxa"/>
            <w:shd w:val="clear" w:color="auto" w:fill="auto"/>
            <w:noWrap/>
            <w:vAlign w:val="bottom"/>
            <w:hideMark/>
          </w:tcPr>
          <w:p w:rsidR="000A27D7" w:rsidRPr="00F07372" w:rsidRDefault="000A27D7" w:rsidP="000A27D7">
            <w:pPr>
              <w:spacing w:after="0" w:line="240" w:lineRule="auto"/>
              <w:rPr>
                <w:rFonts w:ascii="Cambria" w:eastAsia="Times New Roman" w:hAnsi="Cambria" w:cs="Calibri"/>
                <w:sz w:val="16"/>
                <w:szCs w:val="18"/>
                <w:lang w:eastAsia="es-BO"/>
              </w:rPr>
            </w:pPr>
            <w:r w:rsidRPr="00F07372">
              <w:rPr>
                <w:rFonts w:ascii="Cambria" w:eastAsia="Times New Roman" w:hAnsi="Cambria" w:cs="Calibri"/>
                <w:sz w:val="16"/>
                <w:szCs w:val="18"/>
                <w:lang w:eastAsia="es-BO"/>
              </w:rPr>
              <w:t>GRAVA COMUN</w:t>
            </w:r>
          </w:p>
        </w:tc>
      </w:tr>
      <w:tr w:rsidR="000A27D7" w:rsidRPr="00F07372" w:rsidTr="000A27D7">
        <w:trPr>
          <w:trHeight w:val="225"/>
          <w:jc w:val="center"/>
        </w:trPr>
        <w:tc>
          <w:tcPr>
            <w:tcW w:w="2122" w:type="dxa"/>
            <w:shd w:val="clear" w:color="auto" w:fill="auto"/>
            <w:noWrap/>
            <w:vAlign w:val="bottom"/>
            <w:hideMark/>
          </w:tcPr>
          <w:p w:rsidR="000A27D7" w:rsidRPr="00F07372" w:rsidRDefault="000A27D7" w:rsidP="000A27D7">
            <w:pPr>
              <w:spacing w:after="0" w:line="240" w:lineRule="auto"/>
              <w:rPr>
                <w:rFonts w:ascii="Cambria" w:eastAsia="Times New Roman" w:hAnsi="Cambria" w:cs="Calibri"/>
                <w:sz w:val="16"/>
                <w:szCs w:val="18"/>
                <w:lang w:eastAsia="es-BO"/>
              </w:rPr>
            </w:pPr>
            <w:r w:rsidRPr="00F07372">
              <w:rPr>
                <w:rFonts w:ascii="Cambria" w:eastAsia="Times New Roman" w:hAnsi="Cambria" w:cs="Calibri"/>
                <w:sz w:val="16"/>
                <w:szCs w:val="18"/>
                <w:lang w:eastAsia="es-BO"/>
              </w:rPr>
              <w:t>PIEDRA MANZANA</w:t>
            </w:r>
          </w:p>
        </w:tc>
      </w:tr>
    </w:tbl>
    <w:p w:rsidR="000A27D7" w:rsidRPr="00B02275" w:rsidRDefault="000A27D7"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MANO DE OBRA</w:t>
      </w:r>
    </w:p>
    <w:tbl>
      <w:tblPr>
        <w:tblW w:w="241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410"/>
      </w:tblGrid>
      <w:tr w:rsidR="000A27D7" w:rsidRPr="00F07372" w:rsidTr="00C27DDF">
        <w:trPr>
          <w:trHeight w:val="225"/>
          <w:jc w:val="center"/>
        </w:trPr>
        <w:tc>
          <w:tcPr>
            <w:tcW w:w="2410" w:type="dxa"/>
            <w:shd w:val="clear" w:color="auto" w:fill="auto"/>
            <w:noWrap/>
            <w:vAlign w:val="bottom"/>
            <w:hideMark/>
          </w:tcPr>
          <w:p w:rsidR="000A27D7" w:rsidRPr="00F07372" w:rsidRDefault="000A27D7" w:rsidP="000A27D7">
            <w:pPr>
              <w:spacing w:after="0" w:line="240" w:lineRule="auto"/>
              <w:rPr>
                <w:rFonts w:ascii="Cambria" w:eastAsia="Times New Roman" w:hAnsi="Cambria" w:cs="Calibri"/>
                <w:sz w:val="16"/>
                <w:szCs w:val="18"/>
                <w:lang w:eastAsia="es-BO"/>
              </w:rPr>
            </w:pPr>
            <w:r w:rsidRPr="00F07372">
              <w:rPr>
                <w:rFonts w:ascii="Cambria" w:eastAsia="Times New Roman" w:hAnsi="Cambria" w:cs="Calibri"/>
                <w:sz w:val="16"/>
                <w:szCs w:val="18"/>
                <w:lang w:eastAsia="es-BO"/>
              </w:rPr>
              <w:t>ALBAÑIL</w:t>
            </w:r>
          </w:p>
        </w:tc>
      </w:tr>
      <w:tr w:rsidR="000A27D7" w:rsidRPr="00F07372" w:rsidTr="00C27DDF">
        <w:trPr>
          <w:trHeight w:val="225"/>
          <w:jc w:val="center"/>
        </w:trPr>
        <w:tc>
          <w:tcPr>
            <w:tcW w:w="2410" w:type="dxa"/>
            <w:shd w:val="clear" w:color="auto" w:fill="auto"/>
            <w:noWrap/>
            <w:vAlign w:val="bottom"/>
            <w:hideMark/>
          </w:tcPr>
          <w:p w:rsidR="000A27D7" w:rsidRPr="00F07372" w:rsidRDefault="000A27D7" w:rsidP="000A27D7">
            <w:pPr>
              <w:spacing w:after="0" w:line="240" w:lineRule="auto"/>
              <w:rPr>
                <w:rFonts w:ascii="Cambria" w:eastAsia="Times New Roman" w:hAnsi="Cambria" w:cs="Calibri"/>
                <w:sz w:val="16"/>
                <w:szCs w:val="18"/>
                <w:lang w:eastAsia="es-BO"/>
              </w:rPr>
            </w:pPr>
            <w:r w:rsidRPr="00F07372">
              <w:rPr>
                <w:rFonts w:ascii="Cambria" w:eastAsia="Times New Roman" w:hAnsi="Cambria" w:cs="Calibri"/>
                <w:sz w:val="16"/>
                <w:szCs w:val="18"/>
                <w:lang w:eastAsia="es-BO"/>
              </w:rPr>
              <w:t>AYUDANTE</w:t>
            </w:r>
          </w:p>
        </w:tc>
      </w:tr>
    </w:tbl>
    <w:p w:rsidR="000A27D7" w:rsidRPr="00B02275" w:rsidRDefault="000A27D7" w:rsidP="001619E2">
      <w:pPr>
        <w:pStyle w:val="Prrafodelista"/>
        <w:ind w:left="792"/>
        <w:jc w:val="both"/>
        <w:rPr>
          <w:rFonts w:ascii="Cambria" w:hAnsi="Cambria"/>
          <w:bCs/>
          <w:sz w:val="18"/>
          <w:szCs w:val="18"/>
          <w:lang w:val="es-ES"/>
        </w:rPr>
      </w:pPr>
    </w:p>
    <w:p w:rsidR="000A27D7" w:rsidRPr="00B02275" w:rsidRDefault="000A27D7" w:rsidP="001619E2">
      <w:pPr>
        <w:pStyle w:val="Prrafodelista"/>
        <w:ind w:left="792"/>
        <w:jc w:val="both"/>
        <w:rPr>
          <w:rFonts w:ascii="Cambria" w:hAnsi="Cambria"/>
          <w:bCs/>
          <w:sz w:val="18"/>
          <w:szCs w:val="18"/>
          <w:lang w:val="es-ES"/>
        </w:rPr>
      </w:pP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Se podrá emplear aditivos para modificar ciertas propiedades del hormigón, previa justificación y aprobación expresa efectuada por el SUPERVISOR DE OBRA.</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agua de mezclado deberá estar limpia y libre de cualquier sustancia perjudicial para el Hormigón.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Estará autorizado el uso de camiones hormigoneros, siempre y cuando el hormigón, cumpla los requisitos de calidad especificados.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La piedra manzana (soladura de piedra) será la misma que se retire del sector o la repuesta a cuenta del CONTRATISTA.</w:t>
      </w:r>
    </w:p>
    <w:p w:rsidR="00F07372" w:rsidRPr="00701958" w:rsidRDefault="00F07372" w:rsidP="00F07372">
      <w:pPr>
        <w:pStyle w:val="Prrafodelista"/>
        <w:ind w:left="792"/>
        <w:jc w:val="both"/>
        <w:rPr>
          <w:rFonts w:ascii="Cambria" w:hAnsi="Cambria"/>
          <w:sz w:val="18"/>
          <w:szCs w:val="18"/>
          <w:lang w:val="es-ES"/>
        </w:rPr>
      </w:pPr>
      <w:r w:rsidRPr="00701958">
        <w:rPr>
          <w:rFonts w:ascii="Cambria" w:hAnsi="Cambria"/>
          <w:bCs/>
          <w:sz w:val="18"/>
          <w:szCs w:val="18"/>
          <w:lang w:val="es-ES"/>
        </w:rPr>
        <w:t>Es importante también aclarar que la empresa podrá proponer materiales y maquinaria adicionales a las detalladas en la presente descripción, con el único objeto de cumplir el procedimiento especificado en el presente ítem, y los tiempos determinados de acuerdo al cronograma de ejecución. Además, deberá considerar todas las herramientas menores necesarias para la ejecución del presente ítem.</w:t>
      </w:r>
    </w:p>
    <w:p w:rsidR="001619E2" w:rsidRPr="00B02275" w:rsidRDefault="001619E2" w:rsidP="001619E2">
      <w:pPr>
        <w:pStyle w:val="Prrafodelista"/>
        <w:ind w:left="792"/>
        <w:jc w:val="both"/>
        <w:rPr>
          <w:rFonts w:ascii="Cambria" w:hAnsi="Cambria"/>
          <w:bCs/>
          <w:sz w:val="18"/>
          <w:szCs w:val="18"/>
          <w:lang w:val="es-ES"/>
        </w:rPr>
      </w:pPr>
    </w:p>
    <w:p w:rsidR="001619E2" w:rsidRPr="00B02275" w:rsidRDefault="001619E2" w:rsidP="001619E2">
      <w:pPr>
        <w:pStyle w:val="Prrafodelista"/>
        <w:numPr>
          <w:ilvl w:val="1"/>
          <w:numId w:val="1"/>
        </w:numPr>
        <w:rPr>
          <w:rFonts w:ascii="Cambria" w:hAnsi="Cambria"/>
          <w:b/>
          <w:sz w:val="18"/>
          <w:szCs w:val="18"/>
          <w:lang w:val="es-ES"/>
        </w:rPr>
      </w:pPr>
      <w:r w:rsidRPr="00B02275">
        <w:rPr>
          <w:rFonts w:ascii="Cambria" w:hAnsi="Cambria"/>
          <w:b/>
          <w:sz w:val="18"/>
          <w:szCs w:val="18"/>
          <w:lang w:val="es-ES"/>
        </w:rPr>
        <w:t>PROCEDIMIENTO PARA LA EJECUCIÓN.</w:t>
      </w:r>
    </w:p>
    <w:p w:rsidR="001619E2" w:rsidRPr="00B02275" w:rsidRDefault="00F645F8" w:rsidP="001619E2">
      <w:pPr>
        <w:pStyle w:val="Prrafodelista"/>
        <w:ind w:left="792"/>
        <w:jc w:val="both"/>
        <w:rPr>
          <w:rFonts w:ascii="Cambria" w:hAnsi="Cambria"/>
          <w:bCs/>
          <w:sz w:val="18"/>
          <w:szCs w:val="18"/>
          <w:lang w:val="es-ES"/>
        </w:rPr>
      </w:pPr>
      <w:r>
        <w:rPr>
          <w:rFonts w:ascii="Cambria" w:hAnsi="Cambria"/>
          <w:bCs/>
          <w:sz w:val="18"/>
          <w:szCs w:val="18"/>
          <w:lang w:val="es-ES"/>
        </w:rPr>
        <w:t>Una vez que el terreno esté</w:t>
      </w:r>
      <w:r w:rsidR="001619E2" w:rsidRPr="00B02275">
        <w:rPr>
          <w:rFonts w:ascii="Cambria" w:hAnsi="Cambria"/>
          <w:bCs/>
          <w:sz w:val="18"/>
          <w:szCs w:val="18"/>
          <w:lang w:val="es-ES"/>
        </w:rPr>
        <w:t xml:space="preserve"> debidamente compactado, con soladura de piedra, limpio de tierra u otras impurezas y con </w:t>
      </w:r>
      <w:r w:rsidR="004E11AB">
        <w:rPr>
          <w:rFonts w:ascii="Cambria" w:hAnsi="Cambria"/>
          <w:bCs/>
          <w:sz w:val="18"/>
          <w:szCs w:val="18"/>
          <w:lang w:val="es-ES"/>
        </w:rPr>
        <w:t xml:space="preserve">la tapa y campana centradas al nivel </w:t>
      </w:r>
      <w:r w:rsidR="009F1C0B">
        <w:rPr>
          <w:rFonts w:ascii="Cambria" w:hAnsi="Cambria"/>
          <w:bCs/>
          <w:sz w:val="18"/>
          <w:szCs w:val="18"/>
          <w:lang w:val="es-ES"/>
        </w:rPr>
        <w:t xml:space="preserve">del piso </w:t>
      </w:r>
      <w:r w:rsidR="001619E2" w:rsidRPr="00B02275">
        <w:rPr>
          <w:rFonts w:ascii="Cambria" w:hAnsi="Cambria"/>
          <w:bCs/>
          <w:sz w:val="18"/>
          <w:szCs w:val="18"/>
          <w:lang w:val="es-ES"/>
        </w:rPr>
        <w:t>de acuerdo a las pendientes respectivas; se procederá a realizar el vaciado de una carpeta de</w:t>
      </w:r>
      <w:r w:rsidR="001B681D" w:rsidRPr="00B02275">
        <w:rPr>
          <w:rFonts w:ascii="Cambria" w:hAnsi="Cambria"/>
          <w:bCs/>
          <w:sz w:val="18"/>
          <w:szCs w:val="18"/>
          <w:lang w:val="es-ES"/>
        </w:rPr>
        <w:t xml:space="preserve"> 5 cm de espesor de hormigón, la</w:t>
      </w:r>
      <w:r w:rsidR="001619E2" w:rsidRPr="00B02275">
        <w:rPr>
          <w:rFonts w:ascii="Cambria" w:hAnsi="Cambria"/>
          <w:bCs/>
          <w:sz w:val="18"/>
          <w:szCs w:val="18"/>
          <w:lang w:val="es-ES"/>
        </w:rPr>
        <w:t xml:space="preserve"> cual deberá ejecutarse de acuerdo a las indicaciones del SUPERVISOR.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En caso que no se encuentre soladura de piedra en aceras al momento de su </w:t>
      </w:r>
      <w:r w:rsidR="00A71BC8" w:rsidRPr="00B02275">
        <w:rPr>
          <w:rFonts w:ascii="Cambria" w:hAnsi="Cambria"/>
          <w:bCs/>
          <w:sz w:val="18"/>
          <w:szCs w:val="18"/>
          <w:lang w:val="es-ES"/>
        </w:rPr>
        <w:t>remoción</w:t>
      </w:r>
      <w:r w:rsidRPr="00B02275">
        <w:rPr>
          <w:rFonts w:ascii="Cambria" w:hAnsi="Cambria"/>
          <w:bCs/>
          <w:sz w:val="18"/>
          <w:szCs w:val="18"/>
          <w:lang w:val="es-ES"/>
        </w:rPr>
        <w:t>, el CONTRATISTA deberá proveer la piedra manzana sin costo adicional</w:t>
      </w:r>
      <w:r w:rsidR="00A71BC8" w:rsidRPr="00B02275">
        <w:rPr>
          <w:rFonts w:ascii="Cambria" w:hAnsi="Cambria"/>
          <w:bCs/>
          <w:sz w:val="18"/>
          <w:szCs w:val="18"/>
          <w:lang w:val="es-ES"/>
        </w:rPr>
        <w:t xml:space="preserve"> para la respectiva reposición</w:t>
      </w:r>
      <w:r w:rsidRPr="00B02275">
        <w:rPr>
          <w:rFonts w:ascii="Cambria" w:hAnsi="Cambria"/>
          <w:bCs/>
          <w:sz w:val="18"/>
          <w:szCs w:val="18"/>
          <w:lang w:val="es-ES"/>
        </w:rPr>
        <w:t>.</w:t>
      </w:r>
    </w:p>
    <w:p w:rsidR="001619E2" w:rsidRPr="00B02275" w:rsidRDefault="001619E2" w:rsidP="001619E2">
      <w:pPr>
        <w:pStyle w:val="Prrafodelista"/>
        <w:ind w:left="792"/>
        <w:jc w:val="both"/>
        <w:rPr>
          <w:rFonts w:ascii="Cambria" w:hAnsi="Cambria"/>
          <w:bCs/>
          <w:sz w:val="18"/>
          <w:szCs w:val="18"/>
          <w:lang w:val="es-ES"/>
        </w:rPr>
      </w:pPr>
      <w:bookmarkStart w:id="32" w:name="_Toc314666850"/>
      <w:r w:rsidRPr="00B02275">
        <w:rPr>
          <w:rFonts w:ascii="Cambria" w:hAnsi="Cambria"/>
          <w:bCs/>
          <w:sz w:val="18"/>
          <w:szCs w:val="18"/>
          <w:lang w:val="es-ES"/>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B02275">
          <w:rPr>
            <w:rFonts w:ascii="Cambria" w:hAnsi="Cambria"/>
            <w:bCs/>
            <w:sz w:val="18"/>
            <w:szCs w:val="18"/>
            <w:lang w:val="es-ES"/>
          </w:rPr>
          <w:t>4 cm</w:t>
        </w:r>
      </w:smartTag>
      <w:r w:rsidRPr="00B02275">
        <w:rPr>
          <w:rFonts w:ascii="Cambria" w:hAnsi="Cambria"/>
          <w:bCs/>
          <w:sz w:val="18"/>
          <w:szCs w:val="18"/>
          <w:lang w:val="es-ES"/>
        </w:rPr>
        <w:t xml:space="preserve">. de hormigón con una dosificación 1:2:3 considerada sobre el nivel del empedrado, el vaciado deberá ejecutarse de acuerdo a las indicaciones del SUPERVISOR DE OBRA.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Luego se recubrirá con una segunda capa de </w:t>
      </w:r>
      <w:smartTag w:uri="urn:schemas-microsoft-com:office:smarttags" w:element="metricconverter">
        <w:smartTagPr>
          <w:attr w:name="ProductID" w:val="1 cm"/>
        </w:smartTagPr>
        <w:r w:rsidRPr="00B02275">
          <w:rPr>
            <w:rFonts w:ascii="Cambria" w:hAnsi="Cambria"/>
            <w:bCs/>
            <w:sz w:val="18"/>
            <w:szCs w:val="18"/>
            <w:lang w:val="es-ES"/>
          </w:rPr>
          <w:t>1 cm</w:t>
        </w:r>
      </w:smartTag>
      <w:r w:rsidRPr="00B02275">
        <w:rPr>
          <w:rFonts w:ascii="Cambria" w:hAnsi="Cambria"/>
          <w:bCs/>
          <w:sz w:val="18"/>
          <w:szCs w:val="18"/>
          <w:lang w:val="es-ES"/>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B02275">
          <w:rPr>
            <w:rFonts w:ascii="Cambria" w:hAnsi="Cambria"/>
            <w:bCs/>
            <w:sz w:val="18"/>
            <w:szCs w:val="18"/>
            <w:lang w:val="es-ES"/>
          </w:rPr>
          <w:t>5 cm</w:t>
        </w:r>
      </w:smartTag>
      <w:r w:rsidRPr="00B02275">
        <w:rPr>
          <w:rFonts w:ascii="Cambria" w:hAnsi="Cambria"/>
          <w:bCs/>
          <w:sz w:val="18"/>
          <w:szCs w:val="18"/>
          <w:lang w:val="es-ES"/>
        </w:rPr>
        <w:t>., así como también donde se ubican las juntas de dilatación.</w:t>
      </w:r>
      <w:bookmarkEnd w:id="32"/>
    </w:p>
    <w:p w:rsidR="001619E2" w:rsidRPr="00B02275" w:rsidRDefault="001619E2" w:rsidP="001619E2">
      <w:pPr>
        <w:pStyle w:val="Prrafodelista"/>
        <w:ind w:left="792"/>
        <w:jc w:val="both"/>
        <w:rPr>
          <w:rFonts w:ascii="Cambria" w:hAnsi="Cambria"/>
          <w:bCs/>
          <w:sz w:val="18"/>
          <w:szCs w:val="18"/>
          <w:lang w:val="es-ES"/>
        </w:rPr>
      </w:pPr>
      <w:bookmarkStart w:id="33" w:name="_Toc314666851"/>
      <w:r w:rsidRPr="00B02275">
        <w:rPr>
          <w:rFonts w:ascii="Cambria" w:hAnsi="Cambria"/>
          <w:bCs/>
          <w:sz w:val="18"/>
          <w:szCs w:val="18"/>
          <w:lang w:val="es-ES"/>
        </w:rPr>
        <w:t>Dosificación:</w:t>
      </w:r>
      <w:bookmarkEnd w:id="33"/>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ab/>
      </w:r>
      <w:bookmarkStart w:id="34" w:name="_Toc314666852"/>
      <w:r w:rsidRPr="00B02275">
        <w:rPr>
          <w:rFonts w:ascii="Cambria" w:hAnsi="Cambria"/>
          <w:bCs/>
          <w:sz w:val="18"/>
          <w:szCs w:val="18"/>
          <w:lang w:val="es-ES"/>
        </w:rPr>
        <w:t>1</w:t>
      </w:r>
      <w:bookmarkEnd w:id="34"/>
      <w:r w:rsidRPr="00B02275">
        <w:rPr>
          <w:rFonts w:ascii="Cambria" w:hAnsi="Cambria"/>
          <w:bCs/>
          <w:sz w:val="18"/>
          <w:szCs w:val="18"/>
          <w:lang w:val="es-ES"/>
        </w:rPr>
        <w:t>: Cemento</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ab/>
      </w:r>
      <w:bookmarkStart w:id="35" w:name="_Toc314666853"/>
      <w:r w:rsidRPr="00B02275">
        <w:rPr>
          <w:rFonts w:ascii="Cambria" w:hAnsi="Cambria"/>
          <w:bCs/>
          <w:sz w:val="18"/>
          <w:szCs w:val="18"/>
          <w:lang w:val="es-ES"/>
        </w:rPr>
        <w:t>2: Arena fina</w:t>
      </w:r>
      <w:bookmarkEnd w:id="35"/>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ab/>
      </w:r>
      <w:bookmarkStart w:id="36" w:name="_Toc314666854"/>
      <w:r w:rsidRPr="00B02275">
        <w:rPr>
          <w:rFonts w:ascii="Cambria" w:hAnsi="Cambria"/>
          <w:bCs/>
          <w:sz w:val="18"/>
          <w:szCs w:val="18"/>
          <w:lang w:val="es-ES"/>
        </w:rPr>
        <w:t>3: Grava común</w:t>
      </w:r>
      <w:bookmarkEnd w:id="36"/>
    </w:p>
    <w:p w:rsidR="001619E2" w:rsidRPr="00B02275" w:rsidRDefault="001619E2" w:rsidP="001619E2">
      <w:pPr>
        <w:pStyle w:val="Prrafodelista"/>
        <w:ind w:left="792"/>
        <w:jc w:val="both"/>
        <w:rPr>
          <w:rFonts w:ascii="Cambria" w:hAnsi="Cambria"/>
          <w:bCs/>
          <w:sz w:val="18"/>
          <w:szCs w:val="18"/>
          <w:lang w:val="es-ES"/>
        </w:rPr>
      </w:pPr>
      <w:bookmarkStart w:id="37" w:name="_Toc314666855"/>
      <w:r w:rsidRPr="00B02275">
        <w:rPr>
          <w:rFonts w:ascii="Cambria" w:hAnsi="Cambria"/>
          <w:bCs/>
          <w:sz w:val="18"/>
          <w:szCs w:val="18"/>
          <w:lang w:val="es-ES"/>
        </w:rPr>
        <w:t xml:space="preserve">En los extremos del vaciado de la zanja serán realizadas las juntas de dilatación </w:t>
      </w:r>
      <w:r w:rsidR="00CF3606">
        <w:rPr>
          <w:rFonts w:ascii="Cambria" w:hAnsi="Cambria"/>
          <w:bCs/>
          <w:sz w:val="18"/>
          <w:szCs w:val="18"/>
          <w:lang w:val="es-ES"/>
        </w:rPr>
        <w:t>alrededor de la tapa y campana, en toda la superficie repuesta y de manera simétrica</w:t>
      </w:r>
      <w:r w:rsidRPr="00B02275">
        <w:rPr>
          <w:rFonts w:ascii="Cambria" w:hAnsi="Cambria"/>
          <w:bCs/>
          <w:sz w:val="18"/>
          <w:szCs w:val="18"/>
          <w:lang w:val="es-ES"/>
        </w:rPr>
        <w:t xml:space="preserve">. Las líneas de dilatación transversales </w:t>
      </w:r>
      <w:r w:rsidRPr="00B02275">
        <w:rPr>
          <w:rFonts w:ascii="Cambria" w:hAnsi="Cambria"/>
          <w:bCs/>
          <w:sz w:val="18"/>
          <w:szCs w:val="18"/>
          <w:lang w:val="es-ES"/>
        </w:rPr>
        <w:lastRenderedPageBreak/>
        <w:t>deberán seguir las ya existentes, en caso de no contar con estas líneas, consultar al SUPERVISOR para determinar los espaciamientos adecuados para las mismas.</w:t>
      </w:r>
      <w:bookmarkEnd w:id="37"/>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Finalmente</w:t>
      </w:r>
      <w:r w:rsidR="00BE4ABE" w:rsidRPr="00B02275">
        <w:rPr>
          <w:rFonts w:ascii="Cambria" w:hAnsi="Cambria"/>
          <w:bCs/>
          <w:sz w:val="18"/>
          <w:szCs w:val="18"/>
          <w:lang w:val="es-ES"/>
        </w:rPr>
        <w:t>,</w:t>
      </w:r>
      <w:r w:rsidRPr="00B02275">
        <w:rPr>
          <w:rFonts w:ascii="Cambria" w:hAnsi="Cambria"/>
          <w:bCs/>
          <w:sz w:val="18"/>
          <w:szCs w:val="18"/>
          <w:lang w:val="es-ES"/>
        </w:rPr>
        <w:t xml:space="preserve"> el hormigón se cubrirá con una capa de enlucido para un mejor acabado con referencia a las condiciones originales de la acera, preservando las juntas de dilatación y construyendo las juntas rectilíneas de acabado longitudinal.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En caso de encontrarse espesores mayores en la reposición de aceras, el CONTRATISTA deberá cubrir dicho espesor, SIN COSTO ADICIONAL ALGUNO.</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 </w:t>
      </w:r>
    </w:p>
    <w:p w:rsidR="001619E2" w:rsidRPr="00B02275" w:rsidRDefault="00A71BC8" w:rsidP="001619E2">
      <w:pPr>
        <w:pStyle w:val="Prrafodelista"/>
        <w:ind w:left="792"/>
        <w:jc w:val="both"/>
        <w:rPr>
          <w:rFonts w:ascii="Cambria" w:hAnsi="Cambria"/>
          <w:bCs/>
          <w:sz w:val="18"/>
          <w:szCs w:val="18"/>
          <w:lang w:val="es-ES"/>
        </w:rPr>
      </w:pPr>
      <w:r w:rsidRPr="00B02275">
        <w:rPr>
          <w:rFonts w:cstheme="minorHAnsi"/>
          <w:sz w:val="18"/>
          <w:szCs w:val="18"/>
        </w:rPr>
        <w:t xml:space="preserve">Las terminaciones de las juntas se alisarán con planchas metálicas, especiales para el caso, en el vaciado de cunetas, la empresa deberá colocar juntas de </w:t>
      </w:r>
      <w:proofErr w:type="spellStart"/>
      <w:r w:rsidRPr="00B02275">
        <w:rPr>
          <w:rFonts w:cstheme="minorHAnsi"/>
          <w:sz w:val="18"/>
          <w:szCs w:val="18"/>
        </w:rPr>
        <w:t>plastoformo</w:t>
      </w:r>
      <w:proofErr w:type="spellEnd"/>
      <w:r w:rsidRPr="00B02275">
        <w:rPr>
          <w:rFonts w:cstheme="minorHAnsi"/>
          <w:sz w:val="18"/>
          <w:szCs w:val="18"/>
        </w:rPr>
        <w:t xml:space="preserve"> de acuerdo a la instrucción del SUPERVISOR.</w:t>
      </w:r>
      <w:r w:rsidR="001619E2" w:rsidRPr="00B02275">
        <w:rPr>
          <w:rFonts w:ascii="Cambria" w:hAnsi="Cambria"/>
          <w:bCs/>
          <w:sz w:val="18"/>
          <w:szCs w:val="18"/>
          <w:lang w:val="es-ES"/>
        </w:rPr>
        <w:t xml:space="preserve"> </w:t>
      </w:r>
    </w:p>
    <w:p w:rsidR="00372252" w:rsidRDefault="00372252" w:rsidP="001619E2">
      <w:pPr>
        <w:pStyle w:val="Prrafodelista"/>
        <w:ind w:left="792"/>
        <w:jc w:val="both"/>
        <w:rPr>
          <w:rFonts w:ascii="Cambria" w:hAnsi="Cambria"/>
          <w:bCs/>
          <w:sz w:val="18"/>
          <w:szCs w:val="18"/>
          <w:lang w:val="es-ES"/>
        </w:rPr>
      </w:pPr>
      <w:r>
        <w:rPr>
          <w:rFonts w:ascii="Cambria" w:hAnsi="Cambria"/>
          <w:bCs/>
          <w:sz w:val="18"/>
          <w:szCs w:val="18"/>
          <w:lang w:val="es-ES"/>
        </w:rPr>
        <w:t xml:space="preserve">El tiempo de mezclado deberá ser tal que el resultado sea una mezcla homogénea.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La mezcla deberá ser adecuada para manipuleo y vaciado del hormigón permitiendo el llenado de los vacíos existentes entre las piezas del empedrado. Periódicamente se verificará la uniformidad del mezclado.</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Los materiales componentes serán introducidos en el siguiente orden:</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ab/>
        <w:t>1º</w:t>
      </w:r>
      <w:r w:rsidRPr="00B02275">
        <w:rPr>
          <w:rFonts w:ascii="Cambria" w:hAnsi="Cambria"/>
          <w:bCs/>
          <w:sz w:val="18"/>
          <w:szCs w:val="18"/>
          <w:lang w:val="es-ES"/>
        </w:rPr>
        <w:tab/>
        <w:t>Una parte del agua del mezclado.</w:t>
      </w:r>
    </w:p>
    <w:p w:rsidR="001619E2" w:rsidRPr="00B02275" w:rsidRDefault="001619E2" w:rsidP="001619E2">
      <w:pPr>
        <w:pStyle w:val="Prrafodelista"/>
        <w:ind w:left="792" w:firstLine="624"/>
        <w:jc w:val="both"/>
        <w:rPr>
          <w:rFonts w:ascii="Cambria" w:hAnsi="Cambria"/>
          <w:bCs/>
          <w:sz w:val="18"/>
          <w:szCs w:val="18"/>
          <w:lang w:val="es-ES"/>
        </w:rPr>
      </w:pPr>
      <w:r w:rsidRPr="00B02275">
        <w:rPr>
          <w:rFonts w:ascii="Cambria" w:hAnsi="Cambria"/>
          <w:bCs/>
          <w:sz w:val="18"/>
          <w:szCs w:val="18"/>
          <w:lang w:val="es-ES"/>
        </w:rPr>
        <w:t>2º</w:t>
      </w:r>
      <w:r w:rsidRPr="00B02275">
        <w:rPr>
          <w:rFonts w:ascii="Cambria" w:hAnsi="Cambria"/>
          <w:bCs/>
          <w:sz w:val="18"/>
          <w:szCs w:val="18"/>
          <w:lang w:val="es-ES"/>
        </w:rPr>
        <w:tab/>
        <w:t>Grava</w:t>
      </w:r>
    </w:p>
    <w:p w:rsidR="001619E2" w:rsidRPr="00B02275" w:rsidRDefault="001619E2" w:rsidP="001619E2">
      <w:pPr>
        <w:pStyle w:val="Prrafodelista"/>
        <w:ind w:left="792" w:firstLine="624"/>
        <w:jc w:val="both"/>
        <w:rPr>
          <w:rFonts w:ascii="Cambria" w:hAnsi="Cambria"/>
          <w:bCs/>
          <w:sz w:val="18"/>
          <w:szCs w:val="18"/>
          <w:lang w:val="es-ES"/>
        </w:rPr>
      </w:pPr>
      <w:r w:rsidRPr="00B02275">
        <w:rPr>
          <w:rFonts w:ascii="Cambria" w:hAnsi="Cambria"/>
          <w:bCs/>
          <w:sz w:val="18"/>
          <w:szCs w:val="18"/>
          <w:lang w:val="es-ES"/>
        </w:rPr>
        <w:t>3º</w:t>
      </w:r>
      <w:r w:rsidRPr="00B02275">
        <w:rPr>
          <w:rFonts w:ascii="Cambria" w:hAnsi="Cambria"/>
          <w:bCs/>
          <w:sz w:val="18"/>
          <w:szCs w:val="18"/>
          <w:lang w:val="es-ES"/>
        </w:rPr>
        <w:tab/>
        <w:t xml:space="preserve">Arena.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ab/>
        <w:t xml:space="preserve">4º </w:t>
      </w:r>
      <w:r w:rsidRPr="00B02275">
        <w:rPr>
          <w:rFonts w:ascii="Cambria" w:hAnsi="Cambria"/>
          <w:bCs/>
          <w:sz w:val="18"/>
          <w:szCs w:val="18"/>
          <w:lang w:val="es-ES"/>
        </w:rPr>
        <w:tab/>
        <w:t>Cemento</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ab/>
        <w:t>5º</w:t>
      </w:r>
      <w:r w:rsidRPr="00B02275">
        <w:rPr>
          <w:rFonts w:ascii="Cambria" w:hAnsi="Cambria"/>
          <w:bCs/>
          <w:sz w:val="18"/>
          <w:szCs w:val="18"/>
          <w:lang w:val="es-ES"/>
        </w:rPr>
        <w:tab/>
        <w:t>El resto del agua de amasado en caso de que la mezcla lo requiera.</w:t>
      </w:r>
    </w:p>
    <w:p w:rsidR="00372252" w:rsidRDefault="00372252" w:rsidP="001619E2">
      <w:pPr>
        <w:pStyle w:val="Prrafodelista"/>
        <w:ind w:left="792"/>
        <w:jc w:val="both"/>
        <w:rPr>
          <w:rFonts w:ascii="Cambria" w:hAnsi="Cambria"/>
          <w:bCs/>
          <w:sz w:val="18"/>
          <w:szCs w:val="18"/>
          <w:lang w:val="es-ES"/>
        </w:rPr>
      </w:pPr>
    </w:p>
    <w:p w:rsidR="00CF3606" w:rsidRDefault="00372252" w:rsidP="001619E2">
      <w:pPr>
        <w:pStyle w:val="Prrafodelista"/>
        <w:ind w:left="792"/>
        <w:jc w:val="both"/>
        <w:rPr>
          <w:rFonts w:ascii="Cambria" w:hAnsi="Cambria"/>
          <w:bCs/>
          <w:sz w:val="18"/>
          <w:szCs w:val="18"/>
          <w:lang w:val="es-ES"/>
        </w:rPr>
      </w:pPr>
      <w:r>
        <w:rPr>
          <w:rFonts w:ascii="Cambria" w:hAnsi="Cambria"/>
          <w:bCs/>
          <w:sz w:val="18"/>
          <w:szCs w:val="18"/>
          <w:lang w:val="es-ES"/>
        </w:rPr>
        <w:t>El</w:t>
      </w:r>
      <w:r w:rsidR="001619E2" w:rsidRPr="00B02275">
        <w:rPr>
          <w:rFonts w:ascii="Cambria" w:hAnsi="Cambria"/>
          <w:bCs/>
          <w:sz w:val="18"/>
          <w:szCs w:val="18"/>
          <w:lang w:val="es-ES"/>
        </w:rPr>
        <w:t xml:space="preserve"> </w:t>
      </w:r>
      <w:r w:rsidR="00BE4ABE" w:rsidRPr="00B02275">
        <w:rPr>
          <w:rFonts w:ascii="Cambria" w:hAnsi="Cambria"/>
          <w:bCs/>
          <w:sz w:val="18"/>
          <w:szCs w:val="18"/>
          <w:lang w:val="es-ES"/>
        </w:rPr>
        <w:t>vaciado de Hormigón se ejecutará</w:t>
      </w:r>
      <w:r w:rsidR="001619E2" w:rsidRPr="00B02275">
        <w:rPr>
          <w:rFonts w:ascii="Cambria" w:hAnsi="Cambria"/>
          <w:bCs/>
          <w:sz w:val="18"/>
          <w:szCs w:val="18"/>
          <w:lang w:val="es-ES"/>
        </w:rPr>
        <w:t xml:space="preserve"> de tal manera que la reposición de aceras quede en óptimas condiciones y con el acabado más estético posible</w:t>
      </w:r>
      <w:r w:rsidR="00CF3606">
        <w:rPr>
          <w:rFonts w:ascii="Cambria" w:hAnsi="Cambria"/>
          <w:bCs/>
          <w:sz w:val="18"/>
          <w:szCs w:val="18"/>
          <w:lang w:val="es-ES"/>
        </w:rPr>
        <w:t>, y la campana bien centrada y a</w:t>
      </w:r>
      <w:r>
        <w:rPr>
          <w:rFonts w:ascii="Cambria" w:hAnsi="Cambria"/>
          <w:bCs/>
          <w:sz w:val="18"/>
          <w:szCs w:val="18"/>
          <w:lang w:val="es-ES"/>
        </w:rPr>
        <w:t xml:space="preserve"> </w:t>
      </w:r>
      <w:r w:rsidR="00CF3606">
        <w:rPr>
          <w:rFonts w:ascii="Cambria" w:hAnsi="Cambria"/>
          <w:bCs/>
          <w:sz w:val="18"/>
          <w:szCs w:val="18"/>
          <w:lang w:val="es-ES"/>
        </w:rPr>
        <w:t xml:space="preserve">nivel de la reposición realizada.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En caso que haya existido daños fuera de la franja de tendido por: malos procedimientos en Corte y Rotura de Acera, tipo de terreno en el sector (piedras de tamaño mayor a la zanja), demora en la Reposición de aceras u otros daños externos, será de responsabilidad del CONTRATISTA y a su costo, realizar la reposición de acera de forma simétrica ampliando el ancho de reposición en función al daño ocasionado (juntas de acabado longitudinal).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Antes del vaciado del hormigón para la reposición de aceras, el CONTRATISTA deberá requerir la correspondiente autorización escrita del SUPERVISOR.</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Para determinar la resistencia señalada se deberá elaborar los ensayos </w:t>
      </w:r>
      <w:r w:rsidR="00CF3606">
        <w:rPr>
          <w:rFonts w:ascii="Cambria" w:hAnsi="Cambria"/>
          <w:bCs/>
          <w:sz w:val="18"/>
          <w:szCs w:val="18"/>
          <w:lang w:val="es-ES"/>
        </w:rPr>
        <w:t>de acuerdo a indicaciones del SUPERVISOR</w:t>
      </w:r>
      <w:r w:rsidRPr="00B02275">
        <w:rPr>
          <w:rFonts w:ascii="Cambria" w:hAnsi="Cambria"/>
          <w:bCs/>
          <w:sz w:val="18"/>
          <w:szCs w:val="18"/>
          <w:lang w:val="es-ES"/>
        </w:rPr>
        <w:t xml:space="preserve">. Todos los ensayos se realizarán en un laboratorio de reconocida solvencia técnica debidamente aprobado por el SUPERVISOR como por el FISCAL. El SUPERVISOR realizara el marcado de cilindros para confiabilidad de YPFB antes de ser llevado a los laboratorios.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Es obligación del CONTRATISTA realizar cualquier corrección en la dosificación para conseguir el hormigón requerido, si los resultados fueran menores a la resistencia especificada, se considerarán los siguientes casos:</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lastRenderedPageBreak/>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ii) Tramos que presenten resistencia menor al 90 % de lo especificado: se procederá a la demolición y reposición del vaciado de hormigón observado a costo del CONTRATISTA.</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Todos los ensayos para la calidad de Hormigón especificados u otros que proponga el SUPERVISOR, serán a costo del CONTRATISTA.</w:t>
      </w:r>
    </w:p>
    <w:p w:rsidR="00A71BC8" w:rsidRPr="00B02275" w:rsidRDefault="00A71BC8" w:rsidP="001619E2">
      <w:pPr>
        <w:pStyle w:val="Prrafodelista"/>
        <w:ind w:left="792"/>
        <w:jc w:val="both"/>
        <w:rPr>
          <w:rFonts w:ascii="Cambria" w:hAnsi="Cambria"/>
          <w:bCs/>
          <w:sz w:val="18"/>
          <w:szCs w:val="18"/>
          <w:lang w:val="es-ES"/>
        </w:rPr>
      </w:pPr>
      <w:bookmarkStart w:id="38" w:name="_Toc314666872"/>
    </w:p>
    <w:p w:rsidR="001619E2" w:rsidRPr="00B02275" w:rsidRDefault="001619E2" w:rsidP="001619E2">
      <w:pPr>
        <w:pStyle w:val="Prrafodelista"/>
        <w:ind w:left="792"/>
        <w:jc w:val="both"/>
        <w:rPr>
          <w:rFonts w:ascii="Cambria" w:hAnsi="Cambria"/>
          <w:b/>
          <w:bCs/>
          <w:sz w:val="18"/>
          <w:szCs w:val="18"/>
          <w:lang w:val="es-ES"/>
        </w:rPr>
      </w:pPr>
      <w:r w:rsidRPr="00B02275">
        <w:rPr>
          <w:rFonts w:ascii="Cambria" w:hAnsi="Cambria"/>
          <w:b/>
          <w:bCs/>
          <w:sz w:val="18"/>
          <w:szCs w:val="18"/>
          <w:lang w:val="es-ES"/>
        </w:rPr>
        <w:t>Ensayos</w:t>
      </w:r>
      <w:bookmarkEnd w:id="38"/>
    </w:p>
    <w:p w:rsidR="001619E2" w:rsidRPr="00B02275" w:rsidRDefault="001619E2" w:rsidP="001619E2">
      <w:pPr>
        <w:pStyle w:val="Prrafodelista"/>
        <w:ind w:left="792"/>
        <w:jc w:val="both"/>
        <w:rPr>
          <w:rFonts w:ascii="Cambria" w:hAnsi="Cambria"/>
          <w:bCs/>
          <w:sz w:val="18"/>
          <w:szCs w:val="18"/>
          <w:lang w:val="es-ES"/>
        </w:rPr>
      </w:pPr>
      <w:bookmarkStart w:id="39" w:name="_Toc314666873"/>
      <w:r w:rsidRPr="00B02275">
        <w:rPr>
          <w:rFonts w:ascii="Cambria" w:hAnsi="Cambria"/>
          <w:bCs/>
          <w:sz w:val="18"/>
          <w:szCs w:val="18"/>
          <w:lang w:val="es-ES"/>
        </w:rPr>
        <w:t>Todos los materiales y operaciones de la Obra deberán ser ensayados e inspeccionados durante la construcción, no eximiéndose la responsabilidad del CONTRATISTA en caso de encontrarse cualquier defecto en forma posterior.</w:t>
      </w:r>
      <w:bookmarkEnd w:id="39"/>
    </w:p>
    <w:p w:rsidR="001619E2" w:rsidRPr="00B02275" w:rsidRDefault="001619E2" w:rsidP="001619E2">
      <w:pPr>
        <w:pStyle w:val="Prrafodelista"/>
        <w:ind w:left="792"/>
        <w:jc w:val="both"/>
        <w:rPr>
          <w:rFonts w:ascii="Cambria" w:hAnsi="Cambria"/>
          <w:bCs/>
          <w:sz w:val="18"/>
          <w:szCs w:val="18"/>
          <w:lang w:val="es-ES"/>
        </w:rPr>
      </w:pPr>
      <w:bookmarkStart w:id="40" w:name="_Toc314666875"/>
      <w:r w:rsidRPr="00B02275">
        <w:rPr>
          <w:rFonts w:ascii="Cambria" w:hAnsi="Cambria"/>
          <w:bCs/>
          <w:sz w:val="18"/>
          <w:szCs w:val="18"/>
          <w:lang w:val="es-ES"/>
        </w:rPr>
        <w:t>Laboratorio. Todos los ensayos se realizarán en un laboratorio de reconocida solvencia y técnica debidamente aprobado por el SUPERVISOR.</w:t>
      </w:r>
      <w:bookmarkEnd w:id="40"/>
    </w:p>
    <w:p w:rsidR="001619E2" w:rsidRPr="00B02275" w:rsidRDefault="001619E2" w:rsidP="001619E2">
      <w:pPr>
        <w:pStyle w:val="Prrafodelista"/>
        <w:ind w:left="792"/>
        <w:jc w:val="both"/>
        <w:rPr>
          <w:rFonts w:ascii="Cambria" w:hAnsi="Cambria"/>
          <w:bCs/>
          <w:sz w:val="18"/>
          <w:szCs w:val="18"/>
          <w:lang w:val="es-ES"/>
        </w:rPr>
      </w:pPr>
    </w:p>
    <w:p w:rsidR="001619E2" w:rsidRPr="00B02275" w:rsidRDefault="001619E2" w:rsidP="001619E2">
      <w:pPr>
        <w:pStyle w:val="Prrafodelista"/>
        <w:ind w:left="792"/>
        <w:jc w:val="both"/>
        <w:rPr>
          <w:rFonts w:ascii="Cambria" w:hAnsi="Cambria"/>
          <w:bCs/>
          <w:sz w:val="18"/>
          <w:szCs w:val="18"/>
          <w:lang w:val="es-ES"/>
        </w:rPr>
      </w:pPr>
      <w:bookmarkStart w:id="41" w:name="_Toc314666878"/>
      <w:r w:rsidRPr="00B02275">
        <w:rPr>
          <w:rFonts w:ascii="Cambria" w:hAnsi="Cambria"/>
          <w:bCs/>
          <w:sz w:val="18"/>
          <w:szCs w:val="18"/>
          <w:lang w:val="es-ES"/>
        </w:rPr>
        <w:t>En el transcurso de la obra, el CONTRATISTA podrá moldear un mayor número de probetas para efectuar ensayos a edades menores a los siete días y así apreciar la resistencia probable de los hormigones.</w:t>
      </w:r>
      <w:bookmarkEnd w:id="41"/>
    </w:p>
    <w:p w:rsidR="001619E2" w:rsidRPr="00B02275" w:rsidRDefault="001619E2" w:rsidP="001619E2">
      <w:pPr>
        <w:pStyle w:val="Prrafodelista"/>
        <w:ind w:left="792"/>
        <w:jc w:val="both"/>
        <w:rPr>
          <w:rFonts w:ascii="Cambria" w:hAnsi="Cambria"/>
          <w:bCs/>
          <w:sz w:val="18"/>
          <w:szCs w:val="18"/>
          <w:lang w:val="es-ES"/>
        </w:rPr>
      </w:pPr>
      <w:bookmarkStart w:id="42" w:name="_Toc314666879"/>
      <w:r w:rsidRPr="00B02275">
        <w:rPr>
          <w:rFonts w:ascii="Cambria" w:hAnsi="Cambria"/>
          <w:bCs/>
          <w:sz w:val="18"/>
          <w:szCs w:val="18"/>
          <w:lang w:val="es-ES"/>
        </w:rPr>
        <w:t>Se deberá individualizar cada probeta anotando la fecha y hora y el elemento estructural correspondiente.</w:t>
      </w:r>
      <w:bookmarkEnd w:id="42"/>
    </w:p>
    <w:p w:rsidR="001619E2" w:rsidRPr="00B02275" w:rsidRDefault="001619E2" w:rsidP="001619E2">
      <w:pPr>
        <w:pStyle w:val="Prrafodelista"/>
        <w:ind w:left="792"/>
        <w:jc w:val="both"/>
        <w:rPr>
          <w:rFonts w:ascii="Cambria" w:hAnsi="Cambria"/>
          <w:bCs/>
          <w:sz w:val="18"/>
          <w:szCs w:val="18"/>
          <w:lang w:val="es-ES"/>
        </w:rPr>
      </w:pPr>
      <w:bookmarkStart w:id="43" w:name="_Toc314666880"/>
      <w:r w:rsidRPr="00B02275">
        <w:rPr>
          <w:rFonts w:ascii="Cambria" w:hAnsi="Cambria"/>
          <w:bCs/>
          <w:sz w:val="18"/>
          <w:szCs w:val="18"/>
          <w:lang w:val="es-ES"/>
        </w:rPr>
        <w:t>Las probetas serán preparadas en presencia del SUPERVISOR DE OBRA.</w:t>
      </w:r>
      <w:bookmarkEnd w:id="43"/>
    </w:p>
    <w:p w:rsidR="001619E2" w:rsidRPr="00B02275" w:rsidRDefault="001619E2" w:rsidP="001619E2">
      <w:pPr>
        <w:pStyle w:val="Prrafodelista"/>
        <w:ind w:left="792"/>
        <w:jc w:val="both"/>
        <w:rPr>
          <w:rFonts w:ascii="Cambria" w:hAnsi="Cambria"/>
          <w:bCs/>
          <w:sz w:val="18"/>
          <w:szCs w:val="18"/>
          <w:lang w:val="es-ES"/>
        </w:rPr>
      </w:pPr>
      <w:bookmarkStart w:id="44" w:name="_Toc314666881"/>
      <w:r w:rsidRPr="00B02275">
        <w:rPr>
          <w:rFonts w:ascii="Cambria" w:hAnsi="Cambria"/>
          <w:bCs/>
          <w:sz w:val="18"/>
          <w:szCs w:val="18"/>
          <w:lang w:val="es-ES"/>
        </w:rPr>
        <w:t>Es obligación del CONTRATISTA realizar cualquier corrección en la dosificación para conseguir el hormigón requerido. El CONTRATISTA deberá proveer los medios y mano de obra para realizar los ensayos.</w:t>
      </w:r>
      <w:bookmarkEnd w:id="44"/>
    </w:p>
    <w:p w:rsidR="001619E2" w:rsidRPr="00B02275" w:rsidRDefault="001619E2" w:rsidP="001619E2">
      <w:pPr>
        <w:pStyle w:val="Prrafodelista"/>
        <w:ind w:left="792"/>
        <w:jc w:val="both"/>
        <w:rPr>
          <w:rFonts w:ascii="Cambria" w:hAnsi="Cambria"/>
          <w:bCs/>
          <w:sz w:val="18"/>
          <w:szCs w:val="18"/>
          <w:lang w:val="es-ES"/>
        </w:rPr>
      </w:pPr>
      <w:bookmarkStart w:id="45" w:name="_Toc314666882"/>
      <w:r w:rsidRPr="00B02275">
        <w:rPr>
          <w:rFonts w:ascii="Cambria" w:hAnsi="Cambria"/>
          <w:bCs/>
          <w:sz w:val="18"/>
          <w:szCs w:val="18"/>
          <w:lang w:val="es-ES"/>
        </w:rPr>
        <w:t>Queda sobreentendido que es obligación del CONTRATISTA realizar ajustes y correcciones en la dosificación, hasta obtener los resultados requeridos. En caso de incumplimiento, el SUPERVISOR dispondrá la paralización inmediata de los trabajos.</w:t>
      </w:r>
      <w:bookmarkEnd w:id="45"/>
    </w:p>
    <w:p w:rsidR="001619E2" w:rsidRPr="00B02275" w:rsidRDefault="001619E2" w:rsidP="001619E2">
      <w:pPr>
        <w:pStyle w:val="Prrafodelista"/>
        <w:ind w:left="792"/>
        <w:jc w:val="both"/>
        <w:rPr>
          <w:rFonts w:ascii="Cambria" w:hAnsi="Cambria"/>
          <w:bCs/>
          <w:sz w:val="18"/>
          <w:szCs w:val="18"/>
          <w:lang w:val="es-ES"/>
        </w:rPr>
      </w:pPr>
      <w:bookmarkStart w:id="46" w:name="_Toc314666883"/>
      <w:r w:rsidRPr="00B02275">
        <w:rPr>
          <w:rFonts w:ascii="Cambria" w:hAnsi="Cambria"/>
          <w:bCs/>
          <w:sz w:val="18"/>
          <w:szCs w:val="18"/>
          <w:lang w:val="es-ES"/>
        </w:rPr>
        <w:t xml:space="preserve">Evaluación y aceptación del </w:t>
      </w:r>
      <w:bookmarkStart w:id="47" w:name="_Toc314666884"/>
      <w:bookmarkEnd w:id="46"/>
      <w:r w:rsidRPr="00B02275">
        <w:rPr>
          <w:rFonts w:ascii="Cambria" w:hAnsi="Cambria"/>
          <w:bCs/>
          <w:sz w:val="18"/>
          <w:szCs w:val="18"/>
          <w:lang w:val="es-ES"/>
        </w:rPr>
        <w:t>hormigón. Los resultados serán evaluados en forma separada para cada mezcla que estará representada por lo menos por 3</w:t>
      </w:r>
      <w:r w:rsidR="00CF3606">
        <w:rPr>
          <w:rFonts w:ascii="Cambria" w:hAnsi="Cambria"/>
          <w:bCs/>
          <w:sz w:val="18"/>
          <w:szCs w:val="18"/>
          <w:lang w:val="es-ES"/>
        </w:rPr>
        <w:t xml:space="preserve"> </w:t>
      </w:r>
      <w:r w:rsidRPr="00B02275">
        <w:rPr>
          <w:rFonts w:ascii="Cambria" w:hAnsi="Cambria"/>
          <w:bCs/>
          <w:sz w:val="18"/>
          <w:szCs w:val="18"/>
          <w:lang w:val="es-ES"/>
        </w:rPr>
        <w:t>probetas. Se podrá aceptar el hormigón, cuando dos de tres ensayos consecutivos sean iguales o excedan las resistencias especificadas y además que ningún ensayo sea inferior en 35 Kg. /cm2 a la especificada.</w:t>
      </w:r>
      <w:bookmarkEnd w:id="47"/>
    </w:p>
    <w:p w:rsidR="001619E2" w:rsidRPr="00B02275" w:rsidRDefault="001619E2" w:rsidP="001619E2">
      <w:pPr>
        <w:pStyle w:val="Prrafodelista"/>
        <w:ind w:left="792"/>
        <w:jc w:val="both"/>
        <w:rPr>
          <w:rFonts w:ascii="Cambria" w:hAnsi="Cambria"/>
          <w:bCs/>
          <w:sz w:val="18"/>
          <w:szCs w:val="18"/>
          <w:lang w:val="es-ES"/>
        </w:rPr>
      </w:pPr>
      <w:bookmarkStart w:id="48" w:name="_Toc314666885"/>
      <w:r w:rsidRPr="00B02275">
        <w:rPr>
          <w:rFonts w:ascii="Cambria" w:hAnsi="Cambria"/>
          <w:bCs/>
          <w:sz w:val="18"/>
          <w:szCs w:val="18"/>
          <w:lang w:val="es-ES"/>
        </w:rPr>
        <w:t xml:space="preserve">Aceptación de la </w:t>
      </w:r>
      <w:bookmarkStart w:id="49" w:name="_Toc314666886"/>
      <w:bookmarkEnd w:id="48"/>
      <w:r w:rsidRPr="00B02275">
        <w:rPr>
          <w:rFonts w:ascii="Cambria" w:hAnsi="Cambria"/>
          <w:bCs/>
          <w:sz w:val="18"/>
          <w:szCs w:val="18"/>
          <w:lang w:val="es-ES"/>
        </w:rPr>
        <w:t>estructura. Todo el hormigón que cumpla las especificaciones será aceptado, si los resultados son menores a la resistencia especificada, se considerarán los siguientes casos:</w:t>
      </w:r>
      <w:bookmarkEnd w:id="49"/>
    </w:p>
    <w:p w:rsidR="001619E2" w:rsidRPr="00B02275" w:rsidRDefault="001619E2" w:rsidP="001619E2">
      <w:pPr>
        <w:pStyle w:val="Prrafodelista"/>
        <w:ind w:left="792"/>
        <w:jc w:val="both"/>
        <w:rPr>
          <w:rFonts w:ascii="Cambria" w:hAnsi="Cambria"/>
          <w:bCs/>
          <w:sz w:val="18"/>
          <w:szCs w:val="18"/>
          <w:lang w:val="es-ES"/>
        </w:rPr>
      </w:pPr>
      <w:bookmarkStart w:id="50" w:name="_Toc314666887"/>
      <w:r w:rsidRPr="00B02275">
        <w:rPr>
          <w:rFonts w:ascii="Cambria" w:hAnsi="Cambria"/>
          <w:bCs/>
          <w:sz w:val="18"/>
          <w:szCs w:val="18"/>
          <w:lang w:val="es-ES"/>
        </w:rPr>
        <w:t>i) Resistencia del 90 %.</w:t>
      </w:r>
      <w:bookmarkStart w:id="51" w:name="_Toc314666888"/>
      <w:bookmarkEnd w:id="50"/>
      <w:r w:rsidR="00E31647" w:rsidRPr="00B02275">
        <w:rPr>
          <w:rFonts w:ascii="Cambria" w:hAnsi="Cambria"/>
          <w:bCs/>
          <w:sz w:val="18"/>
          <w:szCs w:val="18"/>
          <w:lang w:val="es-ES"/>
        </w:rPr>
        <w:t xml:space="preserve"> </w:t>
      </w:r>
      <w:r w:rsidRPr="00B02275">
        <w:rPr>
          <w:rFonts w:ascii="Cambria" w:hAnsi="Cambria"/>
          <w:bCs/>
          <w:sz w:val="18"/>
          <w:szCs w:val="18"/>
          <w:lang w:val="es-ES"/>
        </w:rPr>
        <w:t>Se procederá a:</w:t>
      </w:r>
      <w:bookmarkEnd w:id="51"/>
    </w:p>
    <w:p w:rsidR="001619E2" w:rsidRPr="00B02275" w:rsidRDefault="001619E2" w:rsidP="001619E2">
      <w:pPr>
        <w:pStyle w:val="Prrafodelista"/>
        <w:ind w:left="792"/>
        <w:jc w:val="both"/>
        <w:rPr>
          <w:rFonts w:ascii="Cambria" w:hAnsi="Cambria"/>
          <w:bCs/>
          <w:sz w:val="18"/>
          <w:szCs w:val="18"/>
          <w:lang w:val="es-ES"/>
        </w:rPr>
      </w:pPr>
      <w:bookmarkStart w:id="52" w:name="_Toc314666889"/>
      <w:r w:rsidRPr="00B02275">
        <w:rPr>
          <w:rFonts w:ascii="Cambria" w:hAnsi="Cambria"/>
          <w:bCs/>
          <w:sz w:val="18"/>
          <w:szCs w:val="18"/>
          <w:lang w:val="es-ES"/>
        </w:rPr>
        <w:t xml:space="preserve">1. Ensayo con esclerómetro, </w:t>
      </w:r>
      <w:proofErr w:type="spellStart"/>
      <w:r w:rsidRPr="00B02275">
        <w:rPr>
          <w:rFonts w:ascii="Cambria" w:hAnsi="Cambria"/>
          <w:bCs/>
          <w:sz w:val="18"/>
          <w:szCs w:val="18"/>
          <w:lang w:val="es-ES"/>
        </w:rPr>
        <w:t>senoscopio</w:t>
      </w:r>
      <w:proofErr w:type="spellEnd"/>
      <w:r w:rsidRPr="00B02275">
        <w:rPr>
          <w:rFonts w:ascii="Cambria" w:hAnsi="Cambria"/>
          <w:bCs/>
          <w:sz w:val="18"/>
          <w:szCs w:val="18"/>
          <w:lang w:val="es-ES"/>
        </w:rPr>
        <w:t xml:space="preserve"> u otro no destructivo.</w:t>
      </w:r>
      <w:bookmarkEnd w:id="52"/>
    </w:p>
    <w:p w:rsidR="001619E2" w:rsidRPr="00B02275" w:rsidRDefault="001619E2" w:rsidP="001619E2">
      <w:pPr>
        <w:pStyle w:val="Prrafodelista"/>
        <w:ind w:left="792"/>
        <w:jc w:val="both"/>
        <w:rPr>
          <w:rFonts w:ascii="Cambria" w:hAnsi="Cambria"/>
          <w:bCs/>
          <w:sz w:val="18"/>
          <w:szCs w:val="18"/>
          <w:lang w:val="es-ES"/>
        </w:rPr>
      </w:pPr>
      <w:bookmarkStart w:id="53" w:name="_Toc314666890"/>
      <w:r w:rsidRPr="00B02275">
        <w:rPr>
          <w:rFonts w:ascii="Cambria" w:hAnsi="Cambria"/>
          <w:bCs/>
          <w:sz w:val="18"/>
          <w:szCs w:val="18"/>
          <w:lang w:val="es-ES"/>
        </w:rPr>
        <w:t>2. Carga directa según normas y precauciones previstas. En caso de obtener resultados satisfactorios, será aceptada la estructura.</w:t>
      </w:r>
      <w:bookmarkEnd w:id="53"/>
    </w:p>
    <w:p w:rsidR="001619E2" w:rsidRPr="00B02275" w:rsidRDefault="001619E2" w:rsidP="001619E2">
      <w:pPr>
        <w:pStyle w:val="Prrafodelista"/>
        <w:ind w:left="792"/>
        <w:jc w:val="both"/>
        <w:rPr>
          <w:rFonts w:ascii="Cambria" w:hAnsi="Cambria"/>
          <w:bCs/>
          <w:sz w:val="18"/>
          <w:szCs w:val="18"/>
          <w:lang w:val="es-ES"/>
        </w:rPr>
      </w:pPr>
      <w:bookmarkStart w:id="54" w:name="_Toc314666891"/>
      <w:r w:rsidRPr="00B02275">
        <w:rPr>
          <w:rFonts w:ascii="Cambria" w:hAnsi="Cambria"/>
          <w:bCs/>
          <w:sz w:val="18"/>
          <w:szCs w:val="18"/>
          <w:lang w:val="es-ES"/>
        </w:rPr>
        <w:t>ii) Resistencia inferior al 90 %.</w:t>
      </w:r>
      <w:bookmarkEnd w:id="54"/>
      <w:r w:rsidRPr="00B02275">
        <w:rPr>
          <w:rFonts w:ascii="Cambria" w:hAnsi="Cambria"/>
          <w:bCs/>
          <w:sz w:val="18"/>
          <w:szCs w:val="18"/>
          <w:lang w:val="es-ES"/>
        </w:rPr>
        <w:t xml:space="preserve"> Se procederá a:</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1. </w:t>
      </w:r>
      <w:bookmarkStart w:id="55" w:name="_Toc314666892"/>
      <w:r w:rsidRPr="00B02275">
        <w:rPr>
          <w:rFonts w:ascii="Cambria" w:hAnsi="Cambria"/>
          <w:bCs/>
          <w:sz w:val="18"/>
          <w:szCs w:val="18"/>
          <w:lang w:val="es-ES"/>
        </w:rPr>
        <w:t>El CONTRATISTA procederá a la demolición y reemplazo del sector de vaciado afectado.</w:t>
      </w:r>
      <w:bookmarkEnd w:id="55"/>
    </w:p>
    <w:p w:rsidR="001619E2" w:rsidRPr="00B02275" w:rsidRDefault="001619E2" w:rsidP="001619E2">
      <w:pPr>
        <w:pStyle w:val="Prrafodelista"/>
        <w:ind w:left="792"/>
        <w:jc w:val="both"/>
        <w:rPr>
          <w:rFonts w:ascii="Cambria" w:hAnsi="Cambria"/>
          <w:bCs/>
          <w:sz w:val="18"/>
          <w:szCs w:val="18"/>
          <w:lang w:val="es-ES"/>
        </w:rPr>
      </w:pPr>
      <w:bookmarkStart w:id="56" w:name="_Toc314666893"/>
      <w:r w:rsidRPr="00B02275">
        <w:rPr>
          <w:rFonts w:ascii="Cambria" w:hAnsi="Cambria"/>
          <w:bCs/>
          <w:sz w:val="18"/>
          <w:szCs w:val="18"/>
          <w:lang w:val="es-ES"/>
        </w:rPr>
        <w:t>Todos los ensayos, pruebas, demoliciones, reemplazos necesarios serán cancelados por el CONTRATISTA.</w:t>
      </w:r>
      <w:bookmarkEnd w:id="56"/>
    </w:p>
    <w:p w:rsidR="00094751" w:rsidRPr="00B02275" w:rsidRDefault="00094751" w:rsidP="001619E2">
      <w:pPr>
        <w:pStyle w:val="Prrafodelista"/>
        <w:ind w:left="792"/>
        <w:jc w:val="both"/>
        <w:rPr>
          <w:rFonts w:ascii="Cambria" w:hAnsi="Cambria"/>
          <w:bCs/>
          <w:sz w:val="18"/>
          <w:szCs w:val="18"/>
          <w:lang w:val="es-ES"/>
        </w:rPr>
      </w:pPr>
      <w:bookmarkStart w:id="57" w:name="_Toc314666894"/>
    </w:p>
    <w:p w:rsidR="00CF3606" w:rsidRDefault="001619E2" w:rsidP="001619E2">
      <w:pPr>
        <w:pStyle w:val="Prrafodelista"/>
        <w:ind w:left="792"/>
        <w:jc w:val="both"/>
        <w:rPr>
          <w:rFonts w:ascii="Cambria" w:hAnsi="Cambria"/>
          <w:bCs/>
          <w:sz w:val="18"/>
          <w:szCs w:val="18"/>
          <w:lang w:val="es-ES"/>
        </w:rPr>
      </w:pPr>
      <w:r w:rsidRPr="00CF3606">
        <w:rPr>
          <w:rFonts w:ascii="Cambria" w:hAnsi="Cambria"/>
          <w:b/>
          <w:bCs/>
          <w:sz w:val="18"/>
          <w:szCs w:val="18"/>
          <w:lang w:val="es-ES"/>
        </w:rPr>
        <w:t>Curado y Protección del Concreto</w:t>
      </w:r>
      <w:r w:rsidRPr="00B02275">
        <w:rPr>
          <w:rFonts w:ascii="Cambria" w:hAnsi="Cambria"/>
          <w:bCs/>
          <w:sz w:val="18"/>
          <w:szCs w:val="18"/>
          <w:lang w:val="es-ES"/>
        </w:rPr>
        <w:t xml:space="preserve">. </w:t>
      </w:r>
    </w:p>
    <w:p w:rsidR="001619E2"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El curado se hará en una de las dos formas siguientes:</w:t>
      </w:r>
      <w:bookmarkEnd w:id="57"/>
    </w:p>
    <w:p w:rsidR="00CF3606" w:rsidRPr="00B02275" w:rsidRDefault="00CF3606" w:rsidP="001619E2">
      <w:pPr>
        <w:pStyle w:val="Prrafodelista"/>
        <w:ind w:left="792"/>
        <w:jc w:val="both"/>
        <w:rPr>
          <w:rFonts w:ascii="Cambria" w:hAnsi="Cambria"/>
          <w:bCs/>
          <w:sz w:val="18"/>
          <w:szCs w:val="18"/>
          <w:lang w:val="es-ES"/>
        </w:rPr>
      </w:pPr>
    </w:p>
    <w:p w:rsidR="001619E2" w:rsidRPr="00B02275" w:rsidRDefault="001619E2" w:rsidP="001619E2">
      <w:pPr>
        <w:pStyle w:val="Prrafodelista"/>
        <w:ind w:left="792"/>
        <w:jc w:val="both"/>
        <w:rPr>
          <w:rFonts w:ascii="Cambria" w:hAnsi="Cambria"/>
          <w:bCs/>
          <w:sz w:val="18"/>
          <w:szCs w:val="18"/>
          <w:lang w:val="es-ES"/>
        </w:rPr>
      </w:pPr>
      <w:bookmarkStart w:id="58" w:name="_Toc314666895"/>
      <w:r w:rsidRPr="00B02275">
        <w:rPr>
          <w:rFonts w:ascii="Cambria" w:hAnsi="Cambria"/>
          <w:bCs/>
          <w:sz w:val="18"/>
          <w:szCs w:val="18"/>
          <w:lang w:val="es-ES"/>
        </w:rPr>
        <w:t>Curado por Agua. El curado se hará cubriendo toda la superficie con costales húmedos, lonas u otro material de gran absorción. El material se mantendrá húmedo por el sistema de tuberías perforadas, de regadoras mecánicas u otro método apropiado.</w:t>
      </w:r>
      <w:bookmarkEnd w:id="58"/>
    </w:p>
    <w:p w:rsidR="001619E2" w:rsidRPr="00B02275" w:rsidRDefault="001619E2" w:rsidP="001619E2">
      <w:pPr>
        <w:pStyle w:val="Prrafodelista"/>
        <w:ind w:left="792"/>
        <w:jc w:val="both"/>
        <w:rPr>
          <w:rFonts w:ascii="Cambria" w:hAnsi="Cambria"/>
          <w:bCs/>
          <w:sz w:val="18"/>
          <w:szCs w:val="18"/>
          <w:lang w:val="es-ES"/>
        </w:rPr>
      </w:pPr>
      <w:bookmarkStart w:id="59" w:name="_Toc314666896"/>
      <w:r w:rsidRPr="00B02275">
        <w:rPr>
          <w:rFonts w:ascii="Cambria" w:hAnsi="Cambria"/>
          <w:bCs/>
          <w:sz w:val="18"/>
          <w:szCs w:val="18"/>
          <w:lang w:val="es-ES"/>
        </w:rPr>
        <w:t>También puede cubrirse la superficie con hojas de papel o tela plástica. Al colocarlas sobre el concreto fresco, previo un humedecimiento uniforme de la superficie, se pisarán para que el viento no las levante.</w:t>
      </w:r>
      <w:bookmarkEnd w:id="59"/>
    </w:p>
    <w:p w:rsidR="001619E2" w:rsidRPr="00B02275" w:rsidRDefault="001619E2" w:rsidP="001619E2">
      <w:pPr>
        <w:pStyle w:val="Prrafodelista"/>
        <w:ind w:left="792"/>
        <w:jc w:val="both"/>
        <w:rPr>
          <w:rFonts w:ascii="Cambria" w:hAnsi="Cambria"/>
          <w:bCs/>
          <w:sz w:val="18"/>
          <w:szCs w:val="18"/>
          <w:lang w:val="es-ES"/>
        </w:rPr>
      </w:pPr>
      <w:bookmarkStart w:id="60" w:name="_Toc314666897"/>
      <w:r w:rsidRPr="00B02275">
        <w:rPr>
          <w:rFonts w:ascii="Cambria" w:hAnsi="Cambria"/>
          <w:bCs/>
          <w:sz w:val="18"/>
          <w:szCs w:val="18"/>
          <w:lang w:val="es-ES"/>
        </w:rPr>
        <w:t>En esta forma no se requerirá el empleo adicional de agua una vez la superficie haya sido cubierta.</w:t>
      </w:r>
      <w:bookmarkEnd w:id="60"/>
    </w:p>
    <w:p w:rsidR="001619E2" w:rsidRDefault="001619E2" w:rsidP="001619E2">
      <w:pPr>
        <w:pStyle w:val="Prrafodelista"/>
        <w:ind w:left="792"/>
        <w:jc w:val="both"/>
        <w:rPr>
          <w:rFonts w:ascii="Cambria" w:hAnsi="Cambria"/>
          <w:bCs/>
          <w:sz w:val="18"/>
          <w:szCs w:val="18"/>
          <w:lang w:val="es-ES"/>
        </w:rPr>
      </w:pPr>
      <w:bookmarkStart w:id="61" w:name="_Toc314666898"/>
      <w:r w:rsidRPr="00B02275">
        <w:rPr>
          <w:rFonts w:ascii="Cambria" w:hAnsi="Cambria"/>
          <w:bCs/>
          <w:sz w:val="18"/>
          <w:szCs w:val="18"/>
          <w:lang w:val="es-ES"/>
        </w:rPr>
        <w:lastRenderedPageBreak/>
        <w:t>El tramo debe revisarse frecuentemente para asegurarse que si tenga la humedad requerida.</w:t>
      </w:r>
      <w:bookmarkEnd w:id="61"/>
    </w:p>
    <w:p w:rsidR="00CF3606" w:rsidRPr="00B02275" w:rsidRDefault="00CF3606" w:rsidP="001619E2">
      <w:pPr>
        <w:pStyle w:val="Prrafodelista"/>
        <w:ind w:left="792"/>
        <w:jc w:val="both"/>
        <w:rPr>
          <w:rFonts w:ascii="Cambria" w:hAnsi="Cambria"/>
          <w:bCs/>
          <w:sz w:val="18"/>
          <w:szCs w:val="18"/>
          <w:lang w:val="es-ES"/>
        </w:rPr>
      </w:pPr>
    </w:p>
    <w:p w:rsidR="001619E2" w:rsidRPr="00B02275" w:rsidRDefault="001619E2" w:rsidP="001619E2">
      <w:pPr>
        <w:pStyle w:val="Prrafodelista"/>
        <w:ind w:left="792"/>
        <w:jc w:val="both"/>
        <w:rPr>
          <w:rFonts w:ascii="Cambria" w:hAnsi="Cambria"/>
          <w:bCs/>
          <w:sz w:val="18"/>
          <w:szCs w:val="18"/>
          <w:lang w:val="es-ES"/>
        </w:rPr>
      </w:pPr>
      <w:bookmarkStart w:id="62" w:name="_Toc314666899"/>
      <w:r w:rsidRPr="00B02275">
        <w:rPr>
          <w:rFonts w:ascii="Cambria" w:hAnsi="Cambria"/>
          <w:bCs/>
          <w:sz w:val="18"/>
          <w:szCs w:val="18"/>
          <w:lang w:val="es-ES"/>
        </w:rPr>
        <w:t>Curado por Compuestos Sellantes.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62"/>
    </w:p>
    <w:p w:rsidR="001619E2" w:rsidRDefault="001619E2" w:rsidP="001619E2">
      <w:pPr>
        <w:pStyle w:val="Prrafodelista"/>
        <w:ind w:left="792"/>
        <w:jc w:val="both"/>
        <w:rPr>
          <w:rFonts w:ascii="Cambria" w:hAnsi="Cambria"/>
          <w:bCs/>
          <w:sz w:val="18"/>
          <w:szCs w:val="18"/>
          <w:lang w:val="es-ES"/>
        </w:rPr>
      </w:pPr>
      <w:bookmarkStart w:id="63" w:name="_Toc314666900"/>
      <w:r w:rsidRPr="00B02275">
        <w:rPr>
          <w:rFonts w:ascii="Cambria" w:hAnsi="Cambria"/>
          <w:bCs/>
          <w:sz w:val="18"/>
          <w:szCs w:val="18"/>
          <w:lang w:val="es-ES"/>
        </w:rPr>
        <w:t>La humedad del concreto debe permanecer intacta por lo menos durante los siete días posteriores a su colocación.</w:t>
      </w:r>
      <w:bookmarkEnd w:id="63"/>
    </w:p>
    <w:p w:rsidR="00F07372" w:rsidRDefault="00F07372" w:rsidP="001619E2">
      <w:pPr>
        <w:pStyle w:val="Prrafodelista"/>
        <w:ind w:left="792"/>
        <w:jc w:val="both"/>
        <w:rPr>
          <w:rFonts w:ascii="Cambria" w:hAnsi="Cambria"/>
          <w:bCs/>
          <w:sz w:val="18"/>
          <w:szCs w:val="18"/>
          <w:lang w:val="es-ES"/>
        </w:rPr>
      </w:pPr>
    </w:p>
    <w:p w:rsidR="00F645F8" w:rsidRDefault="00F645F8" w:rsidP="001619E2">
      <w:pPr>
        <w:pStyle w:val="Prrafodelista"/>
        <w:ind w:left="792"/>
        <w:jc w:val="both"/>
        <w:rPr>
          <w:rFonts w:ascii="Cambria" w:hAnsi="Cambria"/>
          <w:bCs/>
          <w:sz w:val="18"/>
          <w:szCs w:val="18"/>
          <w:lang w:val="es-ES"/>
        </w:rPr>
      </w:pPr>
      <w:r>
        <w:rPr>
          <w:rFonts w:ascii="Cambria" w:hAnsi="Cambria"/>
          <w:bCs/>
          <w:sz w:val="18"/>
          <w:szCs w:val="18"/>
          <w:lang w:val="es-ES"/>
        </w:rPr>
        <w:t>Se ejecutará el ítem de Reposición y Afinado de Aceras y/o cunetas para la mejora de veredas en mal estado y cambios de tapa donde se encuentren las válvulas, y donde se haya realizado la reconstrucción de cámaras, tanto en el lugar inicial de la válvula como en el lugar al que se trasladó.</w:t>
      </w:r>
      <w:r w:rsidR="00731E7A">
        <w:rPr>
          <w:rFonts w:ascii="Cambria" w:hAnsi="Cambria"/>
          <w:bCs/>
          <w:sz w:val="18"/>
          <w:szCs w:val="18"/>
          <w:lang w:val="es-ES"/>
        </w:rPr>
        <w:t xml:space="preserve"> </w:t>
      </w:r>
    </w:p>
    <w:p w:rsidR="00F645F8" w:rsidRPr="00B02275" w:rsidRDefault="00F645F8" w:rsidP="001619E2">
      <w:pPr>
        <w:pStyle w:val="Prrafodelista"/>
        <w:ind w:left="792"/>
        <w:jc w:val="both"/>
        <w:rPr>
          <w:rFonts w:ascii="Cambria" w:hAnsi="Cambria"/>
          <w:bCs/>
          <w:sz w:val="18"/>
          <w:szCs w:val="18"/>
          <w:lang w:val="es-ES"/>
        </w:rPr>
      </w:pPr>
    </w:p>
    <w:p w:rsidR="001619E2" w:rsidRPr="00B02275" w:rsidRDefault="001619E2" w:rsidP="001619E2">
      <w:pPr>
        <w:pStyle w:val="Prrafodelista"/>
        <w:numPr>
          <w:ilvl w:val="1"/>
          <w:numId w:val="1"/>
        </w:numPr>
        <w:rPr>
          <w:rFonts w:ascii="Cambria" w:hAnsi="Cambria"/>
          <w:b/>
          <w:sz w:val="18"/>
          <w:szCs w:val="18"/>
          <w:lang w:val="es-ES"/>
        </w:rPr>
      </w:pPr>
      <w:r w:rsidRPr="00B02275">
        <w:rPr>
          <w:rFonts w:ascii="Cambria" w:hAnsi="Cambria"/>
          <w:b/>
          <w:sz w:val="18"/>
          <w:szCs w:val="18"/>
          <w:lang w:val="es-ES"/>
        </w:rPr>
        <w:t>MEDIDAS DE MITIGACION AMBIENTAL</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891CCD" w:rsidRPr="00B02275">
        <w:rPr>
          <w:rFonts w:ascii="Cambria" w:hAnsi="Cambria"/>
          <w:bCs/>
          <w:sz w:val="18"/>
          <w:szCs w:val="18"/>
          <w:lang w:val="es-ES"/>
        </w:rPr>
        <w:t>polvo, el</w:t>
      </w:r>
      <w:r w:rsidRPr="00B02275">
        <w:rPr>
          <w:rFonts w:ascii="Cambria" w:hAnsi="Cambria"/>
          <w:bCs/>
          <w:sz w:val="18"/>
          <w:szCs w:val="18"/>
          <w:lang w:val="es-ES"/>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619E2" w:rsidRPr="00B02275" w:rsidRDefault="001619E2"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El Contratista mantendrá un registro y hará informes acerca de la salud, la seguridad y el bienestar de las personas, así como de los daños a la propiedad, según lo solicite razonablemente el Ingeniero.</w:t>
      </w:r>
    </w:p>
    <w:p w:rsidR="001619E2" w:rsidRPr="00B02275" w:rsidRDefault="001619E2" w:rsidP="001619E2">
      <w:pPr>
        <w:pStyle w:val="Prrafodelista"/>
        <w:ind w:left="792"/>
        <w:jc w:val="both"/>
        <w:rPr>
          <w:rFonts w:ascii="Cambria" w:hAnsi="Cambria"/>
          <w:bCs/>
          <w:sz w:val="18"/>
          <w:szCs w:val="18"/>
          <w:lang w:val="es-ES"/>
        </w:rPr>
      </w:pPr>
    </w:p>
    <w:p w:rsidR="001619E2" w:rsidRPr="00B02275" w:rsidRDefault="001619E2" w:rsidP="001619E2">
      <w:pPr>
        <w:pStyle w:val="Prrafodelista"/>
        <w:numPr>
          <w:ilvl w:val="1"/>
          <w:numId w:val="1"/>
        </w:numPr>
        <w:rPr>
          <w:rFonts w:ascii="Cambria" w:hAnsi="Cambria"/>
          <w:b/>
          <w:sz w:val="18"/>
          <w:szCs w:val="18"/>
          <w:lang w:val="es-ES"/>
        </w:rPr>
      </w:pPr>
      <w:r w:rsidRPr="00B02275">
        <w:rPr>
          <w:rFonts w:ascii="Cambria" w:hAnsi="Cambria"/>
          <w:b/>
          <w:sz w:val="18"/>
          <w:szCs w:val="18"/>
          <w:lang w:val="es-ES"/>
        </w:rPr>
        <w:t>MEDICIÓN Y FORMA DE PAGO.</w:t>
      </w:r>
    </w:p>
    <w:p w:rsidR="001619E2" w:rsidRPr="00B02275" w:rsidRDefault="00A71BC8" w:rsidP="001619E2">
      <w:pPr>
        <w:pStyle w:val="Prrafodelista"/>
        <w:ind w:left="792"/>
        <w:jc w:val="both"/>
        <w:rPr>
          <w:rFonts w:ascii="Cambria" w:hAnsi="Cambria"/>
          <w:bCs/>
          <w:sz w:val="18"/>
          <w:szCs w:val="18"/>
          <w:lang w:val="es-ES"/>
        </w:rPr>
      </w:pPr>
      <w:r w:rsidRPr="00B02275">
        <w:rPr>
          <w:rFonts w:ascii="Cambria" w:hAnsi="Cambria"/>
          <w:bCs/>
          <w:sz w:val="18"/>
          <w:szCs w:val="18"/>
          <w:lang w:val="es-ES"/>
        </w:rPr>
        <w:t>El ítem de Reposición y afinado de acera y/o cuneta será medido</w:t>
      </w:r>
      <w:r w:rsidR="001619E2" w:rsidRPr="00B02275">
        <w:rPr>
          <w:rFonts w:ascii="Cambria" w:hAnsi="Cambria"/>
          <w:bCs/>
          <w:sz w:val="18"/>
          <w:szCs w:val="18"/>
          <w:lang w:val="es-ES"/>
        </w:rPr>
        <w:t xml:space="preserve"> en metros cuadrados de acuerdo al área neta ejecutada y aprobada por el SUPERVISOR. Este Ítem será pagado de acuerdo al precio unitario de la propuesta aceptada.</w:t>
      </w:r>
    </w:p>
    <w:p w:rsidR="001619E2" w:rsidRDefault="001619E2" w:rsidP="001619E2">
      <w:pPr>
        <w:pStyle w:val="Prrafodelista"/>
        <w:ind w:left="792"/>
        <w:jc w:val="both"/>
        <w:rPr>
          <w:rFonts w:ascii="Cambria" w:hAnsi="Cambria"/>
          <w:bCs/>
          <w:sz w:val="18"/>
          <w:szCs w:val="18"/>
          <w:lang w:val="es-ES"/>
        </w:rPr>
      </w:pPr>
      <w:bookmarkStart w:id="64" w:name="_Toc314666902"/>
      <w:r w:rsidRPr="00B02275">
        <w:rPr>
          <w:rFonts w:ascii="Cambria" w:hAnsi="Cambria"/>
          <w:bCs/>
          <w:sz w:val="18"/>
          <w:szCs w:val="18"/>
          <w:lang w:val="es-ES"/>
        </w:rPr>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bookmarkEnd w:id="64"/>
    </w:p>
    <w:p w:rsidR="00F645F8" w:rsidRDefault="00F645F8" w:rsidP="001619E2">
      <w:pPr>
        <w:pStyle w:val="Prrafodelista"/>
        <w:ind w:left="792"/>
        <w:jc w:val="both"/>
        <w:rPr>
          <w:rFonts w:ascii="Cambria" w:hAnsi="Cambria"/>
          <w:bCs/>
          <w:sz w:val="18"/>
          <w:szCs w:val="18"/>
          <w:lang w:val="es-ES"/>
        </w:rPr>
      </w:pPr>
    </w:p>
    <w:p w:rsidR="00F645F8" w:rsidRDefault="00F645F8" w:rsidP="001619E2">
      <w:pPr>
        <w:pStyle w:val="Prrafodelista"/>
        <w:ind w:left="792"/>
        <w:jc w:val="both"/>
        <w:rPr>
          <w:rFonts w:ascii="Cambria" w:hAnsi="Cambria"/>
          <w:bCs/>
          <w:sz w:val="18"/>
          <w:szCs w:val="18"/>
          <w:lang w:val="es-ES"/>
        </w:rPr>
      </w:pPr>
    </w:p>
    <w:p w:rsidR="00F645F8" w:rsidRPr="00B02275" w:rsidRDefault="00F645F8" w:rsidP="001619E2">
      <w:pPr>
        <w:pStyle w:val="Prrafodelista"/>
        <w:ind w:left="792"/>
        <w:jc w:val="both"/>
        <w:rPr>
          <w:rFonts w:ascii="Cambria" w:hAnsi="Cambria"/>
          <w:bCs/>
          <w:sz w:val="18"/>
          <w:szCs w:val="18"/>
          <w:lang w:val="es-ES"/>
        </w:rPr>
      </w:pPr>
    </w:p>
    <w:p w:rsidR="0083301F" w:rsidRPr="00B02275" w:rsidRDefault="0083301F" w:rsidP="001619E2">
      <w:pPr>
        <w:pStyle w:val="Prrafodelista"/>
        <w:ind w:left="792"/>
        <w:jc w:val="both"/>
        <w:rPr>
          <w:rFonts w:ascii="Cambria" w:hAnsi="Cambria"/>
          <w:bCs/>
          <w:sz w:val="18"/>
          <w:szCs w:val="18"/>
          <w:lang w:val="es-ES"/>
        </w:rPr>
      </w:pPr>
    </w:p>
    <w:p w:rsidR="00891CCD" w:rsidRPr="00701958" w:rsidRDefault="00891CCD" w:rsidP="00891CCD">
      <w:pPr>
        <w:pStyle w:val="Prrafodelista"/>
        <w:numPr>
          <w:ilvl w:val="0"/>
          <w:numId w:val="1"/>
        </w:numPr>
        <w:jc w:val="both"/>
        <w:rPr>
          <w:rFonts w:ascii="Cambria" w:hAnsi="Cambria"/>
          <w:b/>
          <w:sz w:val="18"/>
          <w:szCs w:val="18"/>
          <w:lang w:val="es-ES"/>
        </w:rPr>
      </w:pPr>
      <w:r w:rsidRPr="00701958">
        <w:rPr>
          <w:rFonts w:ascii="Cambria" w:hAnsi="Cambria"/>
          <w:b/>
          <w:sz w:val="18"/>
          <w:szCs w:val="18"/>
          <w:lang w:val="es-ES"/>
        </w:rPr>
        <w:lastRenderedPageBreak/>
        <w:t>REPOSICIÓN DE ESTRUCTURAS DE HORMIGÓN CICLÓPEO</w:t>
      </w:r>
    </w:p>
    <w:p w:rsidR="00891CCD" w:rsidRPr="00701958" w:rsidRDefault="00891CCD" w:rsidP="00891CCD">
      <w:pPr>
        <w:pStyle w:val="Prrafodelista"/>
        <w:ind w:left="360"/>
        <w:jc w:val="both"/>
        <w:rPr>
          <w:rFonts w:ascii="Cambria" w:hAnsi="Cambria"/>
          <w:b/>
          <w:sz w:val="18"/>
          <w:szCs w:val="18"/>
          <w:lang w:val="es-ES"/>
        </w:rPr>
      </w:pPr>
      <w:r w:rsidRPr="00701958">
        <w:rPr>
          <w:rFonts w:ascii="Cambria" w:hAnsi="Cambria"/>
          <w:b/>
          <w:sz w:val="18"/>
          <w:szCs w:val="18"/>
          <w:lang w:val="es-ES"/>
        </w:rPr>
        <w:t>UNIDAD: Metro Cúbico (m3)</w:t>
      </w:r>
    </w:p>
    <w:p w:rsidR="00891CCD" w:rsidRPr="00701958" w:rsidRDefault="00891CCD" w:rsidP="00891CCD">
      <w:pPr>
        <w:pStyle w:val="Prrafodelista"/>
        <w:ind w:left="360"/>
        <w:jc w:val="both"/>
        <w:rPr>
          <w:rFonts w:ascii="Cambria" w:hAnsi="Cambria"/>
          <w:b/>
          <w:sz w:val="18"/>
          <w:szCs w:val="18"/>
          <w:lang w:val="es-ES"/>
        </w:rPr>
      </w:pPr>
    </w:p>
    <w:p w:rsidR="00891CCD" w:rsidRPr="00701958" w:rsidRDefault="00891CCD" w:rsidP="00891CCD">
      <w:pPr>
        <w:pStyle w:val="Prrafodelista"/>
        <w:numPr>
          <w:ilvl w:val="1"/>
          <w:numId w:val="1"/>
        </w:numPr>
        <w:jc w:val="both"/>
        <w:rPr>
          <w:rFonts w:ascii="Cambria" w:hAnsi="Cambria"/>
          <w:b/>
          <w:sz w:val="18"/>
          <w:szCs w:val="18"/>
          <w:lang w:val="es-ES"/>
        </w:rPr>
      </w:pPr>
      <w:r w:rsidRPr="00701958">
        <w:rPr>
          <w:rFonts w:ascii="Cambria" w:hAnsi="Cambria"/>
          <w:b/>
          <w:sz w:val="18"/>
          <w:szCs w:val="18"/>
          <w:lang w:val="es-ES"/>
        </w:rPr>
        <w:t>DEFINICIÓN.</w:t>
      </w:r>
    </w:p>
    <w:p w:rsidR="00DE5400"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 xml:space="preserve">Este ítem se refiere a la construcción de </w:t>
      </w:r>
      <w:r w:rsidR="00DE5400">
        <w:rPr>
          <w:rFonts w:ascii="Cambria" w:hAnsi="Cambria"/>
          <w:bCs/>
          <w:sz w:val="18"/>
          <w:szCs w:val="18"/>
          <w:lang w:val="es-ES"/>
        </w:rPr>
        <w:t>blo</w:t>
      </w:r>
      <w:r w:rsidR="00F645F8">
        <w:rPr>
          <w:rFonts w:ascii="Cambria" w:hAnsi="Cambria"/>
          <w:bCs/>
          <w:sz w:val="18"/>
          <w:szCs w:val="18"/>
          <w:lang w:val="es-ES"/>
        </w:rPr>
        <w:t>ques de hormigón en los que se fijarán</w:t>
      </w:r>
      <w:r w:rsidR="00DE5400">
        <w:rPr>
          <w:rFonts w:ascii="Cambria" w:hAnsi="Cambria"/>
          <w:bCs/>
          <w:sz w:val="18"/>
          <w:szCs w:val="18"/>
          <w:lang w:val="es-ES"/>
        </w:rPr>
        <w:t xml:space="preserve"> las campanas y tapas de las válvulas de red secundaria</w:t>
      </w:r>
      <w:r w:rsidRPr="00701958">
        <w:rPr>
          <w:rFonts w:ascii="Cambria" w:hAnsi="Cambria"/>
          <w:bCs/>
          <w:sz w:val="18"/>
          <w:szCs w:val="18"/>
          <w:lang w:val="es-ES"/>
        </w:rPr>
        <w:t>.</w:t>
      </w:r>
    </w:p>
    <w:p w:rsidR="00891CCD" w:rsidRPr="00701958" w:rsidRDefault="00891CCD" w:rsidP="00891CCD">
      <w:pPr>
        <w:pStyle w:val="Prrafodelista"/>
        <w:ind w:left="792"/>
        <w:jc w:val="both"/>
        <w:rPr>
          <w:rFonts w:ascii="Cambria" w:hAnsi="Cambria"/>
          <w:bCs/>
          <w:sz w:val="18"/>
          <w:szCs w:val="18"/>
          <w:lang w:val="es-ES"/>
        </w:rPr>
      </w:pPr>
    </w:p>
    <w:p w:rsidR="00891CCD" w:rsidRPr="00701958" w:rsidRDefault="00891CCD" w:rsidP="00891CCD">
      <w:pPr>
        <w:pStyle w:val="Prrafodelista"/>
        <w:numPr>
          <w:ilvl w:val="1"/>
          <w:numId w:val="1"/>
        </w:numPr>
        <w:jc w:val="both"/>
        <w:rPr>
          <w:rFonts w:ascii="Cambria" w:hAnsi="Cambria"/>
          <w:b/>
          <w:sz w:val="18"/>
          <w:szCs w:val="18"/>
          <w:lang w:val="es-ES"/>
        </w:rPr>
      </w:pPr>
      <w:r w:rsidRPr="00701958">
        <w:rPr>
          <w:rFonts w:ascii="Cambria" w:hAnsi="Cambria"/>
          <w:b/>
          <w:sz w:val="18"/>
          <w:szCs w:val="18"/>
          <w:lang w:val="es-ES"/>
        </w:rPr>
        <w:t>MATERIALES, HERRAMIENTAS Y EQUIPO.</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Las piedras serán las mismas que se retiren y se encuentren en el sector, libre de arcillas presentando de esta manera una estructura homogénea y durable de buena calidad y en caso de que no se pueda utilizar dicho material, el CONTRATISTA deberá proveer la piedra faltante bajo su propio costo, la cual será verificada y autorizada por el SUPERVISOR DE OBRA.</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MATERIALES</w:t>
      </w:r>
    </w:p>
    <w:tbl>
      <w:tblPr>
        <w:tblW w:w="283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830"/>
      </w:tblGrid>
      <w:tr w:rsidR="00891CCD" w:rsidRPr="00036C5A" w:rsidTr="00276F41">
        <w:trPr>
          <w:trHeight w:val="300"/>
          <w:jc w:val="center"/>
        </w:trPr>
        <w:tc>
          <w:tcPr>
            <w:tcW w:w="2830" w:type="dxa"/>
            <w:shd w:val="clear" w:color="auto" w:fill="auto"/>
            <w:noWrap/>
            <w:vAlign w:val="bottom"/>
            <w:hideMark/>
          </w:tcPr>
          <w:p w:rsidR="00891CCD" w:rsidRPr="00036C5A" w:rsidRDefault="00891CCD" w:rsidP="00276F41">
            <w:pPr>
              <w:pStyle w:val="Sinespaciado"/>
              <w:rPr>
                <w:rFonts w:ascii="Cambria" w:hAnsi="Cambria"/>
                <w:sz w:val="16"/>
                <w:szCs w:val="18"/>
                <w:lang w:eastAsia="es-BO"/>
              </w:rPr>
            </w:pPr>
            <w:r w:rsidRPr="00036C5A">
              <w:rPr>
                <w:rFonts w:ascii="Cambria" w:hAnsi="Cambria"/>
                <w:sz w:val="16"/>
                <w:szCs w:val="18"/>
                <w:lang w:eastAsia="es-BO"/>
              </w:rPr>
              <w:t>CEMENTO PORTLAND</w:t>
            </w:r>
          </w:p>
        </w:tc>
      </w:tr>
      <w:tr w:rsidR="00891CCD" w:rsidRPr="00036C5A" w:rsidTr="00276F41">
        <w:trPr>
          <w:trHeight w:val="300"/>
          <w:jc w:val="center"/>
        </w:trPr>
        <w:tc>
          <w:tcPr>
            <w:tcW w:w="2830" w:type="dxa"/>
            <w:shd w:val="clear" w:color="auto" w:fill="auto"/>
            <w:noWrap/>
            <w:vAlign w:val="bottom"/>
            <w:hideMark/>
          </w:tcPr>
          <w:p w:rsidR="00891CCD" w:rsidRPr="00036C5A" w:rsidRDefault="00891CCD" w:rsidP="00276F41">
            <w:pPr>
              <w:pStyle w:val="Sinespaciado"/>
              <w:rPr>
                <w:rFonts w:ascii="Cambria" w:hAnsi="Cambria"/>
                <w:sz w:val="16"/>
                <w:szCs w:val="18"/>
                <w:lang w:eastAsia="es-BO"/>
              </w:rPr>
            </w:pPr>
            <w:r w:rsidRPr="00036C5A">
              <w:rPr>
                <w:rFonts w:ascii="Cambria" w:hAnsi="Cambria"/>
                <w:sz w:val="16"/>
                <w:szCs w:val="18"/>
                <w:lang w:eastAsia="es-BO"/>
              </w:rPr>
              <w:t>ARENA COMUN</w:t>
            </w:r>
          </w:p>
        </w:tc>
      </w:tr>
      <w:tr w:rsidR="00DE5400" w:rsidRPr="00036C5A" w:rsidTr="00276F41">
        <w:trPr>
          <w:trHeight w:val="300"/>
          <w:jc w:val="center"/>
        </w:trPr>
        <w:tc>
          <w:tcPr>
            <w:tcW w:w="2830" w:type="dxa"/>
            <w:shd w:val="clear" w:color="auto" w:fill="auto"/>
            <w:noWrap/>
            <w:vAlign w:val="bottom"/>
          </w:tcPr>
          <w:p w:rsidR="00DE5400" w:rsidRPr="00036C5A" w:rsidRDefault="00DE5400" w:rsidP="00276F41">
            <w:pPr>
              <w:pStyle w:val="Sinespaciado"/>
              <w:rPr>
                <w:rFonts w:ascii="Cambria" w:hAnsi="Cambria"/>
                <w:sz w:val="16"/>
                <w:szCs w:val="18"/>
                <w:lang w:eastAsia="es-BO"/>
              </w:rPr>
            </w:pPr>
            <w:r w:rsidRPr="00036C5A">
              <w:rPr>
                <w:rFonts w:ascii="Cambria" w:hAnsi="Cambria"/>
                <w:sz w:val="16"/>
                <w:szCs w:val="18"/>
                <w:lang w:eastAsia="es-BO"/>
              </w:rPr>
              <w:t>GRAVA COMUN</w:t>
            </w:r>
          </w:p>
        </w:tc>
      </w:tr>
      <w:tr w:rsidR="00891CCD" w:rsidRPr="00036C5A" w:rsidTr="00276F41">
        <w:trPr>
          <w:trHeight w:val="300"/>
          <w:jc w:val="center"/>
        </w:trPr>
        <w:tc>
          <w:tcPr>
            <w:tcW w:w="2830" w:type="dxa"/>
            <w:shd w:val="clear" w:color="auto" w:fill="auto"/>
            <w:noWrap/>
            <w:vAlign w:val="bottom"/>
            <w:hideMark/>
          </w:tcPr>
          <w:p w:rsidR="00891CCD" w:rsidRPr="00036C5A" w:rsidRDefault="00891CCD" w:rsidP="00276F41">
            <w:pPr>
              <w:pStyle w:val="Sinespaciado"/>
              <w:rPr>
                <w:rFonts w:ascii="Cambria" w:hAnsi="Cambria"/>
                <w:sz w:val="16"/>
                <w:szCs w:val="18"/>
                <w:lang w:eastAsia="es-BO"/>
              </w:rPr>
            </w:pPr>
            <w:r w:rsidRPr="00036C5A">
              <w:rPr>
                <w:rFonts w:ascii="Cambria" w:hAnsi="Cambria"/>
                <w:sz w:val="16"/>
                <w:szCs w:val="18"/>
                <w:lang w:eastAsia="es-BO"/>
              </w:rPr>
              <w:t>MADERA DE CONSTRUCCION</w:t>
            </w:r>
          </w:p>
        </w:tc>
      </w:tr>
      <w:tr w:rsidR="00891CCD" w:rsidRPr="00036C5A" w:rsidTr="00276F41">
        <w:trPr>
          <w:trHeight w:val="300"/>
          <w:jc w:val="center"/>
        </w:trPr>
        <w:tc>
          <w:tcPr>
            <w:tcW w:w="2830" w:type="dxa"/>
            <w:shd w:val="clear" w:color="auto" w:fill="auto"/>
            <w:noWrap/>
            <w:vAlign w:val="bottom"/>
            <w:hideMark/>
          </w:tcPr>
          <w:p w:rsidR="00891CCD" w:rsidRPr="00036C5A" w:rsidRDefault="00891CCD" w:rsidP="00276F41">
            <w:pPr>
              <w:pStyle w:val="Sinespaciado"/>
              <w:rPr>
                <w:rFonts w:ascii="Cambria" w:hAnsi="Cambria"/>
                <w:sz w:val="16"/>
                <w:szCs w:val="18"/>
                <w:lang w:eastAsia="es-BO"/>
              </w:rPr>
            </w:pPr>
            <w:r w:rsidRPr="00036C5A">
              <w:rPr>
                <w:rFonts w:ascii="Cambria" w:hAnsi="Cambria"/>
                <w:sz w:val="16"/>
                <w:szCs w:val="18"/>
                <w:lang w:eastAsia="es-BO"/>
              </w:rPr>
              <w:t>CLAVOS</w:t>
            </w:r>
          </w:p>
        </w:tc>
      </w:tr>
      <w:tr w:rsidR="00891CCD" w:rsidRPr="00036C5A" w:rsidTr="00276F41">
        <w:trPr>
          <w:trHeight w:val="300"/>
          <w:jc w:val="center"/>
        </w:trPr>
        <w:tc>
          <w:tcPr>
            <w:tcW w:w="2830" w:type="dxa"/>
            <w:shd w:val="clear" w:color="auto" w:fill="auto"/>
            <w:noWrap/>
            <w:vAlign w:val="bottom"/>
            <w:hideMark/>
          </w:tcPr>
          <w:p w:rsidR="00891CCD" w:rsidRPr="00036C5A" w:rsidRDefault="00891CCD" w:rsidP="00276F41">
            <w:pPr>
              <w:pStyle w:val="Sinespaciado"/>
              <w:rPr>
                <w:rFonts w:ascii="Cambria" w:hAnsi="Cambria"/>
                <w:sz w:val="16"/>
                <w:szCs w:val="18"/>
                <w:lang w:eastAsia="es-BO"/>
              </w:rPr>
            </w:pPr>
            <w:r w:rsidRPr="00036C5A">
              <w:rPr>
                <w:rFonts w:ascii="Cambria" w:hAnsi="Cambria"/>
                <w:sz w:val="16"/>
                <w:szCs w:val="18"/>
                <w:lang w:eastAsia="es-BO"/>
              </w:rPr>
              <w:t>ALAMBRE DE AMARRE</w:t>
            </w:r>
          </w:p>
        </w:tc>
      </w:tr>
      <w:tr w:rsidR="00DE5400" w:rsidRPr="00036C5A" w:rsidTr="00276F41">
        <w:trPr>
          <w:trHeight w:val="300"/>
          <w:jc w:val="center"/>
        </w:trPr>
        <w:tc>
          <w:tcPr>
            <w:tcW w:w="2830" w:type="dxa"/>
            <w:shd w:val="clear" w:color="auto" w:fill="auto"/>
            <w:noWrap/>
            <w:vAlign w:val="bottom"/>
          </w:tcPr>
          <w:p w:rsidR="00DE5400" w:rsidRPr="00036C5A" w:rsidRDefault="00DE5400" w:rsidP="00276F41">
            <w:pPr>
              <w:pStyle w:val="Sinespaciado"/>
              <w:rPr>
                <w:rFonts w:ascii="Cambria" w:hAnsi="Cambria"/>
                <w:sz w:val="16"/>
                <w:szCs w:val="18"/>
                <w:lang w:eastAsia="es-BO"/>
              </w:rPr>
            </w:pPr>
            <w:r>
              <w:rPr>
                <w:rFonts w:ascii="Cambria" w:hAnsi="Cambria"/>
                <w:sz w:val="16"/>
                <w:szCs w:val="18"/>
                <w:lang w:eastAsia="es-BO"/>
              </w:rPr>
              <w:t>SIKA I IMPERMEABILIZANTE</w:t>
            </w:r>
          </w:p>
        </w:tc>
      </w:tr>
      <w:tr w:rsidR="00DE5400" w:rsidRPr="00036C5A" w:rsidTr="00276F41">
        <w:trPr>
          <w:trHeight w:val="300"/>
          <w:jc w:val="center"/>
        </w:trPr>
        <w:tc>
          <w:tcPr>
            <w:tcW w:w="2830" w:type="dxa"/>
            <w:shd w:val="clear" w:color="auto" w:fill="auto"/>
            <w:noWrap/>
            <w:vAlign w:val="bottom"/>
          </w:tcPr>
          <w:p w:rsidR="00DE5400" w:rsidRPr="00036C5A" w:rsidRDefault="00DE5400" w:rsidP="00276F41">
            <w:pPr>
              <w:pStyle w:val="Sinespaciado"/>
              <w:rPr>
                <w:rFonts w:ascii="Cambria" w:hAnsi="Cambria"/>
                <w:sz w:val="16"/>
                <w:szCs w:val="18"/>
                <w:lang w:eastAsia="es-BO"/>
              </w:rPr>
            </w:pPr>
            <w:r>
              <w:rPr>
                <w:rFonts w:ascii="Cambria" w:hAnsi="Cambria"/>
                <w:sz w:val="16"/>
                <w:szCs w:val="18"/>
                <w:lang w:eastAsia="es-BO"/>
              </w:rPr>
              <w:t>PINTURA AL OLEO NEGRA Y AMARILLA</w:t>
            </w:r>
          </w:p>
        </w:tc>
      </w:tr>
    </w:tbl>
    <w:p w:rsidR="00891CCD" w:rsidRPr="00701958" w:rsidRDefault="00891CCD" w:rsidP="00891CCD">
      <w:pPr>
        <w:pStyle w:val="Prrafodelista"/>
        <w:ind w:left="792"/>
        <w:jc w:val="both"/>
        <w:rPr>
          <w:rFonts w:ascii="Cambria" w:hAnsi="Cambria"/>
          <w:bCs/>
          <w:sz w:val="18"/>
          <w:szCs w:val="18"/>
          <w:lang w:val="es-ES"/>
        </w:rPr>
      </w:pP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MANO DE OBRA</w:t>
      </w:r>
    </w:p>
    <w:tbl>
      <w:tblPr>
        <w:tblW w:w="155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55"/>
      </w:tblGrid>
      <w:tr w:rsidR="00891CCD" w:rsidRPr="00036C5A" w:rsidTr="00276F41">
        <w:trPr>
          <w:trHeight w:val="300"/>
          <w:jc w:val="center"/>
        </w:trPr>
        <w:tc>
          <w:tcPr>
            <w:tcW w:w="1555" w:type="dxa"/>
            <w:shd w:val="clear" w:color="auto" w:fill="auto"/>
            <w:noWrap/>
            <w:vAlign w:val="bottom"/>
            <w:hideMark/>
          </w:tcPr>
          <w:p w:rsidR="00891CCD" w:rsidRPr="00036C5A" w:rsidRDefault="00891CCD" w:rsidP="00276F41">
            <w:pPr>
              <w:pStyle w:val="Sinespaciado"/>
              <w:rPr>
                <w:rFonts w:ascii="Cambria" w:hAnsi="Cambria"/>
                <w:sz w:val="16"/>
                <w:szCs w:val="18"/>
                <w:lang w:eastAsia="es-BO"/>
              </w:rPr>
            </w:pPr>
            <w:r w:rsidRPr="00036C5A">
              <w:rPr>
                <w:rFonts w:ascii="Cambria" w:hAnsi="Cambria"/>
                <w:sz w:val="16"/>
                <w:szCs w:val="18"/>
                <w:lang w:eastAsia="es-BO"/>
              </w:rPr>
              <w:t>ALBAÑIL</w:t>
            </w:r>
          </w:p>
        </w:tc>
      </w:tr>
      <w:tr w:rsidR="00891CCD" w:rsidRPr="00036C5A" w:rsidTr="00276F41">
        <w:trPr>
          <w:trHeight w:val="300"/>
          <w:jc w:val="center"/>
        </w:trPr>
        <w:tc>
          <w:tcPr>
            <w:tcW w:w="1555" w:type="dxa"/>
            <w:shd w:val="clear" w:color="auto" w:fill="auto"/>
            <w:noWrap/>
            <w:vAlign w:val="bottom"/>
            <w:hideMark/>
          </w:tcPr>
          <w:p w:rsidR="000F7A0D" w:rsidRPr="00036C5A" w:rsidRDefault="00891CCD" w:rsidP="00276F41">
            <w:pPr>
              <w:pStyle w:val="Sinespaciado"/>
              <w:rPr>
                <w:rFonts w:ascii="Cambria" w:hAnsi="Cambria"/>
                <w:sz w:val="16"/>
                <w:szCs w:val="18"/>
                <w:lang w:eastAsia="es-BO"/>
              </w:rPr>
            </w:pPr>
            <w:r w:rsidRPr="00036C5A">
              <w:rPr>
                <w:rFonts w:ascii="Cambria" w:hAnsi="Cambria"/>
                <w:sz w:val="16"/>
                <w:szCs w:val="18"/>
                <w:lang w:eastAsia="es-BO"/>
              </w:rPr>
              <w:t>AYUDANTE</w:t>
            </w:r>
          </w:p>
        </w:tc>
      </w:tr>
      <w:tr w:rsidR="000F7A0D" w:rsidRPr="00036C5A" w:rsidTr="00276F41">
        <w:trPr>
          <w:trHeight w:val="300"/>
          <w:jc w:val="center"/>
        </w:trPr>
        <w:tc>
          <w:tcPr>
            <w:tcW w:w="1555" w:type="dxa"/>
            <w:shd w:val="clear" w:color="auto" w:fill="auto"/>
            <w:noWrap/>
            <w:vAlign w:val="bottom"/>
          </w:tcPr>
          <w:p w:rsidR="000F7A0D" w:rsidRPr="00036C5A" w:rsidRDefault="000F7A0D" w:rsidP="00276F41">
            <w:pPr>
              <w:pStyle w:val="Sinespaciado"/>
              <w:rPr>
                <w:rFonts w:ascii="Cambria" w:hAnsi="Cambria"/>
                <w:sz w:val="16"/>
                <w:szCs w:val="18"/>
                <w:lang w:eastAsia="es-BO"/>
              </w:rPr>
            </w:pPr>
            <w:r>
              <w:rPr>
                <w:rFonts w:ascii="Cambria" w:hAnsi="Cambria"/>
                <w:sz w:val="16"/>
                <w:szCs w:val="18"/>
                <w:lang w:eastAsia="es-BO"/>
              </w:rPr>
              <w:t>ENCOFRADOR</w:t>
            </w:r>
          </w:p>
        </w:tc>
      </w:tr>
    </w:tbl>
    <w:p w:rsidR="00891CCD" w:rsidRPr="00701958" w:rsidRDefault="00891CCD" w:rsidP="00891CCD">
      <w:pPr>
        <w:pStyle w:val="Prrafodelista"/>
        <w:ind w:left="792"/>
        <w:jc w:val="both"/>
        <w:rPr>
          <w:rFonts w:ascii="Cambria" w:hAnsi="Cambria"/>
          <w:bCs/>
          <w:sz w:val="18"/>
          <w:szCs w:val="18"/>
          <w:lang w:val="es-ES"/>
        </w:rPr>
      </w:pP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EQUIPO Y MAQUINARIA</w:t>
      </w:r>
    </w:p>
    <w:tbl>
      <w:tblPr>
        <w:tblW w:w="212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122"/>
      </w:tblGrid>
      <w:tr w:rsidR="00891CCD" w:rsidRPr="00036C5A" w:rsidTr="00891CCD">
        <w:trPr>
          <w:trHeight w:val="300"/>
          <w:jc w:val="center"/>
        </w:trPr>
        <w:tc>
          <w:tcPr>
            <w:tcW w:w="2122" w:type="dxa"/>
            <w:shd w:val="clear" w:color="auto" w:fill="auto"/>
            <w:noWrap/>
            <w:vAlign w:val="bottom"/>
            <w:hideMark/>
          </w:tcPr>
          <w:p w:rsidR="00891CCD" w:rsidRPr="00036C5A" w:rsidRDefault="00891CCD" w:rsidP="00276F41">
            <w:pPr>
              <w:pStyle w:val="Sinespaciado"/>
              <w:rPr>
                <w:rFonts w:ascii="Cambria" w:hAnsi="Cambria"/>
                <w:sz w:val="16"/>
                <w:szCs w:val="18"/>
                <w:lang w:eastAsia="es-BO"/>
              </w:rPr>
            </w:pPr>
            <w:r w:rsidRPr="00036C5A">
              <w:rPr>
                <w:rFonts w:ascii="Cambria" w:hAnsi="Cambria"/>
                <w:sz w:val="16"/>
                <w:szCs w:val="18"/>
                <w:lang w:eastAsia="es-BO"/>
              </w:rPr>
              <w:t>MEZCLADORA</w:t>
            </w:r>
          </w:p>
        </w:tc>
      </w:tr>
    </w:tbl>
    <w:p w:rsidR="00891CCD" w:rsidRPr="00701958" w:rsidRDefault="00891CCD" w:rsidP="00891CCD">
      <w:pPr>
        <w:pStyle w:val="Prrafodelista"/>
        <w:ind w:left="792"/>
        <w:jc w:val="both"/>
        <w:rPr>
          <w:rFonts w:ascii="Cambria" w:hAnsi="Cambria"/>
          <w:bCs/>
          <w:sz w:val="18"/>
          <w:szCs w:val="18"/>
          <w:lang w:val="es-ES"/>
        </w:rPr>
      </w:pP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El cemento será del tipo portland, fresco y deberá cumplir con los requisitos necesarios de buena calidad.</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El agua deberá ser limpia, no permitiéndose el empleo de aguas estancadas provenientes de pequeñas lagunas o aquéllas que provengan de pantanos o ciénagas.</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En general los agregados deberán estar limpios y exentos de materiales tales como arcillas, barro adherido, escorias, cartón, yeso, pedazos de madera o materias orgánicas.</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 xml:space="preserve">Los encofrados serán de madera y serán construidos con la rigidez suficiente para prevenir deformaciones debidas a la presión del hormigón ciclópeo y otras cargas accidentales durante la construcción. Deberán ser igualmente impermeables y acorde con las líneas y pendientes señaladas en los planos. </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Para la elaboración del hormigón deberá cumplirse con las exigencias establecidas en la Norma Boliviana del Hormigón CBH-87.</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lastRenderedPageBreak/>
        <w:t>Todos los materiales descritos anteriormente, deberán ser de la mejor calidad; El morte</w:t>
      </w:r>
      <w:r w:rsidR="00DE5400">
        <w:rPr>
          <w:rFonts w:ascii="Cambria" w:hAnsi="Cambria"/>
          <w:bCs/>
          <w:sz w:val="18"/>
          <w:szCs w:val="18"/>
          <w:lang w:val="es-ES"/>
        </w:rPr>
        <w:t>ro tendrá una dosificación 1:2:4</w:t>
      </w:r>
      <w:r w:rsidRPr="00701958">
        <w:rPr>
          <w:rFonts w:ascii="Cambria" w:hAnsi="Cambria"/>
          <w:bCs/>
          <w:sz w:val="18"/>
          <w:szCs w:val="18"/>
          <w:lang w:val="es-ES"/>
        </w:rPr>
        <w:t xml:space="preserve"> para que garantice la resistencia y durabilidad del hormigón, así como las demás características que se exigen en el pliego de especificaciones técnicas.</w:t>
      </w:r>
    </w:p>
    <w:p w:rsidR="00891CCD" w:rsidRPr="00701958" w:rsidRDefault="00891CCD" w:rsidP="00891CCD">
      <w:pPr>
        <w:pStyle w:val="Prrafodelista"/>
        <w:ind w:left="792"/>
        <w:jc w:val="both"/>
        <w:rPr>
          <w:rFonts w:ascii="Cambria" w:hAnsi="Cambria"/>
          <w:sz w:val="18"/>
          <w:szCs w:val="18"/>
          <w:lang w:val="es-ES"/>
        </w:rPr>
      </w:pPr>
      <w:r w:rsidRPr="00701958">
        <w:rPr>
          <w:rFonts w:ascii="Cambria" w:hAnsi="Cambria"/>
          <w:bCs/>
          <w:sz w:val="18"/>
          <w:szCs w:val="18"/>
          <w:lang w:val="es-ES"/>
        </w:rPr>
        <w:t>Es importante también aclarar que la empresa podrá proponer materiales y maquinaria adicionales a las detalladas en la presente descripción, con el único objeto de cumplir el procedimiento especificado en el presente ítem, y los tiempos determinados de acuerdo al cronograma de ejecución. Además, deberá considerar todas las herramientas menores necesarias para la ejecución del presente ítem.</w:t>
      </w:r>
    </w:p>
    <w:p w:rsidR="00891CCD" w:rsidRPr="00701958" w:rsidRDefault="00891CCD" w:rsidP="00891CCD">
      <w:pPr>
        <w:pStyle w:val="Prrafodelista"/>
        <w:ind w:left="792"/>
        <w:jc w:val="both"/>
        <w:rPr>
          <w:rFonts w:ascii="Cambria" w:hAnsi="Cambria"/>
          <w:bCs/>
          <w:sz w:val="18"/>
          <w:szCs w:val="18"/>
          <w:lang w:val="es-ES"/>
        </w:rPr>
      </w:pPr>
    </w:p>
    <w:p w:rsidR="00891CCD" w:rsidRPr="00701958" w:rsidRDefault="00891CCD" w:rsidP="00891CCD">
      <w:pPr>
        <w:pStyle w:val="Prrafodelista"/>
        <w:numPr>
          <w:ilvl w:val="1"/>
          <w:numId w:val="1"/>
        </w:numPr>
        <w:jc w:val="both"/>
        <w:rPr>
          <w:rFonts w:ascii="Cambria" w:hAnsi="Cambria"/>
          <w:b/>
          <w:sz w:val="18"/>
          <w:szCs w:val="18"/>
          <w:lang w:val="es-ES"/>
        </w:rPr>
      </w:pPr>
      <w:r w:rsidRPr="00701958">
        <w:rPr>
          <w:rFonts w:ascii="Cambria" w:hAnsi="Cambria"/>
          <w:b/>
          <w:sz w:val="18"/>
          <w:szCs w:val="18"/>
          <w:lang w:val="es-ES"/>
        </w:rPr>
        <w:t>PROCEDIMIENTO PARA LA EJECUCIÓN.</w:t>
      </w:r>
    </w:p>
    <w:p w:rsidR="00DE5400" w:rsidRDefault="00DE5400" w:rsidP="00891CCD">
      <w:pPr>
        <w:pStyle w:val="Prrafodelista"/>
        <w:ind w:left="792"/>
        <w:jc w:val="both"/>
        <w:rPr>
          <w:rFonts w:ascii="Cambria" w:hAnsi="Cambria"/>
          <w:bCs/>
          <w:sz w:val="18"/>
          <w:szCs w:val="18"/>
          <w:lang w:val="es-ES"/>
        </w:rPr>
      </w:pPr>
      <w:r>
        <w:rPr>
          <w:rFonts w:ascii="Cambria" w:hAnsi="Cambria"/>
          <w:bCs/>
          <w:sz w:val="18"/>
          <w:szCs w:val="18"/>
          <w:lang w:val="es-ES"/>
        </w:rPr>
        <w:t>El bloque de hormigón ciclópeo tendrá la función de fijación de la tapa y campana de la válvula, deberá ser capaz de soportar las torsi</w:t>
      </w:r>
      <w:r w:rsidR="004120D1">
        <w:rPr>
          <w:rFonts w:ascii="Cambria" w:hAnsi="Cambria"/>
          <w:bCs/>
          <w:sz w:val="18"/>
          <w:szCs w:val="18"/>
          <w:lang w:val="es-ES"/>
        </w:rPr>
        <w:t>o</w:t>
      </w:r>
      <w:r>
        <w:rPr>
          <w:rFonts w:ascii="Cambria" w:hAnsi="Cambria"/>
          <w:bCs/>
          <w:sz w:val="18"/>
          <w:szCs w:val="18"/>
          <w:lang w:val="es-ES"/>
        </w:rPr>
        <w:t>nes y desplazamientos que se realicen al efectuar la apertura o cierre de la válvula.</w:t>
      </w:r>
    </w:p>
    <w:p w:rsidR="004120D1" w:rsidRDefault="004120D1" w:rsidP="00891CCD">
      <w:pPr>
        <w:pStyle w:val="Prrafodelista"/>
        <w:ind w:left="792"/>
        <w:jc w:val="both"/>
        <w:rPr>
          <w:rFonts w:ascii="Cambria" w:hAnsi="Cambria"/>
          <w:bCs/>
          <w:sz w:val="18"/>
          <w:szCs w:val="18"/>
          <w:lang w:val="es-ES"/>
        </w:rPr>
      </w:pPr>
      <w:r>
        <w:rPr>
          <w:rFonts w:ascii="Cambria" w:hAnsi="Cambria"/>
          <w:bCs/>
          <w:sz w:val="18"/>
          <w:szCs w:val="18"/>
          <w:lang w:val="es-ES"/>
        </w:rPr>
        <w:t>El bloque de hormigón tendrá las dimensiones y deberá ser instalado de acuerdo a lo especificado en el Anexo 2 (Gráficos), sobre una superficie lisa y bien compactada, con el tubo guía debidamente alineado.</w:t>
      </w:r>
    </w:p>
    <w:p w:rsidR="00DE5400" w:rsidRDefault="004120D1" w:rsidP="00F645F8">
      <w:pPr>
        <w:pStyle w:val="Prrafodelista"/>
        <w:ind w:left="792"/>
        <w:jc w:val="both"/>
        <w:rPr>
          <w:rFonts w:ascii="Cambria" w:hAnsi="Cambria"/>
          <w:bCs/>
          <w:sz w:val="18"/>
          <w:szCs w:val="18"/>
          <w:lang w:val="es-ES"/>
        </w:rPr>
      </w:pPr>
      <w:r>
        <w:rPr>
          <w:rFonts w:ascii="Cambria" w:hAnsi="Cambria"/>
          <w:bCs/>
          <w:sz w:val="18"/>
          <w:szCs w:val="18"/>
          <w:lang w:val="es-ES"/>
        </w:rPr>
        <w:t>Deberá ser pintado en toda la superficie superior en franjas de colores negro y amarillo, para su debida identificación, la cara superior deberá estar perpendicular al tubo guía.</w:t>
      </w:r>
    </w:p>
    <w:p w:rsidR="00F645F8" w:rsidRPr="00F645F8" w:rsidRDefault="00F645F8" w:rsidP="00F645F8">
      <w:pPr>
        <w:pStyle w:val="Prrafodelista"/>
        <w:ind w:left="792"/>
        <w:jc w:val="both"/>
        <w:rPr>
          <w:rFonts w:ascii="Cambria" w:hAnsi="Cambria"/>
          <w:bCs/>
          <w:sz w:val="18"/>
          <w:szCs w:val="18"/>
          <w:lang w:val="es-ES"/>
        </w:rPr>
      </w:pP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El hormigón se compactará mediante barretas o varillas de fierro.</w:t>
      </w:r>
    </w:p>
    <w:p w:rsidR="00891CCD"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El CONTRATISTA mantendrá el hormigón húmedo y protegido contra los agentes atmosféricos que pudieran perjudicarlo.</w:t>
      </w:r>
    </w:p>
    <w:p w:rsidR="00F645F8" w:rsidRPr="00701958" w:rsidRDefault="00F645F8" w:rsidP="00891CCD">
      <w:pPr>
        <w:pStyle w:val="Prrafodelista"/>
        <w:ind w:left="792"/>
        <w:jc w:val="both"/>
        <w:rPr>
          <w:rFonts w:ascii="Cambria" w:hAnsi="Cambria"/>
          <w:bCs/>
          <w:sz w:val="18"/>
          <w:szCs w:val="18"/>
          <w:lang w:val="es-ES"/>
        </w:rPr>
      </w:pPr>
    </w:p>
    <w:p w:rsidR="00891CCD" w:rsidRPr="00701958" w:rsidRDefault="004120D1" w:rsidP="00891CCD">
      <w:pPr>
        <w:pStyle w:val="Prrafodelista"/>
        <w:ind w:left="792"/>
        <w:jc w:val="both"/>
        <w:rPr>
          <w:rFonts w:ascii="Cambria" w:hAnsi="Cambria"/>
          <w:bCs/>
          <w:sz w:val="18"/>
          <w:szCs w:val="18"/>
          <w:lang w:val="es-ES"/>
        </w:rPr>
      </w:pPr>
      <w:r>
        <w:rPr>
          <w:rFonts w:ascii="Cambria" w:hAnsi="Cambria"/>
          <w:bCs/>
          <w:sz w:val="18"/>
          <w:szCs w:val="18"/>
          <w:lang w:val="es-ES"/>
        </w:rPr>
        <w:t xml:space="preserve">El acabado del bloque </w:t>
      </w:r>
      <w:r w:rsidR="00891CCD" w:rsidRPr="00701958">
        <w:rPr>
          <w:rFonts w:ascii="Cambria" w:hAnsi="Cambria"/>
          <w:bCs/>
          <w:sz w:val="18"/>
          <w:szCs w:val="18"/>
          <w:lang w:val="es-ES"/>
        </w:rPr>
        <w:t xml:space="preserve">será del tipo </w:t>
      </w:r>
      <w:proofErr w:type="spellStart"/>
      <w:r w:rsidR="00891CCD" w:rsidRPr="00701958">
        <w:rPr>
          <w:rFonts w:ascii="Cambria" w:hAnsi="Cambria"/>
          <w:bCs/>
          <w:sz w:val="18"/>
          <w:szCs w:val="18"/>
          <w:lang w:val="es-ES"/>
        </w:rPr>
        <w:t>frotachado</w:t>
      </w:r>
      <w:proofErr w:type="spellEnd"/>
      <w:r w:rsidR="00891CCD" w:rsidRPr="00701958">
        <w:rPr>
          <w:rFonts w:ascii="Cambria" w:hAnsi="Cambria"/>
          <w:bCs/>
          <w:sz w:val="18"/>
          <w:szCs w:val="18"/>
          <w:lang w:val="es-ES"/>
        </w:rPr>
        <w:t xml:space="preserve"> o</w:t>
      </w:r>
      <w:r>
        <w:rPr>
          <w:rFonts w:ascii="Cambria" w:hAnsi="Cambria"/>
          <w:bCs/>
          <w:sz w:val="18"/>
          <w:szCs w:val="18"/>
          <w:lang w:val="es-ES"/>
        </w:rPr>
        <w:t xml:space="preserve"> enlucido con impermeabilizante </w:t>
      </w:r>
      <w:r w:rsidR="00891CCD" w:rsidRPr="00701958">
        <w:rPr>
          <w:rFonts w:ascii="Cambria" w:hAnsi="Cambria"/>
          <w:bCs/>
          <w:sz w:val="18"/>
          <w:szCs w:val="18"/>
          <w:lang w:val="es-ES"/>
        </w:rPr>
        <w:t xml:space="preserve">de acuerdo a lo señalado en el </w:t>
      </w:r>
      <w:r>
        <w:rPr>
          <w:rFonts w:ascii="Cambria" w:hAnsi="Cambria"/>
          <w:bCs/>
          <w:sz w:val="18"/>
          <w:szCs w:val="18"/>
          <w:lang w:val="es-ES"/>
        </w:rPr>
        <w:t xml:space="preserve">punto de materiales e </w:t>
      </w:r>
      <w:r w:rsidR="00891CCD" w:rsidRPr="00701958">
        <w:rPr>
          <w:rFonts w:ascii="Cambria" w:hAnsi="Cambria"/>
          <w:bCs/>
          <w:sz w:val="18"/>
          <w:szCs w:val="18"/>
          <w:lang w:val="es-ES"/>
        </w:rPr>
        <w:t>inst</w:t>
      </w:r>
      <w:r>
        <w:rPr>
          <w:rFonts w:ascii="Cambria" w:hAnsi="Cambria"/>
          <w:bCs/>
          <w:sz w:val="18"/>
          <w:szCs w:val="18"/>
          <w:lang w:val="es-ES"/>
        </w:rPr>
        <w:t>rucciones del SUPERVISOR</w:t>
      </w:r>
      <w:r w:rsidR="00891CCD" w:rsidRPr="00701958">
        <w:rPr>
          <w:rFonts w:ascii="Cambria" w:hAnsi="Cambria"/>
          <w:bCs/>
          <w:sz w:val="18"/>
          <w:szCs w:val="18"/>
          <w:lang w:val="es-ES"/>
        </w:rPr>
        <w:t xml:space="preserve">. </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Para la medición de los agregados en volumen, se utilizarán recipientes indeformables, no permitiéndose el empleo de carretillas para este efecto.</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 xml:space="preserve">Los encofrados deberán ser rectos, libres de deformaciones o torceduras y de resistencia suficiente para contener el hormigón ciclópeo y resistir los esfuerzos que ocasione el vaciado sin deformarse. </w:t>
      </w:r>
    </w:p>
    <w:p w:rsidR="004120D1" w:rsidRDefault="004120D1" w:rsidP="00891CCD">
      <w:pPr>
        <w:pStyle w:val="Prrafodelista"/>
        <w:ind w:left="792"/>
        <w:jc w:val="both"/>
        <w:rPr>
          <w:rFonts w:ascii="Cambria" w:hAnsi="Cambria"/>
          <w:bCs/>
          <w:sz w:val="18"/>
          <w:szCs w:val="18"/>
          <w:lang w:val="es-ES"/>
        </w:rPr>
      </w:pP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La remoción de los encofrados se podrá realizar recién a las cuarenta y ocho horas de haberse efectuado el vaciado.</w:t>
      </w:r>
    </w:p>
    <w:p w:rsidR="00891CCD"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El vaciado del Hormigón será realizado con mezcladora mecánica, está prohibido realizar el mezclado manual.</w:t>
      </w:r>
    </w:p>
    <w:p w:rsidR="002C4B79" w:rsidRDefault="002C4B79" w:rsidP="00891CCD">
      <w:pPr>
        <w:pStyle w:val="Prrafodelista"/>
        <w:ind w:left="792"/>
        <w:jc w:val="both"/>
        <w:rPr>
          <w:rFonts w:ascii="Cambria" w:hAnsi="Cambria"/>
          <w:bCs/>
          <w:sz w:val="18"/>
          <w:szCs w:val="18"/>
          <w:lang w:val="es-ES"/>
        </w:rPr>
      </w:pPr>
    </w:p>
    <w:p w:rsidR="002C4B79" w:rsidRPr="00701958" w:rsidRDefault="002C4B79" w:rsidP="00891CCD">
      <w:pPr>
        <w:pStyle w:val="Prrafodelista"/>
        <w:ind w:left="792"/>
        <w:jc w:val="both"/>
        <w:rPr>
          <w:rFonts w:ascii="Cambria" w:hAnsi="Cambria"/>
          <w:bCs/>
          <w:sz w:val="18"/>
          <w:szCs w:val="18"/>
          <w:lang w:val="es-ES"/>
        </w:rPr>
      </w:pPr>
      <w:r>
        <w:rPr>
          <w:rFonts w:ascii="Cambria" w:hAnsi="Cambria"/>
          <w:bCs/>
          <w:sz w:val="18"/>
          <w:szCs w:val="18"/>
          <w:lang w:val="es-ES"/>
        </w:rPr>
        <w:t>Se construirá el bloque de hormigón ciclópeo en los lugares donde se haya realizado la reconstrucción de cámara, cuando la vereda sea de tierra, debiendo quedar fijo e inamovible después del relleno de la zanja.</w:t>
      </w:r>
    </w:p>
    <w:p w:rsidR="00891CCD" w:rsidRPr="00701958" w:rsidRDefault="00891CCD" w:rsidP="00891CCD">
      <w:pPr>
        <w:pStyle w:val="Prrafodelista"/>
        <w:ind w:left="792"/>
        <w:jc w:val="both"/>
        <w:rPr>
          <w:rFonts w:ascii="Cambria" w:hAnsi="Cambria"/>
          <w:bCs/>
          <w:sz w:val="18"/>
          <w:szCs w:val="18"/>
          <w:lang w:val="es-ES"/>
        </w:rPr>
      </w:pPr>
    </w:p>
    <w:p w:rsidR="00891CCD" w:rsidRPr="00701958" w:rsidRDefault="00891CCD" w:rsidP="00891CCD">
      <w:pPr>
        <w:pStyle w:val="Prrafodelista"/>
        <w:numPr>
          <w:ilvl w:val="1"/>
          <w:numId w:val="1"/>
        </w:numPr>
        <w:jc w:val="both"/>
        <w:rPr>
          <w:rFonts w:ascii="Cambria" w:hAnsi="Cambria"/>
          <w:b/>
          <w:sz w:val="18"/>
          <w:szCs w:val="18"/>
          <w:lang w:val="es-ES"/>
        </w:rPr>
      </w:pPr>
      <w:r w:rsidRPr="00701958">
        <w:rPr>
          <w:rFonts w:ascii="Cambria" w:hAnsi="Cambria"/>
          <w:b/>
          <w:sz w:val="18"/>
          <w:szCs w:val="18"/>
          <w:lang w:val="es-ES"/>
        </w:rPr>
        <w:t>MEDIDAS DE MITIGACIÓN AMBIENTAL.</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w:t>
      </w:r>
      <w:r w:rsidRPr="00701958">
        <w:rPr>
          <w:rFonts w:ascii="Cambria" w:hAnsi="Cambria"/>
          <w:bCs/>
          <w:sz w:val="18"/>
          <w:szCs w:val="18"/>
          <w:lang w:val="es-ES"/>
        </w:rPr>
        <w:lastRenderedPageBreak/>
        <w:t xml:space="preserve">adecuadas para satisfacer todos los requisitos en cuanto a bienestar e higiene, así como para prevenir epidemias. 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91CCD" w:rsidRPr="00701958"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El Contratista mantendrá un registro y hará informes acerca de la salud, la seguridad y el bienestar de las personas, así como de los daños a la propiedad, según lo solicite razonablemente el Ingeniero.</w:t>
      </w:r>
    </w:p>
    <w:p w:rsidR="00891CCD" w:rsidRPr="00701958" w:rsidRDefault="00891CCD" w:rsidP="00891CCD">
      <w:pPr>
        <w:pStyle w:val="Prrafodelista"/>
        <w:ind w:left="792"/>
        <w:jc w:val="both"/>
        <w:rPr>
          <w:rFonts w:ascii="Cambria" w:hAnsi="Cambria"/>
          <w:sz w:val="18"/>
          <w:szCs w:val="18"/>
          <w:lang w:val="es-ES"/>
        </w:rPr>
      </w:pPr>
    </w:p>
    <w:p w:rsidR="00891CCD" w:rsidRPr="00701958" w:rsidRDefault="00891CCD" w:rsidP="00891CCD">
      <w:pPr>
        <w:pStyle w:val="Prrafodelista"/>
        <w:numPr>
          <w:ilvl w:val="1"/>
          <w:numId w:val="1"/>
        </w:numPr>
        <w:jc w:val="both"/>
        <w:rPr>
          <w:rFonts w:ascii="Cambria" w:hAnsi="Cambria"/>
          <w:b/>
          <w:sz w:val="18"/>
          <w:szCs w:val="18"/>
          <w:lang w:val="es-ES"/>
        </w:rPr>
      </w:pPr>
      <w:r w:rsidRPr="00701958">
        <w:rPr>
          <w:rFonts w:ascii="Cambria" w:hAnsi="Cambria"/>
          <w:b/>
          <w:sz w:val="18"/>
          <w:szCs w:val="18"/>
          <w:lang w:val="es-ES"/>
        </w:rPr>
        <w:t>MEDICIÓN Y FORMA DE PAGO.</w:t>
      </w:r>
    </w:p>
    <w:p w:rsidR="00891CCD" w:rsidRDefault="00891CCD" w:rsidP="00891CCD">
      <w:pPr>
        <w:pStyle w:val="Prrafodelista"/>
        <w:ind w:left="792"/>
        <w:jc w:val="both"/>
        <w:rPr>
          <w:rFonts w:ascii="Cambria" w:hAnsi="Cambria"/>
          <w:bCs/>
          <w:sz w:val="18"/>
          <w:szCs w:val="18"/>
          <w:lang w:val="es-ES"/>
        </w:rPr>
      </w:pPr>
      <w:r w:rsidRPr="00701958">
        <w:rPr>
          <w:rFonts w:ascii="Cambria" w:hAnsi="Cambria"/>
          <w:bCs/>
          <w:sz w:val="18"/>
          <w:szCs w:val="18"/>
          <w:lang w:val="es-ES"/>
        </w:rPr>
        <w:t>La medición se la realizará por metro cubico. El pago por el trabajo efectuado tal como lo prescribe éste ítem y medido en la forma indicada, de acuerdo con los planos y las presentes especificaciones técnicas será pagado a precio unitario de la propuesta aceptada, de acuerdo a lo señalado revisado y aprobado por el SUPERVISOR DE OBRA designado, Dicho precio será compensación total por los materiales, mano de obra, herramientas, equipo y otros gastos que sean necesarios para la adecuada y correcta ejecución de los trabajos.</w:t>
      </w:r>
    </w:p>
    <w:p w:rsidR="004120D1" w:rsidRDefault="004120D1" w:rsidP="00891CCD">
      <w:pPr>
        <w:pStyle w:val="Prrafodelista"/>
        <w:ind w:left="792"/>
        <w:jc w:val="both"/>
        <w:rPr>
          <w:rFonts w:ascii="Cambria" w:hAnsi="Cambria"/>
          <w:bCs/>
          <w:sz w:val="18"/>
          <w:szCs w:val="18"/>
          <w:lang w:val="es-ES"/>
        </w:rPr>
      </w:pPr>
    </w:p>
    <w:p w:rsidR="004120D1" w:rsidRPr="00B02275" w:rsidRDefault="004120D1" w:rsidP="004120D1">
      <w:pPr>
        <w:pStyle w:val="Prrafodelista"/>
        <w:numPr>
          <w:ilvl w:val="0"/>
          <w:numId w:val="1"/>
        </w:numPr>
        <w:jc w:val="both"/>
        <w:rPr>
          <w:rFonts w:ascii="Cambria" w:hAnsi="Cambria"/>
          <w:b/>
          <w:sz w:val="18"/>
          <w:szCs w:val="18"/>
          <w:lang w:val="es-ES"/>
        </w:rPr>
      </w:pPr>
      <w:r w:rsidRPr="00B02275">
        <w:rPr>
          <w:rFonts w:ascii="Cambria" w:hAnsi="Cambria"/>
          <w:b/>
          <w:sz w:val="18"/>
          <w:szCs w:val="18"/>
          <w:lang w:val="es-ES"/>
        </w:rPr>
        <w:t>LIMPIEZA Y RETIRO DE ESCOMBROS.</w:t>
      </w:r>
    </w:p>
    <w:p w:rsidR="004120D1" w:rsidRPr="00B02275" w:rsidRDefault="004120D1" w:rsidP="004120D1">
      <w:pPr>
        <w:pStyle w:val="Prrafodelista"/>
        <w:ind w:left="360"/>
        <w:jc w:val="both"/>
        <w:rPr>
          <w:rFonts w:ascii="Cambria" w:hAnsi="Cambria"/>
          <w:b/>
          <w:sz w:val="18"/>
          <w:szCs w:val="18"/>
          <w:lang w:val="es-ES"/>
        </w:rPr>
      </w:pPr>
      <w:r w:rsidRPr="00B02275">
        <w:rPr>
          <w:rFonts w:ascii="Cambria" w:hAnsi="Cambria"/>
          <w:b/>
          <w:sz w:val="18"/>
          <w:szCs w:val="18"/>
          <w:lang w:val="es-ES"/>
        </w:rPr>
        <w:t>UNIDAD: Global (</w:t>
      </w:r>
      <w:proofErr w:type="spellStart"/>
      <w:r w:rsidRPr="00B02275">
        <w:rPr>
          <w:rFonts w:ascii="Cambria" w:hAnsi="Cambria"/>
          <w:b/>
          <w:sz w:val="18"/>
          <w:szCs w:val="18"/>
          <w:lang w:val="es-ES"/>
        </w:rPr>
        <w:t>Glb</w:t>
      </w:r>
      <w:proofErr w:type="spellEnd"/>
      <w:r w:rsidRPr="00B02275">
        <w:rPr>
          <w:rFonts w:ascii="Cambria" w:hAnsi="Cambria"/>
          <w:b/>
          <w:sz w:val="18"/>
          <w:szCs w:val="18"/>
          <w:lang w:val="es-ES"/>
        </w:rPr>
        <w:t>)</w:t>
      </w:r>
    </w:p>
    <w:p w:rsidR="004120D1" w:rsidRPr="00B02275" w:rsidRDefault="004120D1" w:rsidP="004120D1">
      <w:pPr>
        <w:pStyle w:val="Prrafodelista"/>
        <w:ind w:left="360"/>
        <w:jc w:val="both"/>
        <w:rPr>
          <w:rFonts w:ascii="Cambria" w:hAnsi="Cambria"/>
          <w:b/>
          <w:sz w:val="18"/>
          <w:szCs w:val="18"/>
          <w:lang w:val="es-ES"/>
        </w:rPr>
      </w:pPr>
    </w:p>
    <w:p w:rsidR="004120D1" w:rsidRPr="00B02275" w:rsidRDefault="004120D1" w:rsidP="004120D1">
      <w:pPr>
        <w:pStyle w:val="Prrafodelista"/>
        <w:numPr>
          <w:ilvl w:val="1"/>
          <w:numId w:val="1"/>
        </w:numPr>
        <w:rPr>
          <w:rFonts w:ascii="Cambria" w:hAnsi="Cambria"/>
          <w:b/>
          <w:sz w:val="18"/>
          <w:szCs w:val="18"/>
          <w:lang w:val="es-ES"/>
        </w:rPr>
      </w:pPr>
      <w:r w:rsidRPr="00B02275">
        <w:rPr>
          <w:rFonts w:ascii="Cambria" w:hAnsi="Cambria"/>
          <w:b/>
          <w:sz w:val="18"/>
          <w:szCs w:val="18"/>
          <w:lang w:val="es-ES"/>
        </w:rPr>
        <w:t>DEFINICIÓN.</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Este ítem comprende los trabajos necesarios para el carguío, retiro y traslado de todos los escombros resultantes de la obra, así como también, el deshierbe y nivelación del terreno, para realizar los trabajos de excavación en los diferentes </w:t>
      </w:r>
      <w:r w:rsidR="00B35C2E">
        <w:rPr>
          <w:rFonts w:ascii="Cambria" w:hAnsi="Cambria"/>
          <w:bCs/>
          <w:sz w:val="18"/>
          <w:szCs w:val="18"/>
          <w:lang w:val="es-ES"/>
        </w:rPr>
        <w:t xml:space="preserve">lugares </w:t>
      </w:r>
      <w:r w:rsidRPr="00B02275">
        <w:rPr>
          <w:rFonts w:ascii="Cambria" w:hAnsi="Cambria"/>
          <w:bCs/>
          <w:sz w:val="18"/>
          <w:szCs w:val="18"/>
          <w:lang w:val="es-ES"/>
        </w:rPr>
        <w:t>del Proyecto</w:t>
      </w:r>
      <w:r w:rsidR="00B35C2E">
        <w:rPr>
          <w:rFonts w:ascii="Cambria" w:hAnsi="Cambria"/>
          <w:bCs/>
          <w:sz w:val="18"/>
          <w:szCs w:val="18"/>
          <w:lang w:val="es-ES"/>
        </w:rPr>
        <w:t>, además de los trabajos de deshierbe, retiro de escombros para encontrar las válvulas que no se encuentran visibles</w:t>
      </w:r>
      <w:r w:rsidRPr="00B02275">
        <w:rPr>
          <w:rFonts w:ascii="Cambria" w:hAnsi="Cambria"/>
          <w:bCs/>
          <w:sz w:val="18"/>
          <w:szCs w:val="18"/>
          <w:lang w:val="es-ES"/>
        </w:rPr>
        <w:t>. La limpieza se la deberá hacer permanentemente con la finalidad de mantener la obra limpia y transitable.</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Los escombros deberán ser recogidos </w:t>
      </w:r>
      <w:r w:rsidR="00B35C2E">
        <w:rPr>
          <w:rFonts w:ascii="Cambria" w:hAnsi="Cambria"/>
          <w:bCs/>
          <w:sz w:val="18"/>
          <w:szCs w:val="18"/>
          <w:lang w:val="es-ES"/>
        </w:rPr>
        <w:t>en cada lugar intervenido</w:t>
      </w:r>
      <w:r w:rsidRPr="00B02275">
        <w:rPr>
          <w:rFonts w:ascii="Cambria" w:hAnsi="Cambria"/>
          <w:bCs/>
          <w:sz w:val="18"/>
          <w:szCs w:val="18"/>
          <w:lang w:val="es-ES"/>
        </w:rPr>
        <w:t>, no dejando esta actividad postergada hasta el final de la obra.</w:t>
      </w:r>
    </w:p>
    <w:p w:rsidR="004120D1" w:rsidRPr="00B02275" w:rsidRDefault="004120D1" w:rsidP="004120D1">
      <w:pPr>
        <w:pStyle w:val="Prrafodelista"/>
        <w:ind w:left="792"/>
        <w:jc w:val="both"/>
        <w:rPr>
          <w:rFonts w:ascii="Cambria" w:hAnsi="Cambria"/>
          <w:bCs/>
          <w:sz w:val="18"/>
          <w:szCs w:val="18"/>
          <w:lang w:val="es-ES"/>
        </w:rPr>
      </w:pPr>
      <w:bookmarkStart w:id="65" w:name="_Toc314666973"/>
      <w:r w:rsidRPr="00B02275">
        <w:rPr>
          <w:rFonts w:ascii="Cambria" w:hAnsi="Cambria"/>
          <w:bCs/>
          <w:sz w:val="18"/>
          <w:szCs w:val="18"/>
          <w:lang w:val="es-ES"/>
        </w:rPr>
        <w:t>Una vez terminada la obra de acuerdo con el contrato y previamente a la recepción provisional de la misma, el CONTRATISTA estará obligado a ejecutar, además de la limpieza periódica, la limpieza general del lugar.</w:t>
      </w:r>
      <w:bookmarkEnd w:id="65"/>
      <w:r w:rsidRPr="00B02275">
        <w:rPr>
          <w:rFonts w:ascii="Cambria" w:hAnsi="Cambria"/>
          <w:bCs/>
          <w:sz w:val="18"/>
          <w:szCs w:val="18"/>
          <w:lang w:val="es-ES"/>
        </w:rPr>
        <w:t xml:space="preserve"> La limpieza periódica deberá realizarse en cada tramo concluido, dejando el área libre de materiales excedentes y de residuos.</w:t>
      </w:r>
    </w:p>
    <w:p w:rsidR="004120D1" w:rsidRPr="00B02275" w:rsidRDefault="004120D1" w:rsidP="004120D1">
      <w:pPr>
        <w:pStyle w:val="Prrafodelista"/>
        <w:ind w:left="792"/>
        <w:jc w:val="both"/>
        <w:rPr>
          <w:rFonts w:ascii="Cambria" w:hAnsi="Cambria"/>
          <w:bCs/>
          <w:sz w:val="18"/>
          <w:szCs w:val="18"/>
          <w:lang w:val="es-ES"/>
        </w:rPr>
      </w:pPr>
    </w:p>
    <w:p w:rsidR="004120D1" w:rsidRPr="00B02275" w:rsidRDefault="004120D1" w:rsidP="004120D1">
      <w:pPr>
        <w:pStyle w:val="Prrafodelista"/>
        <w:numPr>
          <w:ilvl w:val="1"/>
          <w:numId w:val="1"/>
        </w:numPr>
        <w:rPr>
          <w:rFonts w:ascii="Cambria" w:hAnsi="Cambria"/>
          <w:b/>
          <w:sz w:val="18"/>
          <w:szCs w:val="18"/>
          <w:lang w:val="es-ES"/>
        </w:rPr>
      </w:pPr>
      <w:r w:rsidRPr="00B02275">
        <w:rPr>
          <w:rFonts w:ascii="Cambria" w:hAnsi="Cambria"/>
          <w:b/>
          <w:sz w:val="18"/>
          <w:szCs w:val="18"/>
          <w:lang w:val="es-ES"/>
        </w:rPr>
        <w:t>MATERIALES, HERRAMIENTAS Y EQUIPO.</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El CONTRATISTA proporcionará todos los materiales, herramientas y equipos necesarios (Volquetas, camionetas, etc.)  Para la ejecución de los trabajos, los mismos deberán ser aprobados por el SUPERVISOR al inicio de la actividad.</w:t>
      </w:r>
    </w:p>
    <w:p w:rsidR="004120D1" w:rsidRPr="00B02275" w:rsidRDefault="004120D1" w:rsidP="004120D1">
      <w:pPr>
        <w:pStyle w:val="Prrafodelista"/>
        <w:ind w:left="792"/>
        <w:jc w:val="both"/>
        <w:rPr>
          <w:rFonts w:ascii="Cambria" w:hAnsi="Cambria"/>
          <w:bCs/>
          <w:sz w:val="18"/>
          <w:szCs w:val="18"/>
          <w:lang w:val="es-ES"/>
        </w:rPr>
      </w:pPr>
    </w:p>
    <w:p w:rsidR="00B35C2E" w:rsidRPr="00B02275" w:rsidRDefault="00B35C2E" w:rsidP="00B35C2E">
      <w:pPr>
        <w:pStyle w:val="Prrafodelista"/>
        <w:ind w:left="792"/>
        <w:jc w:val="both"/>
        <w:rPr>
          <w:rFonts w:ascii="Cambria" w:hAnsi="Cambria"/>
          <w:bCs/>
          <w:sz w:val="18"/>
          <w:szCs w:val="18"/>
          <w:lang w:val="es-ES"/>
        </w:rPr>
      </w:pPr>
      <w:r>
        <w:rPr>
          <w:rFonts w:ascii="Cambria" w:hAnsi="Cambria"/>
          <w:bCs/>
          <w:sz w:val="18"/>
          <w:szCs w:val="18"/>
          <w:lang w:val="es-ES"/>
        </w:rPr>
        <w:t>MATERIALES</w:t>
      </w:r>
      <w:r w:rsidRPr="00B35C2E">
        <w:rPr>
          <w:rFonts w:ascii="Cambria" w:hAnsi="Cambria"/>
          <w:bCs/>
          <w:sz w:val="18"/>
          <w:szCs w:val="18"/>
          <w:lang w:val="es-ES"/>
        </w:rPr>
        <w:t xml:space="preserve"> </w:t>
      </w:r>
    </w:p>
    <w:tbl>
      <w:tblPr>
        <w:tblW w:w="226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263"/>
      </w:tblGrid>
      <w:tr w:rsidR="00B35C2E" w:rsidRPr="00F54234" w:rsidTr="004738C4">
        <w:trPr>
          <w:trHeight w:val="225"/>
          <w:jc w:val="center"/>
        </w:trPr>
        <w:tc>
          <w:tcPr>
            <w:tcW w:w="2263" w:type="dxa"/>
            <w:shd w:val="clear" w:color="auto" w:fill="auto"/>
            <w:noWrap/>
            <w:vAlign w:val="bottom"/>
            <w:hideMark/>
          </w:tcPr>
          <w:p w:rsidR="00B35C2E" w:rsidRPr="00F54234" w:rsidRDefault="00B35C2E"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COMBUSTIBLE</w:t>
            </w:r>
          </w:p>
        </w:tc>
      </w:tr>
    </w:tbl>
    <w:p w:rsidR="00B35C2E" w:rsidRDefault="00B35C2E" w:rsidP="004120D1">
      <w:pPr>
        <w:pStyle w:val="Prrafodelista"/>
        <w:ind w:left="792"/>
        <w:jc w:val="both"/>
        <w:rPr>
          <w:rFonts w:ascii="Cambria" w:hAnsi="Cambria"/>
          <w:bCs/>
          <w:sz w:val="18"/>
          <w:szCs w:val="18"/>
          <w:lang w:val="es-ES"/>
        </w:rPr>
      </w:pP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MANO DE OBRA</w:t>
      </w:r>
    </w:p>
    <w:tbl>
      <w:tblPr>
        <w:tblW w:w="226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263"/>
      </w:tblGrid>
      <w:tr w:rsidR="004120D1" w:rsidRPr="00F54234" w:rsidTr="004738C4">
        <w:trPr>
          <w:trHeight w:val="225"/>
          <w:jc w:val="center"/>
        </w:trPr>
        <w:tc>
          <w:tcPr>
            <w:tcW w:w="2263" w:type="dxa"/>
            <w:shd w:val="clear" w:color="auto" w:fill="auto"/>
            <w:noWrap/>
            <w:vAlign w:val="bottom"/>
            <w:hideMark/>
          </w:tcPr>
          <w:p w:rsidR="004120D1" w:rsidRPr="00F54234" w:rsidRDefault="004120D1" w:rsidP="004738C4">
            <w:pPr>
              <w:spacing w:after="0" w:line="240" w:lineRule="auto"/>
              <w:rPr>
                <w:rFonts w:ascii="Cambria" w:eastAsia="Times New Roman" w:hAnsi="Cambria" w:cs="Calibri"/>
                <w:sz w:val="16"/>
                <w:szCs w:val="18"/>
                <w:lang w:eastAsia="es-BO"/>
              </w:rPr>
            </w:pPr>
            <w:r w:rsidRPr="00F54234">
              <w:rPr>
                <w:rFonts w:ascii="Cambria" w:eastAsia="Times New Roman" w:hAnsi="Cambria" w:cs="Calibri"/>
                <w:sz w:val="16"/>
                <w:szCs w:val="18"/>
                <w:lang w:eastAsia="es-BO"/>
              </w:rPr>
              <w:t>CHOFER</w:t>
            </w:r>
          </w:p>
        </w:tc>
      </w:tr>
      <w:tr w:rsidR="004120D1" w:rsidRPr="00F54234" w:rsidTr="004738C4">
        <w:trPr>
          <w:trHeight w:val="225"/>
          <w:jc w:val="center"/>
        </w:trPr>
        <w:tc>
          <w:tcPr>
            <w:tcW w:w="2263" w:type="dxa"/>
            <w:shd w:val="clear" w:color="auto" w:fill="auto"/>
            <w:noWrap/>
            <w:vAlign w:val="bottom"/>
            <w:hideMark/>
          </w:tcPr>
          <w:p w:rsidR="004120D1" w:rsidRPr="00F54234" w:rsidRDefault="00EC0B36"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AYUDANTE</w:t>
            </w:r>
          </w:p>
        </w:tc>
      </w:tr>
    </w:tbl>
    <w:p w:rsidR="004120D1" w:rsidRDefault="004120D1" w:rsidP="004120D1">
      <w:pPr>
        <w:pStyle w:val="Prrafodelista"/>
        <w:ind w:left="792"/>
        <w:jc w:val="both"/>
        <w:rPr>
          <w:rFonts w:ascii="Cambria" w:hAnsi="Cambria"/>
          <w:bCs/>
          <w:sz w:val="18"/>
          <w:szCs w:val="18"/>
          <w:lang w:val="es-ES"/>
        </w:rPr>
      </w:pP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lastRenderedPageBreak/>
        <w:t>EQUIPO Y MAQUINARIA</w:t>
      </w:r>
    </w:p>
    <w:tbl>
      <w:tblPr>
        <w:tblW w:w="226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263"/>
      </w:tblGrid>
      <w:tr w:rsidR="004120D1" w:rsidRPr="00F54234" w:rsidTr="004738C4">
        <w:trPr>
          <w:trHeight w:val="225"/>
          <w:jc w:val="center"/>
        </w:trPr>
        <w:tc>
          <w:tcPr>
            <w:tcW w:w="2263" w:type="dxa"/>
            <w:shd w:val="clear" w:color="auto" w:fill="auto"/>
            <w:noWrap/>
            <w:vAlign w:val="bottom"/>
            <w:hideMark/>
          </w:tcPr>
          <w:p w:rsidR="004120D1" w:rsidRPr="00F54234" w:rsidRDefault="00B35C2E" w:rsidP="004738C4">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CAMIONETA 4X4</w:t>
            </w:r>
          </w:p>
        </w:tc>
      </w:tr>
    </w:tbl>
    <w:p w:rsidR="004120D1" w:rsidRPr="00B02275" w:rsidRDefault="004120D1" w:rsidP="004120D1">
      <w:pPr>
        <w:pStyle w:val="Prrafodelista"/>
        <w:ind w:left="792"/>
        <w:jc w:val="both"/>
        <w:rPr>
          <w:rFonts w:ascii="Cambria" w:hAnsi="Cambria"/>
          <w:bCs/>
          <w:sz w:val="18"/>
          <w:szCs w:val="18"/>
          <w:lang w:val="es-ES"/>
        </w:rPr>
      </w:pPr>
    </w:p>
    <w:p w:rsidR="004120D1" w:rsidRPr="00B02275" w:rsidRDefault="004120D1" w:rsidP="004120D1">
      <w:pPr>
        <w:pStyle w:val="Prrafodelista"/>
        <w:ind w:left="792"/>
        <w:jc w:val="both"/>
        <w:rPr>
          <w:rFonts w:ascii="Cambria" w:hAnsi="Cambria"/>
          <w:bCs/>
          <w:sz w:val="18"/>
          <w:szCs w:val="18"/>
          <w:lang w:val="es-ES"/>
        </w:rPr>
      </w:pPr>
      <w:r w:rsidRPr="00701958">
        <w:rPr>
          <w:rFonts w:ascii="Cambria" w:hAnsi="Cambria"/>
          <w:bCs/>
          <w:sz w:val="18"/>
          <w:szCs w:val="18"/>
          <w:lang w:val="es-ES"/>
        </w:rPr>
        <w:t>Es importante también aclarar que la empresa podrá proponer materiales y maquinaria adicionales a las detalladas en la presente descripción, con el único objeto de cumplir el procedimiento especificado en el presente ítem, y los tiempos determinados de acuerdo al cronograma de ejecución. Además, deberá considerar todas las herramientas menores necesarias para</w:t>
      </w:r>
      <w:r>
        <w:rPr>
          <w:rFonts w:ascii="Cambria" w:hAnsi="Cambria"/>
          <w:bCs/>
          <w:sz w:val="18"/>
          <w:szCs w:val="18"/>
          <w:lang w:val="es-ES"/>
        </w:rPr>
        <w:t xml:space="preserve"> la ejecución del presente ítem</w:t>
      </w:r>
      <w:r w:rsidRPr="00B02275">
        <w:rPr>
          <w:rFonts w:ascii="Cambria" w:hAnsi="Cambria"/>
          <w:bCs/>
          <w:sz w:val="18"/>
          <w:szCs w:val="18"/>
          <w:lang w:val="es-ES"/>
        </w:rPr>
        <w:t>.</w:t>
      </w:r>
    </w:p>
    <w:p w:rsidR="004120D1" w:rsidRPr="00B02275" w:rsidRDefault="004120D1" w:rsidP="004120D1">
      <w:pPr>
        <w:pStyle w:val="Prrafodelista"/>
        <w:ind w:left="792"/>
        <w:jc w:val="both"/>
        <w:rPr>
          <w:rFonts w:ascii="Cambria" w:hAnsi="Cambria"/>
          <w:bCs/>
          <w:sz w:val="18"/>
          <w:szCs w:val="18"/>
          <w:lang w:val="es-ES"/>
        </w:rPr>
      </w:pPr>
    </w:p>
    <w:p w:rsidR="004120D1" w:rsidRPr="00B02275" w:rsidRDefault="004120D1" w:rsidP="004120D1">
      <w:pPr>
        <w:pStyle w:val="Prrafodelista"/>
        <w:numPr>
          <w:ilvl w:val="1"/>
          <w:numId w:val="1"/>
        </w:numPr>
        <w:rPr>
          <w:rFonts w:ascii="Cambria" w:hAnsi="Cambria"/>
          <w:b/>
          <w:sz w:val="18"/>
          <w:szCs w:val="18"/>
          <w:lang w:val="es-ES"/>
        </w:rPr>
      </w:pPr>
      <w:r w:rsidRPr="00B02275">
        <w:rPr>
          <w:rFonts w:ascii="Cambria" w:hAnsi="Cambria"/>
          <w:b/>
          <w:sz w:val="18"/>
          <w:szCs w:val="18"/>
          <w:lang w:val="es-ES"/>
        </w:rPr>
        <w:t>PROCEDIMIENTO PARA LA EJECUCIÓN.</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w:t>
      </w:r>
      <w:r w:rsidR="00B35C2E">
        <w:rPr>
          <w:rFonts w:ascii="Cambria" w:hAnsi="Cambria"/>
          <w:bCs/>
          <w:sz w:val="18"/>
          <w:szCs w:val="18"/>
          <w:lang w:val="es-ES"/>
        </w:rPr>
        <w:t xml:space="preserve">os los materiales señalados y </w:t>
      </w:r>
      <w:r w:rsidRPr="00B02275">
        <w:rPr>
          <w:rFonts w:ascii="Cambria" w:hAnsi="Cambria"/>
          <w:bCs/>
          <w:sz w:val="18"/>
          <w:szCs w:val="18"/>
          <w:lang w:val="es-ES"/>
        </w:rPr>
        <w:t>transportados hasta los lugares o botaderos establecidos para el efecto por las autoridades municipales locales.</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Los materiales que indique y considere el SUPERVISOR reutilizables, serán transportados y almacenados en los lugares que este indique, aun cuando estuvieran fuera de los límites de la obra.</w:t>
      </w:r>
      <w:r w:rsidR="00B35C2E">
        <w:rPr>
          <w:rFonts w:ascii="Cambria" w:hAnsi="Cambria"/>
          <w:bCs/>
          <w:sz w:val="18"/>
          <w:szCs w:val="18"/>
          <w:lang w:val="es-ES"/>
        </w:rPr>
        <w:t xml:space="preserve"> </w:t>
      </w:r>
      <w:r w:rsidRPr="00B02275">
        <w:rPr>
          <w:rFonts w:ascii="Cambria" w:hAnsi="Cambria"/>
          <w:bCs/>
          <w:sz w:val="18"/>
          <w:szCs w:val="18"/>
          <w:lang w:val="es-ES"/>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Una vez terminada la obra de acuerdo con el contrato y previamente a la recepción provisional de la misma, el CONTRATISTA estará obligado a ejecutar, además de la limpieza periódica, la limpieza general del lugar. </w:t>
      </w:r>
    </w:p>
    <w:p w:rsidR="004120D1" w:rsidRPr="00B02275" w:rsidRDefault="004120D1" w:rsidP="004120D1">
      <w:pPr>
        <w:pStyle w:val="Prrafodelista"/>
        <w:ind w:left="792"/>
        <w:jc w:val="both"/>
        <w:rPr>
          <w:rFonts w:ascii="Cambria" w:hAnsi="Cambria"/>
          <w:bCs/>
          <w:sz w:val="18"/>
          <w:szCs w:val="18"/>
          <w:lang w:val="es-ES"/>
        </w:rPr>
      </w:pPr>
    </w:p>
    <w:p w:rsidR="004120D1" w:rsidRPr="00B02275" w:rsidRDefault="004120D1" w:rsidP="004120D1">
      <w:pPr>
        <w:pStyle w:val="Prrafodelista"/>
        <w:numPr>
          <w:ilvl w:val="1"/>
          <w:numId w:val="1"/>
        </w:numPr>
        <w:rPr>
          <w:rFonts w:ascii="Cambria" w:hAnsi="Cambria"/>
          <w:b/>
          <w:sz w:val="18"/>
          <w:szCs w:val="18"/>
          <w:lang w:val="es-ES"/>
        </w:rPr>
      </w:pPr>
      <w:r w:rsidRPr="00B02275">
        <w:rPr>
          <w:rFonts w:ascii="Cambria" w:hAnsi="Cambria"/>
          <w:b/>
          <w:sz w:val="18"/>
          <w:szCs w:val="18"/>
          <w:lang w:val="es-ES"/>
        </w:rPr>
        <w:t>MEDIDAS DE MITIGACION AMBIENTAL</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w:t>
      </w:r>
      <w:r w:rsidRPr="00B02275">
        <w:rPr>
          <w:rFonts w:ascii="Cambria" w:hAnsi="Cambria"/>
          <w:bCs/>
          <w:sz w:val="18"/>
          <w:szCs w:val="18"/>
          <w:lang w:val="es-ES"/>
        </w:rPr>
        <w:lastRenderedPageBreak/>
        <w:t xml:space="preserve">necesita para ejercer esa responsabilidad y autoridad. El Contratista enviará al Ingeniero, a la mayor brevedad posible, información detallada sobre cualquier accidente que ocurra. </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El Contratista mantendrá un registro y hará informes acerca de la salud, la seguridad y el bienestar de las personas, así como de los daños a la propiedad, según lo solicite razonablemente el Ingeniero.</w:t>
      </w:r>
    </w:p>
    <w:p w:rsidR="004120D1" w:rsidRPr="00B02275" w:rsidRDefault="004120D1" w:rsidP="004120D1">
      <w:pPr>
        <w:pStyle w:val="Prrafodelista"/>
        <w:ind w:left="792"/>
        <w:jc w:val="both"/>
        <w:rPr>
          <w:rFonts w:ascii="Cambria" w:hAnsi="Cambria"/>
          <w:bCs/>
          <w:sz w:val="18"/>
          <w:szCs w:val="18"/>
          <w:lang w:val="es-ES"/>
        </w:rPr>
      </w:pPr>
    </w:p>
    <w:p w:rsidR="004120D1" w:rsidRPr="00B02275" w:rsidRDefault="004120D1" w:rsidP="004120D1">
      <w:pPr>
        <w:pStyle w:val="Prrafodelista"/>
        <w:numPr>
          <w:ilvl w:val="1"/>
          <w:numId w:val="1"/>
        </w:numPr>
        <w:rPr>
          <w:rFonts w:ascii="Cambria" w:hAnsi="Cambria"/>
          <w:b/>
          <w:sz w:val="18"/>
          <w:szCs w:val="18"/>
          <w:lang w:val="es-ES"/>
        </w:rPr>
      </w:pPr>
      <w:r w:rsidRPr="00B02275">
        <w:rPr>
          <w:rFonts w:ascii="Cambria" w:hAnsi="Cambria"/>
          <w:b/>
          <w:sz w:val="18"/>
          <w:szCs w:val="18"/>
          <w:lang w:val="es-ES"/>
        </w:rPr>
        <w:t>MEDICIÓN Y FORMA DE PAGO.</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El ítem de limpieza y retiro de escombros será medido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4120D1" w:rsidRPr="00B02275" w:rsidRDefault="004120D1" w:rsidP="004120D1">
      <w:pPr>
        <w:pStyle w:val="Prrafodelista"/>
        <w:ind w:left="792"/>
        <w:jc w:val="both"/>
        <w:rPr>
          <w:rFonts w:ascii="Cambria" w:hAnsi="Cambria"/>
          <w:bCs/>
          <w:sz w:val="18"/>
          <w:szCs w:val="18"/>
          <w:lang w:val="es-ES"/>
        </w:rPr>
      </w:pPr>
      <w:r w:rsidRPr="00B02275">
        <w:rPr>
          <w:rFonts w:ascii="Cambria" w:hAnsi="Cambria"/>
          <w:bCs/>
          <w:sz w:val="18"/>
          <w:szCs w:val="18"/>
          <w:lang w:val="es-ES"/>
        </w:rPr>
        <w:t>Dicho pago será la compensación total por los materiales, mano de obra, herramientas, equipo y otros gastos que sean necesarios para la adecuada y correcta ejecución de los trabajos.</w:t>
      </w:r>
    </w:p>
    <w:p w:rsidR="006E3B69" w:rsidRPr="00B02275" w:rsidRDefault="006E3B69" w:rsidP="007A388B">
      <w:pPr>
        <w:pStyle w:val="Prrafodelista"/>
        <w:ind w:left="792"/>
        <w:jc w:val="both"/>
        <w:rPr>
          <w:rFonts w:ascii="Cambria" w:hAnsi="Cambria"/>
          <w:bCs/>
          <w:sz w:val="18"/>
          <w:szCs w:val="18"/>
          <w:lang w:val="es-ES"/>
        </w:rPr>
      </w:pPr>
      <w:bookmarkStart w:id="66" w:name="_Toc378236514"/>
      <w:bookmarkStart w:id="67" w:name="_Toc378667047"/>
      <w:bookmarkStart w:id="68" w:name="_Toc378667233"/>
      <w:bookmarkStart w:id="69" w:name="_Toc378667748"/>
      <w:bookmarkStart w:id="70" w:name="_Toc381213541"/>
      <w:bookmarkStart w:id="71" w:name="_Toc381214018"/>
      <w:bookmarkStart w:id="72" w:name="_Toc381214109"/>
      <w:bookmarkStart w:id="73" w:name="_Toc384130477"/>
      <w:bookmarkStart w:id="74" w:name="_Toc384130698"/>
      <w:bookmarkStart w:id="75" w:name="_Toc384130854"/>
      <w:bookmarkStart w:id="76" w:name="_Toc384131245"/>
      <w:bookmarkStart w:id="77" w:name="_Toc387785996"/>
      <w:bookmarkStart w:id="78" w:name="_Toc387788284"/>
      <w:bookmarkStart w:id="79" w:name="_Toc388648593"/>
      <w:bookmarkStart w:id="80" w:name="_Toc388648681"/>
      <w:bookmarkStart w:id="81" w:name="_Toc388693342"/>
      <w:bookmarkStart w:id="82" w:name="_Toc388702304"/>
      <w:bookmarkStart w:id="83" w:name="_Toc388724582"/>
      <w:bookmarkStart w:id="84" w:name="_Toc40409817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6E3B69" w:rsidRPr="00B02275" w:rsidRDefault="006E3B69" w:rsidP="005E26D0">
      <w:pPr>
        <w:pStyle w:val="Prrafodelista"/>
        <w:numPr>
          <w:ilvl w:val="0"/>
          <w:numId w:val="1"/>
        </w:numPr>
        <w:jc w:val="both"/>
        <w:rPr>
          <w:rFonts w:ascii="Cambria" w:hAnsi="Cambria"/>
          <w:b/>
          <w:sz w:val="18"/>
          <w:szCs w:val="18"/>
          <w:lang w:val="es-ES"/>
        </w:rPr>
      </w:pPr>
      <w:r w:rsidRPr="00B02275">
        <w:rPr>
          <w:rFonts w:ascii="Cambria" w:hAnsi="Cambria"/>
          <w:b/>
          <w:sz w:val="18"/>
          <w:szCs w:val="18"/>
          <w:lang w:val="es-ES"/>
        </w:rPr>
        <w:t>ELABORACIÓN DE DATA BOOK</w:t>
      </w:r>
    </w:p>
    <w:p w:rsidR="006E3B69" w:rsidRPr="00B02275" w:rsidRDefault="006E3B69" w:rsidP="007A388B">
      <w:pPr>
        <w:pStyle w:val="Prrafodelista"/>
        <w:ind w:left="360"/>
        <w:jc w:val="both"/>
        <w:rPr>
          <w:rFonts w:ascii="Cambria" w:hAnsi="Cambria"/>
          <w:b/>
          <w:sz w:val="18"/>
          <w:szCs w:val="18"/>
          <w:lang w:val="es-ES"/>
        </w:rPr>
      </w:pPr>
      <w:r w:rsidRPr="00B02275">
        <w:rPr>
          <w:rFonts w:ascii="Cambria" w:hAnsi="Cambria"/>
          <w:b/>
          <w:sz w:val="18"/>
          <w:szCs w:val="18"/>
          <w:lang w:val="es-ES"/>
        </w:rPr>
        <w:t>Unidad: Global (</w:t>
      </w:r>
      <w:proofErr w:type="spellStart"/>
      <w:r w:rsidRPr="00B02275">
        <w:rPr>
          <w:rFonts w:ascii="Cambria" w:hAnsi="Cambria"/>
          <w:b/>
          <w:sz w:val="18"/>
          <w:szCs w:val="18"/>
          <w:lang w:val="es-ES"/>
        </w:rPr>
        <w:t>Glb</w:t>
      </w:r>
      <w:proofErr w:type="spellEnd"/>
      <w:r w:rsidRPr="00B02275">
        <w:rPr>
          <w:rFonts w:ascii="Cambria" w:hAnsi="Cambria"/>
          <w:b/>
          <w:sz w:val="18"/>
          <w:szCs w:val="18"/>
          <w:lang w:val="es-ES"/>
        </w:rPr>
        <w:t>)</w:t>
      </w:r>
    </w:p>
    <w:p w:rsidR="007A388B" w:rsidRPr="00B02275" w:rsidRDefault="007A388B" w:rsidP="007A388B">
      <w:pPr>
        <w:pStyle w:val="Prrafodelista"/>
        <w:ind w:left="360"/>
        <w:jc w:val="both"/>
        <w:rPr>
          <w:rFonts w:ascii="Cambria" w:hAnsi="Cambria"/>
          <w:b/>
          <w:sz w:val="18"/>
          <w:szCs w:val="18"/>
          <w:lang w:val="es-ES"/>
        </w:rPr>
      </w:pPr>
    </w:p>
    <w:p w:rsidR="006E3B69" w:rsidRPr="00B02275" w:rsidRDefault="006E3B69" w:rsidP="005E26D0">
      <w:pPr>
        <w:pStyle w:val="Prrafodelista"/>
        <w:numPr>
          <w:ilvl w:val="1"/>
          <w:numId w:val="1"/>
        </w:numPr>
        <w:jc w:val="both"/>
        <w:rPr>
          <w:rFonts w:ascii="Cambria" w:hAnsi="Cambria"/>
          <w:b/>
          <w:sz w:val="18"/>
          <w:szCs w:val="18"/>
          <w:lang w:val="es-ES"/>
        </w:rPr>
      </w:pPr>
      <w:r w:rsidRPr="00B02275">
        <w:rPr>
          <w:rFonts w:ascii="Cambria" w:hAnsi="Cambria"/>
          <w:b/>
          <w:sz w:val="18"/>
          <w:szCs w:val="18"/>
          <w:lang w:val="es-ES"/>
        </w:rPr>
        <w:t>DEFINICIÓN</w:t>
      </w:r>
    </w:p>
    <w:p w:rsidR="006E3B69" w:rsidRPr="00B02275" w:rsidRDefault="006E3B69" w:rsidP="007A388B">
      <w:pPr>
        <w:pStyle w:val="Prrafodelista"/>
        <w:ind w:left="792"/>
        <w:jc w:val="both"/>
        <w:rPr>
          <w:rFonts w:ascii="Cambria" w:hAnsi="Cambria"/>
          <w:bCs/>
          <w:sz w:val="18"/>
          <w:szCs w:val="18"/>
          <w:lang w:val="es-ES"/>
        </w:rPr>
      </w:pPr>
      <w:r w:rsidRPr="00B02275">
        <w:rPr>
          <w:rFonts w:ascii="Cambria" w:hAnsi="Cambria"/>
          <w:bCs/>
          <w:sz w:val="18"/>
          <w:szCs w:val="18"/>
          <w:lang w:val="es-ES"/>
        </w:rPr>
        <w:t>Este ítem comprende los trabajos de recopilación de datos, registro, elaboración y entrega de documentos que conforman el Data Book conforme requerimiento de YPFB.</w:t>
      </w:r>
    </w:p>
    <w:p w:rsidR="000B033B" w:rsidRPr="00B02275" w:rsidRDefault="000B033B" w:rsidP="007A388B">
      <w:pPr>
        <w:pStyle w:val="Prrafodelista"/>
        <w:ind w:left="792"/>
        <w:jc w:val="both"/>
        <w:rPr>
          <w:rFonts w:ascii="Cambria" w:hAnsi="Cambria"/>
          <w:bCs/>
          <w:sz w:val="18"/>
          <w:szCs w:val="18"/>
          <w:lang w:val="es-ES"/>
        </w:rPr>
      </w:pPr>
    </w:p>
    <w:p w:rsidR="006E3B69" w:rsidRPr="00B02275" w:rsidRDefault="006E3B69" w:rsidP="005E26D0">
      <w:pPr>
        <w:pStyle w:val="Prrafodelista"/>
        <w:numPr>
          <w:ilvl w:val="1"/>
          <w:numId w:val="1"/>
        </w:numPr>
        <w:rPr>
          <w:rFonts w:ascii="Cambria" w:hAnsi="Cambria"/>
          <w:b/>
          <w:sz w:val="18"/>
          <w:szCs w:val="18"/>
          <w:lang w:val="es-ES"/>
        </w:rPr>
      </w:pPr>
      <w:r w:rsidRPr="00B02275">
        <w:rPr>
          <w:rFonts w:ascii="Cambria" w:hAnsi="Cambria"/>
          <w:b/>
          <w:sz w:val="18"/>
          <w:szCs w:val="18"/>
          <w:lang w:val="es-ES"/>
        </w:rPr>
        <w:t>MATERIALES, HERRAMIENTAS Y EQUIPO</w:t>
      </w:r>
    </w:p>
    <w:p w:rsidR="006E3B69" w:rsidRPr="00B02275" w:rsidRDefault="006E3B69" w:rsidP="007A388B">
      <w:pPr>
        <w:pStyle w:val="Prrafodelista"/>
        <w:ind w:left="792"/>
        <w:jc w:val="both"/>
        <w:rPr>
          <w:rFonts w:ascii="Cambria" w:hAnsi="Cambria"/>
          <w:bCs/>
          <w:sz w:val="18"/>
          <w:szCs w:val="18"/>
          <w:lang w:val="es-ES"/>
        </w:rPr>
      </w:pPr>
      <w:r w:rsidRPr="00B02275">
        <w:rPr>
          <w:rFonts w:ascii="Cambria" w:hAnsi="Cambria"/>
          <w:bCs/>
          <w:sz w:val="18"/>
          <w:szCs w:val="18"/>
          <w:lang w:val="es-ES"/>
        </w:rPr>
        <w:t>El CONTRATISTA deberá proporcionar todos los materiales, herramientas, personal y equipo necesario</w:t>
      </w:r>
      <w:r w:rsidR="00A5164C" w:rsidRPr="00B02275">
        <w:rPr>
          <w:rFonts w:ascii="Cambria" w:hAnsi="Cambria"/>
          <w:bCs/>
          <w:sz w:val="18"/>
          <w:szCs w:val="18"/>
          <w:lang w:val="es-ES"/>
        </w:rPr>
        <w:t xml:space="preserve"> para la ejecución de este ítem, debiendo ser mínimamente los siguientes:</w:t>
      </w:r>
    </w:p>
    <w:p w:rsidR="00A93C50" w:rsidRPr="00B02275" w:rsidRDefault="00A93C50" w:rsidP="007A388B">
      <w:pPr>
        <w:pStyle w:val="Prrafodelista"/>
        <w:ind w:left="792"/>
        <w:jc w:val="both"/>
        <w:rPr>
          <w:rFonts w:ascii="Cambria" w:hAnsi="Cambria"/>
          <w:bCs/>
          <w:sz w:val="18"/>
          <w:szCs w:val="18"/>
          <w:lang w:val="es-ES"/>
        </w:rPr>
      </w:pPr>
    </w:p>
    <w:p w:rsidR="00A93C50" w:rsidRPr="00B02275" w:rsidRDefault="00A93C50" w:rsidP="007A388B">
      <w:pPr>
        <w:pStyle w:val="Prrafodelista"/>
        <w:ind w:left="792"/>
        <w:jc w:val="both"/>
        <w:rPr>
          <w:rFonts w:ascii="Cambria" w:hAnsi="Cambria"/>
          <w:bCs/>
          <w:sz w:val="18"/>
          <w:szCs w:val="18"/>
          <w:lang w:val="es-ES"/>
        </w:rPr>
      </w:pPr>
      <w:r w:rsidRPr="00B02275">
        <w:rPr>
          <w:rFonts w:ascii="Cambria" w:hAnsi="Cambria"/>
          <w:bCs/>
          <w:sz w:val="18"/>
          <w:szCs w:val="18"/>
          <w:lang w:val="es-ES"/>
        </w:rPr>
        <w:t>MATERIALES</w:t>
      </w:r>
    </w:p>
    <w:tbl>
      <w:tblPr>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tblGrid>
      <w:tr w:rsidR="00A93C50" w:rsidRPr="00F54234" w:rsidTr="00891CCD">
        <w:trPr>
          <w:trHeight w:val="225"/>
          <w:jc w:val="center"/>
        </w:trPr>
        <w:tc>
          <w:tcPr>
            <w:tcW w:w="4531" w:type="dxa"/>
            <w:shd w:val="clear" w:color="auto" w:fill="auto"/>
            <w:vAlign w:val="bottom"/>
            <w:hideMark/>
          </w:tcPr>
          <w:p w:rsidR="00A93C50" w:rsidRPr="00F54234" w:rsidRDefault="00A93C50" w:rsidP="00A93C50">
            <w:pPr>
              <w:spacing w:after="0" w:line="240" w:lineRule="auto"/>
              <w:rPr>
                <w:rFonts w:ascii="Cambria" w:eastAsia="Times New Roman" w:hAnsi="Cambria" w:cs="Calibri"/>
                <w:sz w:val="16"/>
                <w:szCs w:val="18"/>
                <w:lang w:eastAsia="es-BO"/>
              </w:rPr>
            </w:pPr>
            <w:r w:rsidRPr="00F54234">
              <w:rPr>
                <w:rFonts w:ascii="Cambria" w:eastAsia="Times New Roman" w:hAnsi="Cambria" w:cs="Calibri"/>
                <w:sz w:val="16"/>
                <w:szCs w:val="18"/>
                <w:lang w:eastAsia="es-BO"/>
              </w:rPr>
              <w:t>HOJAS PAPEL BOND TAMAÑO CARTA</w:t>
            </w:r>
          </w:p>
        </w:tc>
      </w:tr>
      <w:tr w:rsidR="00DE713F" w:rsidRPr="00F54234" w:rsidTr="00DE713F">
        <w:trPr>
          <w:trHeight w:val="225"/>
          <w:jc w:val="center"/>
        </w:trPr>
        <w:tc>
          <w:tcPr>
            <w:tcW w:w="4531" w:type="dxa"/>
            <w:shd w:val="clear" w:color="auto" w:fill="auto"/>
            <w:vAlign w:val="bottom"/>
          </w:tcPr>
          <w:p w:rsidR="00DE713F" w:rsidRPr="00DE713F" w:rsidRDefault="00DE713F" w:rsidP="00DE713F">
            <w:pPr>
              <w:spacing w:after="0" w:line="240" w:lineRule="auto"/>
              <w:rPr>
                <w:rFonts w:ascii="Cambria" w:eastAsia="Times New Roman" w:hAnsi="Cambria" w:cs="Calibri"/>
                <w:sz w:val="16"/>
                <w:szCs w:val="18"/>
                <w:lang w:eastAsia="es-BO"/>
              </w:rPr>
            </w:pPr>
            <w:r w:rsidRPr="00DE713F">
              <w:rPr>
                <w:rFonts w:ascii="Cambria" w:eastAsia="Times New Roman" w:hAnsi="Cambria" w:cs="Calibri"/>
                <w:sz w:val="16"/>
                <w:szCs w:val="18"/>
                <w:lang w:eastAsia="es-BO"/>
              </w:rPr>
              <w:t>ARCHIVADOR PALANCA- LOMO ANCHO</w:t>
            </w:r>
          </w:p>
        </w:tc>
      </w:tr>
      <w:tr w:rsidR="00DE713F" w:rsidRPr="00F54234" w:rsidTr="00DE713F">
        <w:trPr>
          <w:trHeight w:val="225"/>
          <w:jc w:val="center"/>
        </w:trPr>
        <w:tc>
          <w:tcPr>
            <w:tcW w:w="4531" w:type="dxa"/>
            <w:shd w:val="clear" w:color="auto" w:fill="auto"/>
            <w:vAlign w:val="bottom"/>
          </w:tcPr>
          <w:p w:rsidR="00DE713F" w:rsidRPr="00DE713F" w:rsidRDefault="00DE713F" w:rsidP="00DE713F">
            <w:pPr>
              <w:spacing w:after="0" w:line="240" w:lineRule="auto"/>
              <w:rPr>
                <w:rFonts w:ascii="Cambria" w:eastAsia="Times New Roman" w:hAnsi="Cambria" w:cs="Calibri"/>
                <w:sz w:val="16"/>
                <w:szCs w:val="18"/>
                <w:lang w:eastAsia="es-BO"/>
              </w:rPr>
            </w:pPr>
            <w:r w:rsidRPr="00DE713F">
              <w:rPr>
                <w:rFonts w:ascii="Cambria" w:eastAsia="Times New Roman" w:hAnsi="Cambria" w:cs="Calibri"/>
                <w:sz w:val="16"/>
                <w:szCs w:val="18"/>
                <w:lang w:eastAsia="es-BO"/>
              </w:rPr>
              <w:t>CD MAGNETICO</w:t>
            </w:r>
          </w:p>
        </w:tc>
      </w:tr>
      <w:tr w:rsidR="00DE713F" w:rsidRPr="00F54234" w:rsidTr="00DE713F">
        <w:trPr>
          <w:trHeight w:val="225"/>
          <w:jc w:val="center"/>
        </w:trPr>
        <w:tc>
          <w:tcPr>
            <w:tcW w:w="4531" w:type="dxa"/>
            <w:shd w:val="clear" w:color="auto" w:fill="auto"/>
            <w:vAlign w:val="bottom"/>
          </w:tcPr>
          <w:p w:rsidR="00DE713F" w:rsidRPr="00DE713F" w:rsidRDefault="00DE713F" w:rsidP="00DE713F">
            <w:pPr>
              <w:spacing w:after="0" w:line="240" w:lineRule="auto"/>
              <w:rPr>
                <w:rFonts w:ascii="Cambria" w:eastAsia="Times New Roman" w:hAnsi="Cambria" w:cs="Calibri"/>
                <w:sz w:val="16"/>
                <w:szCs w:val="18"/>
                <w:lang w:eastAsia="es-BO"/>
              </w:rPr>
            </w:pPr>
            <w:r w:rsidRPr="00DE713F">
              <w:rPr>
                <w:rFonts w:ascii="Cambria" w:eastAsia="Times New Roman" w:hAnsi="Cambria" w:cs="Calibri"/>
                <w:sz w:val="16"/>
                <w:szCs w:val="18"/>
                <w:lang w:eastAsia="es-BO"/>
              </w:rPr>
              <w:t>HOJA DE PAPEL TAMAÑO A0</w:t>
            </w:r>
          </w:p>
        </w:tc>
      </w:tr>
      <w:tr w:rsidR="00DE713F" w:rsidRPr="00F54234" w:rsidTr="00DE713F">
        <w:trPr>
          <w:trHeight w:val="225"/>
          <w:jc w:val="center"/>
        </w:trPr>
        <w:tc>
          <w:tcPr>
            <w:tcW w:w="4531" w:type="dxa"/>
            <w:shd w:val="clear" w:color="auto" w:fill="auto"/>
            <w:vAlign w:val="bottom"/>
          </w:tcPr>
          <w:p w:rsidR="00DE713F" w:rsidRPr="00DE713F" w:rsidRDefault="00DE713F" w:rsidP="00DE713F">
            <w:pPr>
              <w:spacing w:after="0" w:line="240" w:lineRule="auto"/>
              <w:rPr>
                <w:rFonts w:ascii="Cambria" w:eastAsia="Times New Roman" w:hAnsi="Cambria" w:cs="Calibri"/>
                <w:sz w:val="16"/>
                <w:szCs w:val="18"/>
                <w:lang w:eastAsia="es-BO"/>
              </w:rPr>
            </w:pPr>
            <w:r w:rsidRPr="00DE713F">
              <w:rPr>
                <w:rFonts w:ascii="Cambria" w:eastAsia="Times New Roman" w:hAnsi="Cambria" w:cs="Calibri"/>
                <w:sz w:val="16"/>
                <w:szCs w:val="18"/>
                <w:lang w:eastAsia="es-BO"/>
              </w:rPr>
              <w:t>TINTA DE COLORES</w:t>
            </w:r>
          </w:p>
        </w:tc>
      </w:tr>
      <w:tr w:rsidR="00DE713F" w:rsidRPr="00F54234" w:rsidTr="00DE713F">
        <w:trPr>
          <w:trHeight w:val="225"/>
          <w:jc w:val="center"/>
        </w:trPr>
        <w:tc>
          <w:tcPr>
            <w:tcW w:w="4531" w:type="dxa"/>
            <w:shd w:val="clear" w:color="auto" w:fill="auto"/>
            <w:vAlign w:val="bottom"/>
          </w:tcPr>
          <w:p w:rsidR="00DE713F" w:rsidRPr="00DE713F" w:rsidRDefault="00DE713F" w:rsidP="00DE713F">
            <w:pPr>
              <w:spacing w:after="0" w:line="240" w:lineRule="auto"/>
              <w:rPr>
                <w:rFonts w:ascii="Cambria" w:eastAsia="Times New Roman" w:hAnsi="Cambria" w:cs="Calibri"/>
                <w:sz w:val="16"/>
                <w:szCs w:val="18"/>
                <w:lang w:eastAsia="es-BO"/>
              </w:rPr>
            </w:pPr>
            <w:r w:rsidRPr="00DE713F">
              <w:rPr>
                <w:rFonts w:ascii="Cambria" w:eastAsia="Times New Roman" w:hAnsi="Cambria" w:cs="Calibri"/>
                <w:sz w:val="16"/>
                <w:szCs w:val="18"/>
                <w:lang w:eastAsia="es-BO"/>
              </w:rPr>
              <w:t>HOJA PAPEL DE COLORES</w:t>
            </w:r>
          </w:p>
        </w:tc>
      </w:tr>
    </w:tbl>
    <w:p w:rsidR="00F54234" w:rsidRPr="00701958" w:rsidRDefault="00F54234" w:rsidP="00F54234">
      <w:pPr>
        <w:pStyle w:val="Prrafodelista"/>
        <w:ind w:left="792"/>
        <w:jc w:val="both"/>
        <w:rPr>
          <w:rFonts w:ascii="Cambria" w:hAnsi="Cambria"/>
          <w:bCs/>
          <w:sz w:val="18"/>
          <w:szCs w:val="18"/>
          <w:lang w:val="es-ES"/>
        </w:rPr>
      </w:pPr>
      <w:r w:rsidRPr="00701958">
        <w:rPr>
          <w:rFonts w:ascii="Cambria" w:hAnsi="Cambria"/>
          <w:bCs/>
          <w:sz w:val="18"/>
          <w:szCs w:val="18"/>
          <w:lang w:val="es-ES"/>
        </w:rPr>
        <w:t>MANO DE OBRA</w:t>
      </w:r>
    </w:p>
    <w:tbl>
      <w:tblPr>
        <w:tblW w:w="0" w:type="auto"/>
        <w:tblInd w:w="21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627"/>
      </w:tblGrid>
      <w:tr w:rsidR="00F54234" w:rsidRPr="00036C5A" w:rsidTr="00A74C94">
        <w:trPr>
          <w:trHeight w:val="300"/>
        </w:trPr>
        <w:tc>
          <w:tcPr>
            <w:tcW w:w="0" w:type="auto"/>
            <w:shd w:val="clear" w:color="auto" w:fill="auto"/>
            <w:noWrap/>
            <w:vAlign w:val="bottom"/>
            <w:hideMark/>
          </w:tcPr>
          <w:p w:rsidR="00F54234" w:rsidRPr="00036C5A" w:rsidRDefault="00DE713F" w:rsidP="00A74C94">
            <w:pPr>
              <w:spacing w:after="0" w:line="240" w:lineRule="auto"/>
              <w:rPr>
                <w:rFonts w:ascii="Cambria" w:eastAsia="Times New Roman" w:hAnsi="Cambria" w:cs="Times New Roman"/>
                <w:sz w:val="16"/>
                <w:szCs w:val="18"/>
                <w:lang w:eastAsia="es-BO"/>
              </w:rPr>
            </w:pPr>
            <w:r>
              <w:rPr>
                <w:rFonts w:ascii="Cambria" w:eastAsia="Times New Roman" w:hAnsi="Cambria" w:cs="Times New Roman"/>
                <w:sz w:val="16"/>
                <w:szCs w:val="18"/>
                <w:lang w:eastAsia="es-BO"/>
              </w:rPr>
              <w:t>RESIDENTE DE OBRA</w:t>
            </w:r>
          </w:p>
        </w:tc>
      </w:tr>
      <w:tr w:rsidR="00DE713F" w:rsidRPr="00036C5A" w:rsidTr="00A74C94">
        <w:trPr>
          <w:trHeight w:val="300"/>
        </w:trPr>
        <w:tc>
          <w:tcPr>
            <w:tcW w:w="0" w:type="auto"/>
            <w:shd w:val="clear" w:color="auto" w:fill="auto"/>
            <w:noWrap/>
            <w:vAlign w:val="bottom"/>
          </w:tcPr>
          <w:p w:rsidR="00DE713F" w:rsidRDefault="00DE713F" w:rsidP="00DE713F">
            <w:pPr>
              <w:spacing w:after="0" w:line="240" w:lineRule="auto"/>
              <w:rPr>
                <w:rFonts w:ascii="Cambria" w:eastAsia="Times New Roman" w:hAnsi="Cambria" w:cs="Times New Roman"/>
                <w:sz w:val="16"/>
                <w:szCs w:val="18"/>
                <w:lang w:eastAsia="es-BO"/>
              </w:rPr>
            </w:pPr>
            <w:r>
              <w:rPr>
                <w:rFonts w:ascii="Cambria" w:eastAsia="Times New Roman" w:hAnsi="Cambria" w:cs="Times New Roman"/>
                <w:sz w:val="16"/>
                <w:szCs w:val="18"/>
                <w:lang w:eastAsia="es-BO"/>
              </w:rPr>
              <w:t xml:space="preserve">DIBUJANTE </w:t>
            </w:r>
          </w:p>
        </w:tc>
      </w:tr>
      <w:tr w:rsidR="00F54234" w:rsidRPr="00036C5A" w:rsidTr="00A74C94">
        <w:trPr>
          <w:trHeight w:val="300"/>
        </w:trPr>
        <w:tc>
          <w:tcPr>
            <w:tcW w:w="0" w:type="auto"/>
            <w:shd w:val="clear" w:color="auto" w:fill="auto"/>
            <w:noWrap/>
            <w:vAlign w:val="bottom"/>
            <w:hideMark/>
          </w:tcPr>
          <w:p w:rsidR="00F54234" w:rsidRPr="00036C5A" w:rsidRDefault="00F54234" w:rsidP="00A74C94">
            <w:pPr>
              <w:spacing w:after="0" w:line="240" w:lineRule="auto"/>
              <w:rPr>
                <w:rFonts w:ascii="Cambria" w:eastAsia="Times New Roman" w:hAnsi="Cambria" w:cs="Times New Roman"/>
                <w:sz w:val="16"/>
                <w:szCs w:val="18"/>
                <w:lang w:eastAsia="es-BO"/>
              </w:rPr>
            </w:pPr>
            <w:r w:rsidRPr="00036C5A">
              <w:rPr>
                <w:rFonts w:ascii="Cambria" w:eastAsia="Times New Roman" w:hAnsi="Cambria" w:cs="Times New Roman"/>
                <w:sz w:val="16"/>
                <w:szCs w:val="18"/>
                <w:lang w:eastAsia="es-BO"/>
              </w:rPr>
              <w:t>MONITOR SMS</w:t>
            </w:r>
          </w:p>
        </w:tc>
      </w:tr>
    </w:tbl>
    <w:p w:rsidR="00F54234" w:rsidRDefault="00F54234" w:rsidP="007A388B">
      <w:pPr>
        <w:pStyle w:val="Prrafodelista"/>
        <w:ind w:left="792"/>
        <w:jc w:val="both"/>
        <w:rPr>
          <w:rFonts w:ascii="Cambria" w:hAnsi="Cambria"/>
          <w:bCs/>
          <w:sz w:val="18"/>
          <w:szCs w:val="18"/>
          <w:lang w:val="es-ES"/>
        </w:rPr>
      </w:pPr>
    </w:p>
    <w:p w:rsidR="00A93C50" w:rsidRPr="00B02275" w:rsidRDefault="00A93C50" w:rsidP="007A388B">
      <w:pPr>
        <w:pStyle w:val="Prrafodelista"/>
        <w:ind w:left="792"/>
        <w:jc w:val="both"/>
        <w:rPr>
          <w:rFonts w:ascii="Cambria" w:hAnsi="Cambria"/>
          <w:bCs/>
          <w:sz w:val="18"/>
          <w:szCs w:val="18"/>
          <w:lang w:val="es-ES"/>
        </w:rPr>
      </w:pPr>
      <w:r w:rsidRPr="00B02275">
        <w:rPr>
          <w:rFonts w:ascii="Cambria" w:hAnsi="Cambria"/>
          <w:bCs/>
          <w:sz w:val="18"/>
          <w:szCs w:val="18"/>
          <w:lang w:val="es-ES"/>
        </w:rPr>
        <w:t>EQUIPO Y MAQUINARIA</w:t>
      </w:r>
    </w:p>
    <w:tbl>
      <w:tblPr>
        <w:tblW w:w="283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830"/>
      </w:tblGrid>
      <w:tr w:rsidR="00A93C50" w:rsidRPr="00F54234" w:rsidTr="00A93C50">
        <w:trPr>
          <w:trHeight w:val="225"/>
          <w:jc w:val="center"/>
        </w:trPr>
        <w:tc>
          <w:tcPr>
            <w:tcW w:w="2830" w:type="dxa"/>
            <w:shd w:val="clear" w:color="auto" w:fill="auto"/>
            <w:noWrap/>
            <w:vAlign w:val="bottom"/>
            <w:hideMark/>
          </w:tcPr>
          <w:p w:rsidR="00A93C50" w:rsidRPr="00F54234" w:rsidRDefault="00A93C50" w:rsidP="00A93C50">
            <w:pPr>
              <w:spacing w:after="0" w:line="240" w:lineRule="auto"/>
              <w:rPr>
                <w:rFonts w:ascii="Cambria" w:eastAsia="Times New Roman" w:hAnsi="Cambria" w:cs="Calibri"/>
                <w:sz w:val="16"/>
                <w:szCs w:val="18"/>
                <w:lang w:eastAsia="es-BO"/>
              </w:rPr>
            </w:pPr>
            <w:r w:rsidRPr="00F54234">
              <w:rPr>
                <w:rFonts w:ascii="Cambria" w:eastAsia="Times New Roman" w:hAnsi="Cambria" w:cs="Calibri"/>
                <w:sz w:val="16"/>
                <w:szCs w:val="18"/>
                <w:lang w:eastAsia="es-BO"/>
              </w:rPr>
              <w:t>PLOTTER</w:t>
            </w:r>
          </w:p>
        </w:tc>
      </w:tr>
      <w:tr w:rsidR="00A93C50" w:rsidRPr="00F54234" w:rsidTr="00A93C50">
        <w:trPr>
          <w:trHeight w:val="225"/>
          <w:jc w:val="center"/>
        </w:trPr>
        <w:tc>
          <w:tcPr>
            <w:tcW w:w="2830" w:type="dxa"/>
            <w:shd w:val="clear" w:color="auto" w:fill="auto"/>
            <w:noWrap/>
            <w:vAlign w:val="bottom"/>
            <w:hideMark/>
          </w:tcPr>
          <w:p w:rsidR="00A93C50" w:rsidRPr="00F54234" w:rsidRDefault="00A93C50" w:rsidP="00A93C50">
            <w:pPr>
              <w:spacing w:after="0" w:line="240" w:lineRule="auto"/>
              <w:rPr>
                <w:rFonts w:ascii="Cambria" w:eastAsia="Times New Roman" w:hAnsi="Cambria" w:cs="Calibri"/>
                <w:sz w:val="16"/>
                <w:szCs w:val="18"/>
                <w:lang w:eastAsia="es-BO"/>
              </w:rPr>
            </w:pPr>
            <w:r w:rsidRPr="00F54234">
              <w:rPr>
                <w:rFonts w:ascii="Cambria" w:eastAsia="Times New Roman" w:hAnsi="Cambria" w:cs="Calibri"/>
                <w:sz w:val="16"/>
                <w:szCs w:val="18"/>
                <w:lang w:eastAsia="es-BO"/>
              </w:rPr>
              <w:t>IMPRESORA</w:t>
            </w:r>
          </w:p>
        </w:tc>
      </w:tr>
      <w:tr w:rsidR="00A93C50" w:rsidRPr="00F54234" w:rsidTr="00A93C50">
        <w:trPr>
          <w:trHeight w:val="225"/>
          <w:jc w:val="center"/>
        </w:trPr>
        <w:tc>
          <w:tcPr>
            <w:tcW w:w="2830" w:type="dxa"/>
            <w:shd w:val="clear" w:color="auto" w:fill="auto"/>
            <w:noWrap/>
            <w:vAlign w:val="bottom"/>
            <w:hideMark/>
          </w:tcPr>
          <w:p w:rsidR="00A93C50" w:rsidRPr="00F54234" w:rsidRDefault="00DE713F" w:rsidP="00A93C50">
            <w:pPr>
              <w:spacing w:after="0" w:line="240" w:lineRule="auto"/>
              <w:rPr>
                <w:rFonts w:ascii="Cambria" w:eastAsia="Times New Roman" w:hAnsi="Cambria" w:cs="Calibri"/>
                <w:sz w:val="16"/>
                <w:szCs w:val="18"/>
                <w:lang w:eastAsia="es-BO"/>
              </w:rPr>
            </w:pPr>
            <w:r>
              <w:rPr>
                <w:rFonts w:ascii="Cambria" w:eastAsia="Times New Roman" w:hAnsi="Cambria" w:cs="Calibri"/>
                <w:sz w:val="16"/>
                <w:szCs w:val="18"/>
                <w:lang w:eastAsia="es-BO"/>
              </w:rPr>
              <w:t>COMPUTADORA</w:t>
            </w:r>
          </w:p>
        </w:tc>
      </w:tr>
    </w:tbl>
    <w:p w:rsidR="00A93C50" w:rsidRPr="00B02275" w:rsidRDefault="00A93C50" w:rsidP="007A388B">
      <w:pPr>
        <w:pStyle w:val="Prrafodelista"/>
        <w:ind w:left="792"/>
        <w:jc w:val="both"/>
        <w:rPr>
          <w:rFonts w:ascii="Cambria" w:hAnsi="Cambria"/>
          <w:bCs/>
          <w:sz w:val="18"/>
          <w:szCs w:val="18"/>
          <w:lang w:val="es-ES"/>
        </w:rPr>
      </w:pPr>
    </w:p>
    <w:p w:rsidR="00A5164C" w:rsidRPr="00B02275" w:rsidRDefault="00F54234" w:rsidP="007A388B">
      <w:pPr>
        <w:pStyle w:val="Prrafodelista"/>
        <w:ind w:left="792"/>
        <w:jc w:val="both"/>
        <w:rPr>
          <w:rFonts w:ascii="Cambria" w:hAnsi="Cambria"/>
          <w:bCs/>
          <w:sz w:val="18"/>
          <w:szCs w:val="18"/>
          <w:lang w:val="es-ES"/>
        </w:rPr>
      </w:pPr>
      <w:r w:rsidRPr="00701958">
        <w:rPr>
          <w:rFonts w:ascii="Cambria" w:hAnsi="Cambria"/>
          <w:bCs/>
          <w:sz w:val="18"/>
          <w:szCs w:val="18"/>
          <w:lang w:val="es-ES"/>
        </w:rPr>
        <w:lastRenderedPageBreak/>
        <w:t>Es importante también aclarar que la empresa podrá proponer materiales y maquinaria adicionales a las detalladas en la presente descripción, con el único objeto de cumplir el procedimiento especificado en el presente ítem, y los tiempos determinados de acuerdo al cronograma de ejecución. Además, deberá considerar todas las herramientas menores necesarias para</w:t>
      </w:r>
      <w:r>
        <w:rPr>
          <w:rFonts w:ascii="Cambria" w:hAnsi="Cambria"/>
          <w:bCs/>
          <w:sz w:val="18"/>
          <w:szCs w:val="18"/>
          <w:lang w:val="es-ES"/>
        </w:rPr>
        <w:t xml:space="preserve"> la ejecución del presente ítem</w:t>
      </w:r>
      <w:r w:rsidR="00A93C50" w:rsidRPr="00B02275">
        <w:rPr>
          <w:rFonts w:ascii="Cambria" w:hAnsi="Cambria"/>
          <w:bCs/>
          <w:sz w:val="18"/>
          <w:szCs w:val="18"/>
          <w:lang w:val="es-ES"/>
        </w:rPr>
        <w:t>.</w:t>
      </w:r>
    </w:p>
    <w:p w:rsidR="00A93C50" w:rsidRPr="00B02275" w:rsidRDefault="00A93C50" w:rsidP="007A388B">
      <w:pPr>
        <w:pStyle w:val="Prrafodelista"/>
        <w:ind w:left="792"/>
        <w:jc w:val="both"/>
        <w:rPr>
          <w:rFonts w:ascii="Cambria" w:hAnsi="Cambria"/>
          <w:bCs/>
          <w:sz w:val="18"/>
          <w:szCs w:val="18"/>
          <w:lang w:val="es-ES"/>
        </w:rPr>
      </w:pPr>
    </w:p>
    <w:p w:rsidR="006E3B69" w:rsidRPr="00B02275" w:rsidRDefault="006E3B69" w:rsidP="005E26D0">
      <w:pPr>
        <w:pStyle w:val="Prrafodelista"/>
        <w:numPr>
          <w:ilvl w:val="1"/>
          <w:numId w:val="1"/>
        </w:numPr>
        <w:jc w:val="both"/>
        <w:rPr>
          <w:rFonts w:ascii="Cambria" w:hAnsi="Cambria"/>
          <w:b/>
          <w:sz w:val="18"/>
          <w:szCs w:val="18"/>
          <w:lang w:val="es-ES"/>
        </w:rPr>
      </w:pPr>
      <w:r w:rsidRPr="00B02275">
        <w:rPr>
          <w:rFonts w:ascii="Cambria" w:hAnsi="Cambria"/>
          <w:b/>
          <w:sz w:val="18"/>
          <w:szCs w:val="18"/>
          <w:lang w:val="es-ES"/>
        </w:rPr>
        <w:t>PROCEDIMIENTO PARA LA EJECUCIÓN</w:t>
      </w:r>
    </w:p>
    <w:p w:rsidR="005A1525" w:rsidRPr="00B02275" w:rsidRDefault="00320EFB" w:rsidP="005A1525">
      <w:pPr>
        <w:pStyle w:val="Prrafodelista"/>
        <w:ind w:left="792"/>
        <w:jc w:val="both"/>
        <w:rPr>
          <w:rFonts w:ascii="Cambria" w:hAnsi="Cambria"/>
          <w:bCs/>
          <w:sz w:val="18"/>
          <w:szCs w:val="18"/>
        </w:rPr>
      </w:pPr>
      <w:r w:rsidRPr="00B02275">
        <w:rPr>
          <w:rFonts w:ascii="Cambria" w:hAnsi="Cambria"/>
          <w:bCs/>
          <w:sz w:val="18"/>
          <w:szCs w:val="18"/>
        </w:rPr>
        <w:t xml:space="preserve">El documento denominado Data Book deberá ser presentado en carpeta dura tamaño carta color azul con tres orificios de perforación, en </w:t>
      </w:r>
      <w:r w:rsidR="00A5164C" w:rsidRPr="00B02275">
        <w:rPr>
          <w:rFonts w:ascii="Cambria" w:hAnsi="Cambria"/>
          <w:bCs/>
          <w:sz w:val="18"/>
          <w:szCs w:val="18"/>
        </w:rPr>
        <w:t>cuatro (4)</w:t>
      </w:r>
      <w:r w:rsidRPr="00B02275">
        <w:rPr>
          <w:rFonts w:ascii="Cambria" w:hAnsi="Cambria"/>
          <w:bCs/>
          <w:sz w:val="18"/>
          <w:szCs w:val="18"/>
        </w:rPr>
        <w:t xml:space="preserve">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w:t>
      </w:r>
    </w:p>
    <w:p w:rsidR="00320EFB" w:rsidRPr="00B02275" w:rsidRDefault="00320EFB" w:rsidP="005A1525">
      <w:pPr>
        <w:pStyle w:val="Prrafodelista"/>
        <w:ind w:left="792"/>
        <w:jc w:val="both"/>
        <w:rPr>
          <w:rFonts w:ascii="Cambria" w:hAnsi="Cambria"/>
          <w:bCs/>
          <w:sz w:val="18"/>
          <w:szCs w:val="18"/>
        </w:rPr>
      </w:pPr>
      <w:r w:rsidRPr="00B02275">
        <w:rPr>
          <w:rFonts w:ascii="Cambria" w:hAnsi="Cambria"/>
          <w:bCs/>
          <w:sz w:val="18"/>
          <w:szCs w:val="18"/>
        </w:rPr>
        <w:t>El DATA BOOK estará conformado por</w:t>
      </w:r>
      <w:r w:rsidR="005A1525" w:rsidRPr="00B02275">
        <w:rPr>
          <w:rFonts w:ascii="Cambria" w:hAnsi="Cambria"/>
          <w:bCs/>
          <w:sz w:val="18"/>
          <w:szCs w:val="18"/>
        </w:rPr>
        <w:t xml:space="preserve"> 4</w:t>
      </w:r>
      <w:r w:rsidRPr="00B02275">
        <w:rPr>
          <w:rFonts w:ascii="Cambria" w:hAnsi="Cambria"/>
          <w:bCs/>
          <w:sz w:val="18"/>
          <w:szCs w:val="18"/>
        </w:rPr>
        <w:t xml:space="preserve"> </w:t>
      </w:r>
      <w:r w:rsidR="00A5164C" w:rsidRPr="00B02275">
        <w:rPr>
          <w:rFonts w:ascii="Cambria" w:hAnsi="Cambria"/>
          <w:bCs/>
          <w:sz w:val="18"/>
          <w:szCs w:val="18"/>
        </w:rPr>
        <w:t>PARTES</w:t>
      </w:r>
      <w:r w:rsidRPr="00B02275">
        <w:rPr>
          <w:rFonts w:ascii="Cambria" w:hAnsi="Cambria"/>
          <w:bCs/>
          <w:sz w:val="18"/>
          <w:szCs w:val="18"/>
        </w:rPr>
        <w:t>, los mismos deberán ser Aprob</w:t>
      </w:r>
      <w:r w:rsidR="00A5164C" w:rsidRPr="00B02275">
        <w:rPr>
          <w:rFonts w:ascii="Cambria" w:hAnsi="Cambria"/>
          <w:bCs/>
          <w:sz w:val="18"/>
          <w:szCs w:val="18"/>
        </w:rPr>
        <w:t>ados por el SUPERVISOR y FISCAL</w:t>
      </w:r>
      <w:r w:rsidR="00F47646" w:rsidRPr="00B02275">
        <w:rPr>
          <w:rFonts w:ascii="Cambria" w:hAnsi="Cambria"/>
          <w:bCs/>
          <w:sz w:val="18"/>
          <w:szCs w:val="18"/>
        </w:rPr>
        <w:t>:</w:t>
      </w:r>
    </w:p>
    <w:p w:rsidR="00A5164C" w:rsidRPr="00B02275" w:rsidRDefault="00A5164C" w:rsidP="007A388B">
      <w:pPr>
        <w:pStyle w:val="Prrafodelista"/>
        <w:ind w:left="792"/>
        <w:jc w:val="both"/>
        <w:rPr>
          <w:rFonts w:ascii="Cambria" w:hAnsi="Cambria"/>
          <w:bCs/>
          <w:sz w:val="18"/>
          <w:szCs w:val="18"/>
        </w:rPr>
      </w:pPr>
    </w:p>
    <w:p w:rsidR="00A5164C" w:rsidRPr="00B02275" w:rsidRDefault="00A5164C" w:rsidP="00A5164C">
      <w:pPr>
        <w:pStyle w:val="Prrafodelista"/>
        <w:numPr>
          <w:ilvl w:val="0"/>
          <w:numId w:val="25"/>
        </w:numPr>
        <w:jc w:val="both"/>
        <w:rPr>
          <w:rFonts w:ascii="Cambria" w:hAnsi="Cambria"/>
          <w:bCs/>
          <w:sz w:val="18"/>
          <w:szCs w:val="18"/>
        </w:rPr>
      </w:pPr>
      <w:r w:rsidRPr="00B02275">
        <w:rPr>
          <w:rFonts w:ascii="Cambria" w:hAnsi="Cambria"/>
          <w:bCs/>
          <w:sz w:val="18"/>
          <w:szCs w:val="18"/>
        </w:rPr>
        <w:t>Parte 1: Documentos de Administración de la Obra</w:t>
      </w:r>
    </w:p>
    <w:p w:rsidR="00A5164C" w:rsidRPr="00B02275" w:rsidRDefault="00A5164C" w:rsidP="00A5164C">
      <w:pPr>
        <w:pStyle w:val="Prrafodelista"/>
        <w:numPr>
          <w:ilvl w:val="0"/>
          <w:numId w:val="25"/>
        </w:numPr>
        <w:jc w:val="both"/>
        <w:rPr>
          <w:rFonts w:ascii="Cambria" w:hAnsi="Cambria"/>
          <w:bCs/>
          <w:sz w:val="18"/>
          <w:szCs w:val="18"/>
        </w:rPr>
      </w:pPr>
      <w:r w:rsidRPr="00B02275">
        <w:rPr>
          <w:rFonts w:ascii="Cambria" w:hAnsi="Cambria"/>
          <w:bCs/>
          <w:sz w:val="18"/>
          <w:szCs w:val="18"/>
        </w:rPr>
        <w:t>Parte II: Documentos de Construcción</w:t>
      </w:r>
    </w:p>
    <w:p w:rsidR="00A5164C" w:rsidRDefault="00A5164C" w:rsidP="00A5164C">
      <w:pPr>
        <w:pStyle w:val="Prrafodelista"/>
        <w:numPr>
          <w:ilvl w:val="0"/>
          <w:numId w:val="25"/>
        </w:numPr>
        <w:jc w:val="both"/>
        <w:rPr>
          <w:rFonts w:ascii="Cambria" w:hAnsi="Cambria"/>
          <w:bCs/>
          <w:sz w:val="18"/>
          <w:szCs w:val="18"/>
        </w:rPr>
      </w:pPr>
      <w:r w:rsidRPr="00B02275">
        <w:rPr>
          <w:rFonts w:ascii="Cambria" w:hAnsi="Cambria"/>
          <w:bCs/>
          <w:sz w:val="18"/>
          <w:szCs w:val="18"/>
        </w:rPr>
        <w:t>Parte III: Documentos para Operación y Mantenimiento</w:t>
      </w:r>
    </w:p>
    <w:p w:rsidR="004738C4" w:rsidRDefault="004738C4" w:rsidP="004738C4">
      <w:pPr>
        <w:ind w:left="708"/>
        <w:jc w:val="both"/>
        <w:rPr>
          <w:rFonts w:ascii="Cambria" w:hAnsi="Cambria"/>
          <w:bCs/>
          <w:sz w:val="18"/>
          <w:szCs w:val="18"/>
        </w:rPr>
      </w:pPr>
      <w:r>
        <w:rPr>
          <w:rFonts w:ascii="Cambria" w:hAnsi="Cambria"/>
          <w:bCs/>
          <w:sz w:val="18"/>
          <w:szCs w:val="18"/>
        </w:rPr>
        <w:t xml:space="preserve">Toda </w:t>
      </w:r>
      <w:proofErr w:type="spellStart"/>
      <w:r>
        <w:rPr>
          <w:rFonts w:ascii="Cambria" w:hAnsi="Cambria"/>
          <w:bCs/>
          <w:sz w:val="18"/>
          <w:szCs w:val="18"/>
        </w:rPr>
        <w:t>documentacion</w:t>
      </w:r>
      <w:proofErr w:type="spellEnd"/>
      <w:r>
        <w:rPr>
          <w:rFonts w:ascii="Cambria" w:hAnsi="Cambria"/>
          <w:bCs/>
          <w:sz w:val="18"/>
          <w:szCs w:val="18"/>
        </w:rPr>
        <w:t xml:space="preserve"> que corresponda a YPFB deberá ser solicitada 10 </w:t>
      </w:r>
      <w:proofErr w:type="spellStart"/>
      <w:r>
        <w:rPr>
          <w:rFonts w:ascii="Cambria" w:hAnsi="Cambria"/>
          <w:bCs/>
          <w:sz w:val="18"/>
          <w:szCs w:val="18"/>
        </w:rPr>
        <w:t>dias</w:t>
      </w:r>
      <w:proofErr w:type="spellEnd"/>
      <w:r>
        <w:rPr>
          <w:rFonts w:ascii="Cambria" w:hAnsi="Cambria"/>
          <w:bCs/>
          <w:sz w:val="18"/>
          <w:szCs w:val="18"/>
        </w:rPr>
        <w:t xml:space="preserve"> antes de la conclusión de la obra.</w:t>
      </w:r>
    </w:p>
    <w:p w:rsidR="004738C4" w:rsidRPr="004738C4" w:rsidRDefault="004738C4" w:rsidP="004738C4">
      <w:pPr>
        <w:ind w:left="708"/>
        <w:jc w:val="both"/>
        <w:rPr>
          <w:rFonts w:ascii="Cambria" w:hAnsi="Cambria"/>
          <w:bCs/>
          <w:sz w:val="18"/>
          <w:szCs w:val="18"/>
        </w:rPr>
      </w:pPr>
      <w:r>
        <w:rPr>
          <w:rFonts w:ascii="Cambria" w:hAnsi="Cambria"/>
          <w:bCs/>
          <w:sz w:val="18"/>
          <w:szCs w:val="18"/>
        </w:rPr>
        <w:t xml:space="preserve">El contenido mínimo del Data Book se describe a continuación, debiendo en caso de no haberse </w:t>
      </w:r>
      <w:proofErr w:type="spellStart"/>
      <w:r>
        <w:rPr>
          <w:rFonts w:ascii="Cambria" w:hAnsi="Cambria"/>
          <w:bCs/>
          <w:sz w:val="18"/>
          <w:szCs w:val="18"/>
        </w:rPr>
        <w:t>realizaod</w:t>
      </w:r>
      <w:proofErr w:type="spellEnd"/>
      <w:r>
        <w:rPr>
          <w:rFonts w:ascii="Cambria" w:hAnsi="Cambria"/>
          <w:bCs/>
          <w:sz w:val="18"/>
          <w:szCs w:val="18"/>
        </w:rPr>
        <w:t xml:space="preserve"> la actividad mencionada incluir la separación de la carpeta del proyecto indicando que el punto no corresponde:</w:t>
      </w:r>
    </w:p>
    <w:tbl>
      <w:tblPr>
        <w:tblW w:w="8652" w:type="dxa"/>
        <w:jc w:val="center"/>
        <w:tblCellMar>
          <w:left w:w="70" w:type="dxa"/>
          <w:right w:w="70" w:type="dxa"/>
        </w:tblCellMar>
        <w:tblLook w:val="04A0" w:firstRow="1" w:lastRow="0" w:firstColumn="1" w:lastColumn="0" w:noHBand="0" w:noVBand="1"/>
      </w:tblPr>
      <w:tblGrid>
        <w:gridCol w:w="1266"/>
        <w:gridCol w:w="7386"/>
      </w:tblGrid>
      <w:tr w:rsidR="009012CA" w:rsidRPr="00B02275" w:rsidTr="005A1525">
        <w:trPr>
          <w:trHeight w:val="315"/>
          <w:jc w:val="center"/>
        </w:trPr>
        <w:tc>
          <w:tcPr>
            <w:tcW w:w="1266" w:type="dxa"/>
            <w:tcBorders>
              <w:top w:val="single" w:sz="8" w:space="0" w:color="auto"/>
              <w:left w:val="single" w:sz="8" w:space="0" w:color="auto"/>
              <w:bottom w:val="single" w:sz="8" w:space="0" w:color="auto"/>
              <w:right w:val="nil"/>
            </w:tcBorders>
            <w:shd w:val="clear" w:color="auto" w:fill="auto"/>
            <w:noWrap/>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 xml:space="preserve">PARTE I: </w:t>
            </w:r>
          </w:p>
        </w:tc>
        <w:tc>
          <w:tcPr>
            <w:tcW w:w="7386" w:type="dxa"/>
            <w:tcBorders>
              <w:top w:val="single" w:sz="8" w:space="0" w:color="auto"/>
              <w:left w:val="nil"/>
              <w:bottom w:val="single" w:sz="8" w:space="0" w:color="auto"/>
              <w:right w:val="single" w:sz="8" w:space="0" w:color="auto"/>
            </w:tcBorders>
            <w:shd w:val="clear" w:color="auto" w:fill="auto"/>
            <w:noWrap/>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DOCUMENTOS DE ADMINISTRACIÓN DE OBRA</w:t>
            </w:r>
          </w:p>
        </w:tc>
      </w:tr>
      <w:tr w:rsidR="009012CA" w:rsidRPr="00B02275" w:rsidTr="005A1525">
        <w:trPr>
          <w:trHeight w:val="315"/>
          <w:jc w:val="center"/>
        </w:trPr>
        <w:tc>
          <w:tcPr>
            <w:tcW w:w="1266" w:type="dxa"/>
            <w:tcBorders>
              <w:top w:val="nil"/>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1.</w:t>
            </w:r>
          </w:p>
        </w:tc>
        <w:tc>
          <w:tcPr>
            <w:tcW w:w="7386" w:type="dxa"/>
            <w:tcBorders>
              <w:top w:val="nil"/>
              <w:left w:val="nil"/>
              <w:bottom w:val="single" w:sz="8" w:space="0" w:color="auto"/>
              <w:right w:val="single" w:sz="8" w:space="0" w:color="auto"/>
            </w:tcBorders>
            <w:shd w:val="clear" w:color="auto" w:fill="auto"/>
            <w:noWrap/>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DOCUMENTOS DE CUMPLIMIENTO A REGLAMENTO TÉCNICO</w:t>
            </w:r>
          </w:p>
        </w:tc>
      </w:tr>
      <w:tr w:rsidR="009012CA" w:rsidRPr="00B02275" w:rsidTr="005A1525">
        <w:trPr>
          <w:trHeight w:val="801"/>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registro del contratista ante el Ente Regulador (si la actividad a realizar por el contratista así lo requiere, de acuerdo al D.S. 1996), (la vigencia del Documento debe cubrir la ejecución de la obra desde la orden de proceder hasta la recepción definitiva).</w:t>
            </w:r>
          </w:p>
        </w:tc>
      </w:tr>
      <w:tr w:rsidR="009012CA" w:rsidRPr="00B02275" w:rsidTr="005A1525">
        <w:trPr>
          <w:trHeight w:val="75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b)</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registro del subcontratista ante el Ente Regulador (si la actividad a realizar por el subcontratista así lo requiere, de acuerdo al D.S. 1996)</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Respaldo de remisión de proyecto de ingeniería, deberá adjuntarse cualquiera de los siguientes, según corresponda:</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 Fotocopia de Resolución Administrativa emitida por el Ente Regulador, en caso de que el Proyecto de Ingeniería haya sido aprobado bajo D.S. 28291.</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 Fotocopia de nota de no observaciones al proyecto, emitida por el Ente Regulador, en caso de que el proyecto haya sido remitido bajo el D.S. 1996.</w:t>
            </w:r>
          </w:p>
        </w:tc>
      </w:tr>
      <w:tr w:rsidR="009012CA" w:rsidRPr="00B02275" w:rsidTr="005A1525">
        <w:trPr>
          <w:trHeight w:val="765"/>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iii. Fotocopia de nota de remisión del proyecto de ingeniería, en caso de que el Ente Regulador no haya emitido observaciones del mismo dentro del plazo estipulado en el Reglamento Té4cnico bajo el D.S. 1996.</w:t>
            </w:r>
          </w:p>
        </w:tc>
      </w:tr>
      <w:tr w:rsidR="009012CA" w:rsidRPr="00B02275" w:rsidTr="005A1525">
        <w:trPr>
          <w:trHeight w:val="57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lastRenderedPageBreak/>
              <w:t>d)</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Carta de comunicación de inicio de obra (Reglamento Técnico- Artículo 18- Párrafo I).</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e)</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Carta de comunicación de prueba de hermeticidad/hidráulica (Reglamento Técnico- Artículo 18, Párrafo IV).</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Carta de comunicación de habilitación de redes construidas o ampliadas (Reglamento Técnico- Artículo 19, Párrafo I).</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g)</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Carta de solicitud de certificación sobre nuevo sistema habilitado (Artículo 19- Párrafo II).</w:t>
            </w:r>
          </w:p>
        </w:tc>
      </w:tr>
      <w:tr w:rsidR="009012CA" w:rsidRPr="00B02275" w:rsidTr="005A1525">
        <w:trPr>
          <w:trHeight w:val="315"/>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h)</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Certificado de nuevo sistema habilitado</w:t>
            </w:r>
          </w:p>
        </w:tc>
      </w:tr>
      <w:tr w:rsidR="009012CA" w:rsidRPr="00B02275" w:rsidTr="005A1525">
        <w:trPr>
          <w:trHeight w:val="315"/>
          <w:jc w:val="center"/>
        </w:trPr>
        <w:tc>
          <w:tcPr>
            <w:tcW w:w="1266" w:type="dxa"/>
            <w:tcBorders>
              <w:top w:val="single" w:sz="8" w:space="0" w:color="auto"/>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2.</w:t>
            </w:r>
          </w:p>
        </w:tc>
        <w:tc>
          <w:tcPr>
            <w:tcW w:w="7386" w:type="dxa"/>
            <w:tcBorders>
              <w:top w:val="single" w:sz="8" w:space="0" w:color="auto"/>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GARANTÍAS Y SEGUROS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boleta de garantía de cumplimiento de contrato</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b)</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boleta de garantía adicional de cumplimiento de contrato</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boleta/póliza de Garantía de correcta inversión de anticipo</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d)</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póliza de seguro todo riesgo de construcción</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e)</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póliza de seguro contra accidentes personales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póliza seguro de responsabilidad civil</w:t>
            </w:r>
          </w:p>
        </w:tc>
      </w:tr>
      <w:tr w:rsidR="009012CA" w:rsidRPr="00B02275" w:rsidTr="005A1525">
        <w:trPr>
          <w:trHeight w:val="294"/>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g)</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otros seguros solicitados de acuerdo a Documento Base de Contratación</w:t>
            </w:r>
          </w:p>
        </w:tc>
      </w:tr>
      <w:tr w:rsidR="009012CA" w:rsidRPr="00B02275" w:rsidTr="005A1525">
        <w:trPr>
          <w:trHeight w:val="525"/>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h)</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Otros documentos que demuestren la cobertura total e ininterrumpida de las garantías y pólizas de acuerdo a contrato</w:t>
            </w:r>
          </w:p>
        </w:tc>
      </w:tr>
      <w:tr w:rsidR="009012CA" w:rsidRPr="00B02275" w:rsidTr="005A1525">
        <w:trPr>
          <w:trHeight w:val="315"/>
          <w:jc w:val="center"/>
        </w:trPr>
        <w:tc>
          <w:tcPr>
            <w:tcW w:w="1266" w:type="dxa"/>
            <w:tcBorders>
              <w:top w:val="single" w:sz="8" w:space="0" w:color="auto"/>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3.</w:t>
            </w:r>
          </w:p>
        </w:tc>
        <w:tc>
          <w:tcPr>
            <w:tcW w:w="7386" w:type="dxa"/>
            <w:tcBorders>
              <w:top w:val="single" w:sz="8" w:space="0" w:color="auto"/>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MODIFICACIONES DE OBRA</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Ordenes de trabajo</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b)</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Ordenes de cambio</w:t>
            </w:r>
          </w:p>
        </w:tc>
      </w:tr>
      <w:tr w:rsidR="009012CA" w:rsidRPr="00B02275" w:rsidTr="005A1525">
        <w:trPr>
          <w:trHeight w:val="425"/>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Contratos modificatorio</w:t>
            </w:r>
          </w:p>
        </w:tc>
      </w:tr>
      <w:tr w:rsidR="009012CA" w:rsidRPr="00B02275" w:rsidTr="005A1525">
        <w:trPr>
          <w:trHeight w:val="315"/>
          <w:jc w:val="center"/>
        </w:trPr>
        <w:tc>
          <w:tcPr>
            <w:tcW w:w="1266" w:type="dxa"/>
            <w:tcBorders>
              <w:top w:val="single" w:sz="8" w:space="0" w:color="auto"/>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4.</w:t>
            </w:r>
          </w:p>
        </w:tc>
        <w:tc>
          <w:tcPr>
            <w:tcW w:w="7386" w:type="dxa"/>
            <w:tcBorders>
              <w:top w:val="single" w:sz="8" w:space="0" w:color="auto"/>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DOCUMENTACIÓN ADMINISTRATIVA</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memorándum de designación de Fiscal de Obra</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b)</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memorándum de designación de Supervisor de Obra</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orden de proceder</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d)</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Libro de órdenes original</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e)</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memorándum de designación de comité de recepción</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Acta original de entrega provisional</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lastRenderedPageBreak/>
              <w:t>g)</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 xml:space="preserve">Acta original de entrega </w:t>
            </w:r>
            <w:r w:rsidRPr="00B02275">
              <w:rPr>
                <w:rFonts w:ascii="Cambria" w:hAnsi="Cambria" w:cstheme="minorHAnsi"/>
                <w:sz w:val="18"/>
                <w:szCs w:val="18"/>
                <w:lang w:eastAsia="es-BO"/>
              </w:rPr>
              <w:t>definitiva (El supervisor asignado adjuntará el documento)</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h)</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Cronograma ajustado de la obra (en conformidad con las modificaciones realizadas)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Certificado de Termi</w:t>
            </w:r>
            <w:r w:rsidRPr="00B02275">
              <w:rPr>
                <w:rFonts w:ascii="Cambria" w:hAnsi="Cambria" w:cstheme="minorHAnsi"/>
                <w:sz w:val="18"/>
                <w:szCs w:val="18"/>
                <w:lang w:eastAsia="es-BO"/>
              </w:rPr>
              <w:t>nación de Obra (Formulario 600) (El supervisor asignado adjuntará el documento)</w:t>
            </w:r>
          </w:p>
        </w:tc>
      </w:tr>
      <w:tr w:rsidR="009012CA" w:rsidRPr="00B02275" w:rsidTr="005A1525">
        <w:trPr>
          <w:trHeight w:val="585"/>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j)</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Certificado de impedimento para causas de fuerza mayor y/o caso fortuito</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k)</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 xml:space="preserve">Planillas </w:t>
            </w:r>
            <w:r w:rsidRPr="00B02275">
              <w:rPr>
                <w:rFonts w:ascii="Cambria" w:hAnsi="Cambria" w:cstheme="minorHAnsi"/>
                <w:sz w:val="18"/>
                <w:szCs w:val="18"/>
                <w:lang w:eastAsia="es-BO"/>
              </w:rPr>
              <w:t>de pago y cómputos métricos (El supervisor asignado adjuntara la planilla de cierre)</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l)</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Registro de llamadas de atención</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m)</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Certificación Presupuestaria</w:t>
            </w:r>
          </w:p>
        </w:tc>
      </w:tr>
      <w:tr w:rsidR="009012CA" w:rsidRPr="00B02275" w:rsidTr="005A1525">
        <w:trPr>
          <w:trHeight w:val="583"/>
          <w:jc w:val="center"/>
        </w:trPr>
        <w:tc>
          <w:tcPr>
            <w:tcW w:w="1266" w:type="dxa"/>
            <w:tcBorders>
              <w:top w:val="nil"/>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n)</w:t>
            </w:r>
          </w:p>
        </w:tc>
        <w:tc>
          <w:tcPr>
            <w:tcW w:w="7386" w:type="dxa"/>
            <w:tcBorders>
              <w:top w:val="nil"/>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Otros requeridos por el Supervisor de Obra</w:t>
            </w:r>
          </w:p>
        </w:tc>
      </w:tr>
      <w:tr w:rsidR="009012CA" w:rsidRPr="00B02275" w:rsidTr="005A1525">
        <w:trPr>
          <w:trHeight w:val="372"/>
          <w:jc w:val="center"/>
        </w:trPr>
        <w:tc>
          <w:tcPr>
            <w:tcW w:w="1266" w:type="dxa"/>
            <w:tcBorders>
              <w:top w:val="nil"/>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PARTE II:</w:t>
            </w:r>
          </w:p>
        </w:tc>
        <w:tc>
          <w:tcPr>
            <w:tcW w:w="7386" w:type="dxa"/>
            <w:tcBorders>
              <w:top w:val="nil"/>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DOCUMENTOS DE CONSTRUCCIÓN</w:t>
            </w:r>
          </w:p>
        </w:tc>
      </w:tr>
      <w:tr w:rsidR="009012CA" w:rsidRPr="00B02275" w:rsidTr="005A1525">
        <w:trPr>
          <w:trHeight w:val="315"/>
          <w:jc w:val="center"/>
        </w:trPr>
        <w:tc>
          <w:tcPr>
            <w:tcW w:w="1266" w:type="dxa"/>
            <w:tcBorders>
              <w:top w:val="nil"/>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1.</w:t>
            </w:r>
          </w:p>
        </w:tc>
        <w:tc>
          <w:tcPr>
            <w:tcW w:w="7386" w:type="dxa"/>
            <w:tcBorders>
              <w:top w:val="nil"/>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INFORMES DE OBRA</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Formulario 001/ 002, según corresponda (Activación de obra)</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b)</w:t>
            </w:r>
          </w:p>
        </w:tc>
        <w:tc>
          <w:tcPr>
            <w:tcW w:w="7386" w:type="dxa"/>
            <w:tcBorders>
              <w:top w:val="nil"/>
              <w:left w:val="nil"/>
              <w:bottom w:val="nil"/>
              <w:right w:val="single" w:sz="8" w:space="0" w:color="auto"/>
            </w:tcBorders>
            <w:shd w:val="clear" w:color="auto" w:fill="auto"/>
            <w:vAlign w:val="center"/>
            <w:hideMark/>
          </w:tcPr>
          <w:p w:rsidR="009012CA"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Informe final de obras civiles (elaborado por: Residente de Obra/ Superintendente de Obra/ Director de Obra)</w:t>
            </w:r>
          </w:p>
          <w:p w:rsidR="008B250B" w:rsidRPr="00B02275" w:rsidRDefault="008B250B" w:rsidP="003D0800">
            <w:pPr>
              <w:jc w:val="both"/>
              <w:rPr>
                <w:rFonts w:ascii="Cambria" w:hAnsi="Cambria" w:cstheme="minorHAnsi"/>
                <w:color w:val="000000"/>
                <w:sz w:val="18"/>
                <w:szCs w:val="18"/>
                <w:lang w:eastAsia="es-BO"/>
              </w:rPr>
            </w:pPr>
            <w:r>
              <w:rPr>
                <w:rFonts w:ascii="Cambria" w:hAnsi="Cambria" w:cstheme="minorHAnsi"/>
                <w:color w:val="000000"/>
                <w:sz w:val="18"/>
                <w:szCs w:val="18"/>
                <w:lang w:eastAsia="es-BO"/>
              </w:rPr>
              <w:t>En este punto el CONTRATISTA, deberá entregar un modelo de ficha técnica al SUPERVISOR para su aprobación, donde se describan los trabajos realizados en cada una de las cámaras y válvulas intervenidas, que incluya un reporte fotográfico (anterior y posterior, interior y exterior) de la cámara de válvula.</w:t>
            </w:r>
          </w:p>
        </w:tc>
      </w:tr>
      <w:tr w:rsidR="009012CA" w:rsidRPr="00B02275" w:rsidTr="005A1525">
        <w:trPr>
          <w:trHeight w:val="108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Informe final de obras mecánicas (elaborado por: Supervisor de Obra en caso de que las obras mecánicas hayan sido realizadas por YPFB y por el Residente de Obra/ Superintendente de Obra/ Director de Obra en caso de que la empresa contratista ejecute estas actividades)</w:t>
            </w:r>
          </w:p>
        </w:tc>
      </w:tr>
      <w:tr w:rsidR="009012CA" w:rsidRPr="00B02275" w:rsidTr="005A1525">
        <w:trPr>
          <w:trHeight w:val="102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d)</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Informe de interconexión y habilitación a red en operación, si corresponde (elaborado por: Supervisor de Obra en caso de que las obras mecánicas hayan sido realizadas por YPFB y por el Residente de Obra/ Superintendente de Obra/ Director de Obra en caso de que la empresa contratista ejecute estas actividades)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e)</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Reporte diario de operaciones (RDO)</w:t>
            </w:r>
          </w:p>
        </w:tc>
      </w:tr>
      <w:tr w:rsidR="009012CA" w:rsidRPr="00B02275" w:rsidTr="005A1525">
        <w:trPr>
          <w:trHeight w:val="315"/>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Otros informes referidos en las Especificaciones Técnicas</w:t>
            </w:r>
          </w:p>
        </w:tc>
      </w:tr>
      <w:tr w:rsidR="009012CA" w:rsidRPr="00B02275" w:rsidTr="005A1525">
        <w:trPr>
          <w:trHeight w:val="315"/>
          <w:jc w:val="center"/>
        </w:trPr>
        <w:tc>
          <w:tcPr>
            <w:tcW w:w="1266" w:type="dxa"/>
            <w:tcBorders>
              <w:top w:val="single" w:sz="8" w:space="0" w:color="auto"/>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2.</w:t>
            </w:r>
          </w:p>
        </w:tc>
        <w:tc>
          <w:tcPr>
            <w:tcW w:w="7386" w:type="dxa"/>
            <w:tcBorders>
              <w:top w:val="single" w:sz="8" w:space="0" w:color="auto"/>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PROCEDIMIENTOS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Obras Civiles y Mecánicas</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 Fotocopia de Especificaciones técnicas (acompañadas del Formulario C-4 presentado durante la etapa de presentación de propuestas)</w:t>
            </w:r>
          </w:p>
        </w:tc>
      </w:tr>
      <w:tr w:rsidR="009012CA" w:rsidRPr="00B02275" w:rsidTr="005A1525">
        <w:trPr>
          <w:trHeight w:val="315"/>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 Otros procedimientos indicados en las especificaciones técnicas</w:t>
            </w:r>
          </w:p>
        </w:tc>
      </w:tr>
      <w:tr w:rsidR="009012CA" w:rsidRPr="00B02275" w:rsidTr="005A1525">
        <w:trPr>
          <w:trHeight w:val="315"/>
          <w:jc w:val="center"/>
        </w:trPr>
        <w:tc>
          <w:tcPr>
            <w:tcW w:w="1266" w:type="dxa"/>
            <w:tcBorders>
              <w:top w:val="single" w:sz="8" w:space="0" w:color="auto"/>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3.</w:t>
            </w:r>
          </w:p>
        </w:tc>
        <w:tc>
          <w:tcPr>
            <w:tcW w:w="7386" w:type="dxa"/>
            <w:tcBorders>
              <w:top w:val="single" w:sz="8" w:space="0" w:color="auto"/>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REGISTROS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Registro Fotográfico</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 Antes del inicio de Obras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 Durante la ejecución de Obra (Civiles y Mecánicas)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iii. Después de la Entrega definitiva</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b)</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 xml:space="preserve">Obras Civiles  </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 Ensayo de calidad para hormigón</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 Ensayos de calidad para asfaltos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iii. Ensayos de calidad para suelos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iv. Registro de replanteo, trazado y/o levantamiento topográfico</w:t>
            </w:r>
          </w:p>
        </w:tc>
      </w:tr>
      <w:tr w:rsidR="009012CA" w:rsidRPr="00B02275" w:rsidTr="005A1525">
        <w:trPr>
          <w:trHeight w:val="252"/>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v. Otros referidos a trabajos desarrollados y considerados en las especificaciones técnicas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Obras Mecánicas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 Registro de Actividades de Construcción</w:t>
            </w:r>
          </w:p>
        </w:tc>
      </w:tr>
      <w:tr w:rsidR="009012CA" w:rsidRPr="00B02275" w:rsidTr="005A1525">
        <w:trPr>
          <w:trHeight w:val="315"/>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Registros de soldadura</w:t>
            </w:r>
          </w:p>
        </w:tc>
      </w:tr>
      <w:tr w:rsidR="009012CA" w:rsidRPr="00B02275" w:rsidTr="005A1525">
        <w:trPr>
          <w:trHeight w:val="315"/>
          <w:jc w:val="center"/>
        </w:trPr>
        <w:tc>
          <w:tcPr>
            <w:tcW w:w="1266" w:type="dxa"/>
            <w:tcBorders>
              <w:top w:val="single" w:sz="8" w:space="0" w:color="auto"/>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4.</w:t>
            </w:r>
          </w:p>
        </w:tc>
        <w:tc>
          <w:tcPr>
            <w:tcW w:w="7386" w:type="dxa"/>
            <w:tcBorders>
              <w:top w:val="single" w:sz="8" w:space="0" w:color="auto"/>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MATERIALES</w:t>
            </w:r>
          </w:p>
        </w:tc>
      </w:tr>
      <w:tr w:rsidR="009012CA" w:rsidRPr="00B02275" w:rsidTr="005A1525">
        <w:trPr>
          <w:trHeight w:val="315"/>
          <w:jc w:val="center"/>
        </w:trPr>
        <w:tc>
          <w:tcPr>
            <w:tcW w:w="1266" w:type="dxa"/>
            <w:tcBorders>
              <w:top w:val="nil"/>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Lista de materiales empleados en la obra</w:t>
            </w:r>
          </w:p>
        </w:tc>
      </w:tr>
      <w:tr w:rsidR="009012CA" w:rsidRPr="00B02275" w:rsidTr="005A1525">
        <w:trPr>
          <w:trHeight w:val="386"/>
          <w:jc w:val="center"/>
        </w:trPr>
        <w:tc>
          <w:tcPr>
            <w:tcW w:w="1266" w:type="dxa"/>
            <w:tcBorders>
              <w:top w:val="nil"/>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PARTE III:</w:t>
            </w:r>
          </w:p>
        </w:tc>
        <w:tc>
          <w:tcPr>
            <w:tcW w:w="7386" w:type="dxa"/>
            <w:tcBorders>
              <w:top w:val="nil"/>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DOCUMENTOS PARA OPERACIÓN Y MANTENIMIENTO DE RED SECUNDARIA</w:t>
            </w:r>
          </w:p>
        </w:tc>
      </w:tr>
      <w:tr w:rsidR="009012CA" w:rsidRPr="00B02275" w:rsidTr="005A1525">
        <w:trPr>
          <w:trHeight w:val="315"/>
          <w:jc w:val="center"/>
        </w:trPr>
        <w:tc>
          <w:tcPr>
            <w:tcW w:w="1266" w:type="dxa"/>
            <w:tcBorders>
              <w:top w:val="nil"/>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1.</w:t>
            </w:r>
          </w:p>
        </w:tc>
        <w:tc>
          <w:tcPr>
            <w:tcW w:w="7386" w:type="dxa"/>
            <w:tcBorders>
              <w:top w:val="nil"/>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DOCUMENTOS ADMINISTRATIVOS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 xml:space="preserve">Fotocopia documento de permiso/autorización/Acta/Convenio según corresponda: </w:t>
            </w:r>
          </w:p>
        </w:tc>
      </w:tr>
      <w:tr w:rsidR="009012CA" w:rsidRPr="00B02275" w:rsidTr="005A1525">
        <w:trPr>
          <w:trHeight w:val="102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 Emitidas por la Entidad Municipal, Organizaciones Sociales, Juntas vecinales, Instituciones, Particulares o terceros según corresponda (En el caso de demora de la entidad que otorga la autorización, podrá provisionalmente incluirse documento de inicio de trámite de autorización/ regularización de la autorización)</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 Para uso de servidumbre de las Entidades que cuenten con derecho de vía (ABC, ENFE, YPFB Transporte, YPFB Logística, etc.)</w:t>
            </w:r>
          </w:p>
        </w:tc>
      </w:tr>
      <w:tr w:rsidR="009012CA" w:rsidRPr="00B02275" w:rsidTr="005A1525">
        <w:trPr>
          <w:trHeight w:val="765"/>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b)</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contrato, cuya presentación debe dar cumplimiento al Reglamento de Contratación de Bienes en el marco del D.S. 29506 en su apartado Suscripción Protocolización, Reconocimiento de Firmas, Registro y Remisión de Contratos</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lastRenderedPageBreak/>
              <w:t>c)</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Documento de balance de material (con respaldos en fotocopia de documento de salida y/o reingreso de materiales), cuando el material sea provisto por YPFB</w:t>
            </w:r>
          </w:p>
        </w:tc>
      </w:tr>
      <w:tr w:rsidR="009012CA" w:rsidRPr="00B02275" w:rsidTr="005A1525">
        <w:trPr>
          <w:trHeight w:val="525"/>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d)</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Copia original o legalizada de la Garantía técnica (de acuerdo a los solicitado en las Especificaciones Técnicas)</w:t>
            </w:r>
          </w:p>
        </w:tc>
      </w:tr>
      <w:tr w:rsidR="009012CA" w:rsidRPr="00B02275" w:rsidTr="005A1525">
        <w:trPr>
          <w:trHeight w:val="315"/>
          <w:jc w:val="center"/>
        </w:trPr>
        <w:tc>
          <w:tcPr>
            <w:tcW w:w="1266" w:type="dxa"/>
            <w:tcBorders>
              <w:top w:val="single" w:sz="8" w:space="0" w:color="auto"/>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2.</w:t>
            </w:r>
          </w:p>
        </w:tc>
        <w:tc>
          <w:tcPr>
            <w:tcW w:w="7386" w:type="dxa"/>
            <w:tcBorders>
              <w:top w:val="single" w:sz="8" w:space="0" w:color="auto"/>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DOCUMENTOS DE MEDIO AMBIENTE</w:t>
            </w:r>
          </w:p>
        </w:tc>
      </w:tr>
      <w:tr w:rsidR="009012CA" w:rsidRPr="00B02275" w:rsidTr="005A1525">
        <w:trPr>
          <w:trHeight w:val="315"/>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Fotocopia de Licencia Ambiental/ Certificado de dispensación Ambiental de Proyecto</w:t>
            </w:r>
          </w:p>
        </w:tc>
      </w:tr>
      <w:tr w:rsidR="009012CA" w:rsidRPr="00B02275" w:rsidTr="005A1525">
        <w:trPr>
          <w:trHeight w:val="315"/>
          <w:jc w:val="center"/>
        </w:trPr>
        <w:tc>
          <w:tcPr>
            <w:tcW w:w="1266" w:type="dxa"/>
            <w:tcBorders>
              <w:top w:val="single" w:sz="8" w:space="0" w:color="auto"/>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3.</w:t>
            </w:r>
          </w:p>
        </w:tc>
        <w:tc>
          <w:tcPr>
            <w:tcW w:w="7386" w:type="dxa"/>
            <w:tcBorders>
              <w:top w:val="single" w:sz="8" w:space="0" w:color="auto"/>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DOCUMENTOS DE CONSTRUCCIÓN</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Formulario/ Informe de capacidad de suministro de gas natural del sistema de alimentación</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b)</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Copia impresa o digital de Proyecto remitido al Ente Regulador</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Reporte/ Informe de proyección de consumo desde la habilitación (puesta en servicio) hasta el consumo nominal</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d)</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Planos: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8B250B">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 General</w:t>
            </w:r>
            <w:r w:rsidR="008B250B">
              <w:rPr>
                <w:rFonts w:ascii="Cambria" w:hAnsi="Cambria" w:cstheme="minorHAnsi"/>
                <w:color w:val="000000"/>
                <w:sz w:val="18"/>
                <w:szCs w:val="18"/>
                <w:lang w:eastAsia="es-BO"/>
              </w:rPr>
              <w:t xml:space="preserve"> (donde se identifiquen todas las válvulas intervenidas en ciudades y poblaciones y los trabajos ejecutados en las mismas)</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8B250B">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 xml:space="preserve">ii. As </w:t>
            </w:r>
            <w:proofErr w:type="spellStart"/>
            <w:r w:rsidRPr="00B02275">
              <w:rPr>
                <w:rFonts w:ascii="Cambria" w:hAnsi="Cambria" w:cstheme="minorHAnsi"/>
                <w:color w:val="000000"/>
                <w:sz w:val="18"/>
                <w:szCs w:val="18"/>
                <w:lang w:eastAsia="es-BO"/>
              </w:rPr>
              <w:t>Built</w:t>
            </w:r>
            <w:proofErr w:type="spellEnd"/>
            <w:r w:rsidRPr="00B02275">
              <w:rPr>
                <w:rFonts w:ascii="Cambria" w:hAnsi="Cambria" w:cstheme="minorHAnsi"/>
                <w:color w:val="000000"/>
                <w:sz w:val="18"/>
                <w:szCs w:val="18"/>
                <w:lang w:eastAsia="es-BO"/>
              </w:rPr>
              <w:t xml:space="preserve"> (que incluya el detalle de las </w:t>
            </w:r>
            <w:r w:rsidR="008B250B">
              <w:rPr>
                <w:rFonts w:ascii="Cambria" w:hAnsi="Cambria" w:cstheme="minorHAnsi"/>
                <w:color w:val="000000"/>
                <w:sz w:val="18"/>
                <w:szCs w:val="18"/>
                <w:lang w:eastAsia="es-BO"/>
              </w:rPr>
              <w:t>válvulas relocalizadas y los detalles constructivos de las cámaras reconstruidas</w:t>
            </w:r>
            <w:r w:rsidRPr="00B02275">
              <w:rPr>
                <w:rFonts w:ascii="Cambria" w:hAnsi="Cambria" w:cstheme="minorHAnsi"/>
                <w:color w:val="000000"/>
                <w:sz w:val="18"/>
                <w:szCs w:val="18"/>
                <w:lang w:eastAsia="es-BO"/>
              </w:rPr>
              <w:t>)</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iii. Otros planos indicados en las especificaciones técnicas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e)</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Hojas de cálculo</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 Memoria de cálculo de la simulación en formato digital que incluya la nueva red y equipos instalados (emitida por la Unidad de Ingeniería y Proyectos del Distrito)</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Hojas de Datos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 Materiales de construcción (Ej.: Tubería, accesorios y otros no operables)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 Materiales fabricados (Ej.: Válvula y otros operables)</w:t>
            </w:r>
          </w:p>
        </w:tc>
      </w:tr>
      <w:tr w:rsidR="009012CA" w:rsidRPr="00B02275" w:rsidTr="005A1525">
        <w:trPr>
          <w:trHeight w:val="51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g)</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Procedimiento de Mantenimiento de dispositivos susceptibles de ser operado automáticamente o manualmente (Ej.: Válvula manual y otros)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 Manual de operación y mantenimiento de componentes (materiales fabricados)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 Lista de partes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iii. Frecuencia y tipo de inspecciones a ser realizados</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h)</w:t>
            </w: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Documento de correcta ejecución de:</w:t>
            </w:r>
          </w:p>
        </w:tc>
      </w:tr>
      <w:tr w:rsidR="009012CA" w:rsidRPr="00B02275" w:rsidTr="005A1525">
        <w:trPr>
          <w:trHeight w:val="300"/>
          <w:jc w:val="center"/>
        </w:trPr>
        <w:tc>
          <w:tcPr>
            <w:tcW w:w="1266" w:type="dxa"/>
            <w:tcBorders>
              <w:top w:val="nil"/>
              <w:left w:val="single" w:sz="8"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nil"/>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 Actas de prueba de resistencia y prueba de hermeticidad (en red)</w:t>
            </w:r>
          </w:p>
        </w:tc>
      </w:tr>
      <w:tr w:rsidR="009012CA" w:rsidRPr="00B02275" w:rsidTr="005A1525">
        <w:trPr>
          <w:trHeight w:val="315"/>
          <w:jc w:val="center"/>
        </w:trPr>
        <w:tc>
          <w:tcPr>
            <w:tcW w:w="1266" w:type="dxa"/>
            <w:tcBorders>
              <w:top w:val="nil"/>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ii. Acta de limpieza de red</w:t>
            </w:r>
          </w:p>
        </w:tc>
      </w:tr>
      <w:tr w:rsidR="009012CA" w:rsidRPr="00B02275" w:rsidTr="005A1525">
        <w:trPr>
          <w:trHeight w:val="453"/>
          <w:jc w:val="center"/>
        </w:trPr>
        <w:tc>
          <w:tcPr>
            <w:tcW w:w="1266" w:type="dxa"/>
            <w:tcBorders>
              <w:top w:val="nil"/>
              <w:left w:val="single" w:sz="8" w:space="0" w:color="auto"/>
              <w:bottom w:val="single" w:sz="8" w:space="0" w:color="auto"/>
              <w:right w:val="nil"/>
            </w:tcBorders>
            <w:shd w:val="clear" w:color="auto" w:fill="auto"/>
            <w:noWrap/>
            <w:vAlign w:val="center"/>
            <w:hideMark/>
          </w:tcPr>
          <w:p w:rsidR="009012CA" w:rsidRPr="00B02275" w:rsidRDefault="009012CA" w:rsidP="003D0800">
            <w:pPr>
              <w:jc w:val="center"/>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PARTE IV:</w:t>
            </w:r>
          </w:p>
        </w:tc>
        <w:tc>
          <w:tcPr>
            <w:tcW w:w="7386" w:type="dxa"/>
            <w:tcBorders>
              <w:top w:val="nil"/>
              <w:left w:val="nil"/>
              <w:bottom w:val="single" w:sz="8" w:space="0" w:color="auto"/>
              <w:right w:val="single" w:sz="8" w:space="0" w:color="auto"/>
            </w:tcBorders>
            <w:shd w:val="clear" w:color="auto" w:fill="auto"/>
            <w:vAlign w:val="center"/>
            <w:hideMark/>
          </w:tcPr>
          <w:p w:rsidR="009012CA" w:rsidRPr="00B02275" w:rsidRDefault="009012CA" w:rsidP="003D0800">
            <w:pPr>
              <w:jc w:val="both"/>
              <w:rPr>
                <w:rFonts w:ascii="Cambria" w:hAnsi="Cambria" w:cstheme="minorHAnsi"/>
                <w:b/>
                <w:bCs/>
                <w:color w:val="000000"/>
                <w:sz w:val="18"/>
                <w:szCs w:val="18"/>
                <w:lang w:eastAsia="es-BO"/>
              </w:rPr>
            </w:pPr>
            <w:r w:rsidRPr="00B02275">
              <w:rPr>
                <w:rFonts w:ascii="Cambria" w:hAnsi="Cambria" w:cstheme="minorHAnsi"/>
                <w:b/>
                <w:bCs/>
                <w:color w:val="000000"/>
                <w:sz w:val="18"/>
                <w:szCs w:val="18"/>
                <w:lang w:eastAsia="es-BO"/>
              </w:rPr>
              <w:t>DOCUMENTOS SEGURIDAD INDUSTRIAL SALUD OCUPACIONAL Y MEDIO AMBIENTE</w:t>
            </w:r>
          </w:p>
        </w:tc>
      </w:tr>
      <w:tr w:rsidR="009012CA" w:rsidRPr="00B02275" w:rsidTr="005A1525">
        <w:trPr>
          <w:trHeight w:val="300"/>
          <w:jc w:val="center"/>
        </w:trPr>
        <w:tc>
          <w:tcPr>
            <w:tcW w:w="1266" w:type="dxa"/>
            <w:tcBorders>
              <w:top w:val="nil"/>
              <w:left w:val="single" w:sz="4"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a)</w:t>
            </w:r>
          </w:p>
        </w:tc>
        <w:tc>
          <w:tcPr>
            <w:tcW w:w="7386" w:type="dxa"/>
            <w:tcBorders>
              <w:top w:val="nil"/>
              <w:left w:val="nil"/>
              <w:bottom w:val="nil"/>
              <w:right w:val="single" w:sz="4"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 xml:space="preserve">Plan de Higiene y Salud Ocupacional </w:t>
            </w:r>
          </w:p>
        </w:tc>
      </w:tr>
      <w:tr w:rsidR="009012CA" w:rsidRPr="00B02275" w:rsidTr="005A1525">
        <w:trPr>
          <w:trHeight w:val="300"/>
          <w:jc w:val="center"/>
        </w:trPr>
        <w:tc>
          <w:tcPr>
            <w:tcW w:w="1266" w:type="dxa"/>
            <w:tcBorders>
              <w:top w:val="nil"/>
              <w:left w:val="single" w:sz="4"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b)</w:t>
            </w:r>
          </w:p>
        </w:tc>
        <w:tc>
          <w:tcPr>
            <w:tcW w:w="7386" w:type="dxa"/>
            <w:tcBorders>
              <w:top w:val="nil"/>
              <w:left w:val="nil"/>
              <w:bottom w:val="nil"/>
              <w:right w:val="single" w:sz="4"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Reporte de Indicadores SISO</w:t>
            </w:r>
          </w:p>
        </w:tc>
      </w:tr>
      <w:tr w:rsidR="009012CA" w:rsidRPr="00B02275" w:rsidTr="005A1525">
        <w:trPr>
          <w:trHeight w:val="300"/>
          <w:jc w:val="center"/>
        </w:trPr>
        <w:tc>
          <w:tcPr>
            <w:tcW w:w="1266" w:type="dxa"/>
            <w:tcBorders>
              <w:top w:val="nil"/>
              <w:left w:val="single" w:sz="4"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c)</w:t>
            </w:r>
          </w:p>
        </w:tc>
        <w:tc>
          <w:tcPr>
            <w:tcW w:w="7386" w:type="dxa"/>
            <w:tcBorders>
              <w:top w:val="nil"/>
              <w:left w:val="nil"/>
              <w:bottom w:val="nil"/>
              <w:right w:val="single" w:sz="4"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Registro de Dotación de EPP</w:t>
            </w:r>
          </w:p>
        </w:tc>
      </w:tr>
      <w:tr w:rsidR="009012CA" w:rsidRPr="00B02275" w:rsidTr="005A1525">
        <w:trPr>
          <w:trHeight w:val="300"/>
          <w:jc w:val="center"/>
        </w:trPr>
        <w:tc>
          <w:tcPr>
            <w:tcW w:w="1266" w:type="dxa"/>
            <w:tcBorders>
              <w:top w:val="nil"/>
              <w:left w:val="single" w:sz="4"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d)</w:t>
            </w:r>
          </w:p>
        </w:tc>
        <w:tc>
          <w:tcPr>
            <w:tcW w:w="7386" w:type="dxa"/>
            <w:tcBorders>
              <w:top w:val="nil"/>
              <w:left w:val="nil"/>
              <w:bottom w:val="nil"/>
              <w:right w:val="single" w:sz="4"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Registro de capacitaciones</w:t>
            </w:r>
          </w:p>
        </w:tc>
      </w:tr>
      <w:tr w:rsidR="009012CA" w:rsidRPr="00B02275" w:rsidTr="005A1525">
        <w:trPr>
          <w:trHeight w:val="300"/>
          <w:jc w:val="center"/>
        </w:trPr>
        <w:tc>
          <w:tcPr>
            <w:tcW w:w="1266" w:type="dxa"/>
            <w:tcBorders>
              <w:top w:val="nil"/>
              <w:left w:val="single" w:sz="4"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e)</w:t>
            </w:r>
          </w:p>
        </w:tc>
        <w:tc>
          <w:tcPr>
            <w:tcW w:w="7386" w:type="dxa"/>
            <w:tcBorders>
              <w:top w:val="nil"/>
              <w:left w:val="nil"/>
              <w:bottom w:val="nil"/>
              <w:right w:val="single" w:sz="4"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Registro de manejo de escombros y residuos peligrosos</w:t>
            </w:r>
          </w:p>
        </w:tc>
      </w:tr>
      <w:tr w:rsidR="009012CA" w:rsidRPr="00B02275" w:rsidTr="005A1525">
        <w:trPr>
          <w:trHeight w:val="300"/>
          <w:jc w:val="center"/>
        </w:trPr>
        <w:tc>
          <w:tcPr>
            <w:tcW w:w="1266" w:type="dxa"/>
            <w:tcBorders>
              <w:top w:val="nil"/>
              <w:left w:val="single" w:sz="4"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f)</w:t>
            </w:r>
          </w:p>
        </w:tc>
        <w:tc>
          <w:tcPr>
            <w:tcW w:w="7386" w:type="dxa"/>
            <w:tcBorders>
              <w:top w:val="nil"/>
              <w:left w:val="nil"/>
              <w:bottom w:val="nil"/>
              <w:right w:val="single" w:sz="4"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Plan de seguridad de la obra</w:t>
            </w:r>
          </w:p>
        </w:tc>
      </w:tr>
      <w:tr w:rsidR="009012CA" w:rsidRPr="00B02275" w:rsidTr="005A1525">
        <w:trPr>
          <w:trHeight w:val="300"/>
          <w:jc w:val="center"/>
        </w:trPr>
        <w:tc>
          <w:tcPr>
            <w:tcW w:w="1266" w:type="dxa"/>
            <w:tcBorders>
              <w:top w:val="nil"/>
              <w:left w:val="single" w:sz="4" w:space="0" w:color="auto"/>
              <w:bottom w:val="nil"/>
              <w:right w:val="nil"/>
            </w:tcBorders>
            <w:shd w:val="clear" w:color="auto" w:fill="auto"/>
            <w:noWrap/>
            <w:vAlign w:val="center"/>
            <w:hideMark/>
          </w:tcPr>
          <w:p w:rsidR="009012CA" w:rsidRPr="00B02275" w:rsidRDefault="009012CA" w:rsidP="003D0800">
            <w:pPr>
              <w:jc w:val="center"/>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g)</w:t>
            </w:r>
          </w:p>
        </w:tc>
        <w:tc>
          <w:tcPr>
            <w:tcW w:w="7386" w:type="dxa"/>
            <w:tcBorders>
              <w:top w:val="nil"/>
              <w:left w:val="nil"/>
              <w:bottom w:val="nil"/>
              <w:right w:val="single" w:sz="4" w:space="0" w:color="auto"/>
            </w:tcBorders>
            <w:shd w:val="clear" w:color="auto" w:fill="auto"/>
            <w:vAlign w:val="center"/>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Otros indicados en el Anexo 5- Validaciones</w:t>
            </w:r>
          </w:p>
        </w:tc>
      </w:tr>
      <w:tr w:rsidR="009012CA" w:rsidRPr="00B02275" w:rsidTr="005A1525">
        <w:trPr>
          <w:trHeight w:val="780"/>
          <w:jc w:val="center"/>
        </w:trPr>
        <w:tc>
          <w:tcPr>
            <w:tcW w:w="1266" w:type="dxa"/>
            <w:tcBorders>
              <w:top w:val="nil"/>
              <w:left w:val="single" w:sz="4" w:space="0" w:color="auto"/>
              <w:bottom w:val="single" w:sz="4" w:space="0" w:color="auto"/>
              <w:right w:val="nil"/>
            </w:tcBorders>
            <w:shd w:val="clear" w:color="auto" w:fill="auto"/>
            <w:noWrap/>
            <w:vAlign w:val="bottom"/>
            <w:hideMark/>
          </w:tcPr>
          <w:p w:rsidR="009012CA" w:rsidRPr="00B02275" w:rsidRDefault="009012CA" w:rsidP="003D0800">
            <w:pPr>
              <w:jc w:val="center"/>
              <w:rPr>
                <w:rFonts w:ascii="Cambria" w:hAnsi="Cambria" w:cstheme="minorHAnsi"/>
                <w:color w:val="000000"/>
                <w:sz w:val="18"/>
                <w:szCs w:val="18"/>
                <w:lang w:eastAsia="es-BO"/>
              </w:rPr>
            </w:pPr>
          </w:p>
        </w:tc>
        <w:tc>
          <w:tcPr>
            <w:tcW w:w="7386" w:type="dxa"/>
            <w:tcBorders>
              <w:top w:val="nil"/>
              <w:left w:val="nil"/>
              <w:bottom w:val="single" w:sz="4" w:space="0" w:color="auto"/>
              <w:right w:val="single" w:sz="4" w:space="0" w:color="auto"/>
            </w:tcBorders>
            <w:shd w:val="clear" w:color="auto" w:fill="auto"/>
            <w:vAlign w:val="bottom"/>
            <w:hideMark/>
          </w:tcPr>
          <w:p w:rsidR="009012CA" w:rsidRPr="00B02275" w:rsidRDefault="009012CA" w:rsidP="003D0800">
            <w:pPr>
              <w:jc w:val="both"/>
              <w:rPr>
                <w:rFonts w:ascii="Cambria" w:hAnsi="Cambria" w:cstheme="minorHAnsi"/>
                <w:color w:val="000000"/>
                <w:sz w:val="18"/>
                <w:szCs w:val="18"/>
                <w:lang w:eastAsia="es-BO"/>
              </w:rPr>
            </w:pPr>
            <w:r w:rsidRPr="00B02275">
              <w:rPr>
                <w:rFonts w:ascii="Cambria" w:hAnsi="Cambria" w:cstheme="minorHAnsi"/>
                <w:color w:val="000000"/>
                <w:sz w:val="18"/>
                <w:szCs w:val="18"/>
                <w:lang w:eastAsia="es-BO"/>
              </w:rPr>
              <w:t xml:space="preserve">Toda la documentación correspondiente al área de Seguridad, Salud, Medio Ambiente, Social y Gestión deberá contar con el </w:t>
            </w:r>
            <w:proofErr w:type="spellStart"/>
            <w:r w:rsidRPr="00B02275">
              <w:rPr>
                <w:rFonts w:ascii="Cambria" w:hAnsi="Cambria" w:cstheme="minorHAnsi"/>
                <w:color w:val="000000"/>
                <w:sz w:val="18"/>
                <w:szCs w:val="18"/>
                <w:lang w:eastAsia="es-BO"/>
              </w:rPr>
              <w:t>V°B°</w:t>
            </w:r>
            <w:proofErr w:type="spellEnd"/>
            <w:r w:rsidRPr="00B02275">
              <w:rPr>
                <w:rFonts w:ascii="Cambria" w:hAnsi="Cambria" w:cstheme="minorHAnsi"/>
                <w:color w:val="000000"/>
                <w:sz w:val="18"/>
                <w:szCs w:val="18"/>
                <w:lang w:eastAsia="es-BO"/>
              </w:rPr>
              <w:t xml:space="preserve"> de la Encargada de la unidad SSMSG del distrito, más una copia en digital.</w:t>
            </w:r>
          </w:p>
        </w:tc>
      </w:tr>
    </w:tbl>
    <w:p w:rsidR="00C94B99" w:rsidRPr="00B02275" w:rsidRDefault="00C94B99" w:rsidP="00C94B99">
      <w:pPr>
        <w:pStyle w:val="Prrafodelista"/>
        <w:ind w:left="792"/>
        <w:jc w:val="both"/>
        <w:rPr>
          <w:rFonts w:cstheme="minorHAnsi"/>
          <w:b/>
          <w:sz w:val="18"/>
          <w:szCs w:val="18"/>
        </w:rPr>
      </w:pPr>
    </w:p>
    <w:p w:rsidR="00C94B99" w:rsidRPr="00B02275" w:rsidRDefault="00C94B99" w:rsidP="00C94B99">
      <w:pPr>
        <w:pStyle w:val="Prrafodelista"/>
        <w:ind w:left="792"/>
        <w:jc w:val="both"/>
        <w:rPr>
          <w:rFonts w:ascii="Cambria" w:hAnsi="Cambria"/>
          <w:bCs/>
          <w:sz w:val="18"/>
          <w:szCs w:val="18"/>
          <w:lang w:val="es-ES"/>
        </w:rPr>
      </w:pPr>
      <w:r w:rsidRPr="00B02275">
        <w:rPr>
          <w:rFonts w:ascii="Cambria" w:hAnsi="Cambria"/>
          <w:bCs/>
          <w:sz w:val="18"/>
          <w:szCs w:val="18"/>
          <w:lang w:val="es-ES"/>
        </w:rPr>
        <w:t>El contenido mínimo del documento descrito anteriormente, en caso de no haberse realizado la actividad mencionada incluir la separación en la carpeta del proyecto indicando que el punto no corresponde.</w:t>
      </w:r>
      <w:r w:rsidR="009012CA" w:rsidRPr="00B02275">
        <w:rPr>
          <w:rFonts w:ascii="Cambria" w:hAnsi="Cambria"/>
          <w:bCs/>
          <w:sz w:val="18"/>
          <w:szCs w:val="18"/>
          <w:lang w:val="es-ES"/>
        </w:rPr>
        <w:t xml:space="preserve"> En caso de ser pertinente, y a criterio del Supervisor se podrán incrementar los puntos de información convenientes, a fin de que se identifiquen actividades especiales del proyecto.</w:t>
      </w:r>
    </w:p>
    <w:p w:rsidR="00C94B99" w:rsidRPr="00B02275" w:rsidRDefault="00C94B99" w:rsidP="007A388B">
      <w:pPr>
        <w:pStyle w:val="Prrafodelista"/>
        <w:ind w:left="792"/>
        <w:jc w:val="both"/>
        <w:rPr>
          <w:rFonts w:ascii="Cambria" w:hAnsi="Cambria"/>
          <w:bCs/>
          <w:sz w:val="18"/>
          <w:szCs w:val="18"/>
          <w:lang w:val="es-ES"/>
        </w:rPr>
      </w:pPr>
    </w:p>
    <w:p w:rsidR="006E3B69" w:rsidRPr="00B02275" w:rsidRDefault="006E3B69" w:rsidP="005E26D0">
      <w:pPr>
        <w:pStyle w:val="Prrafodelista"/>
        <w:numPr>
          <w:ilvl w:val="1"/>
          <w:numId w:val="1"/>
        </w:numPr>
        <w:jc w:val="both"/>
        <w:rPr>
          <w:rFonts w:ascii="Cambria" w:hAnsi="Cambria"/>
          <w:b/>
          <w:sz w:val="18"/>
          <w:szCs w:val="18"/>
          <w:lang w:val="es-ES"/>
        </w:rPr>
      </w:pPr>
      <w:r w:rsidRPr="00B02275">
        <w:rPr>
          <w:rFonts w:ascii="Cambria" w:hAnsi="Cambria"/>
          <w:b/>
          <w:sz w:val="18"/>
          <w:szCs w:val="18"/>
          <w:lang w:val="es-ES"/>
        </w:rPr>
        <w:t>MEDICIÓN Y FORMA DE PAGO</w:t>
      </w:r>
    </w:p>
    <w:p w:rsidR="006E3B69" w:rsidRPr="00B02275" w:rsidRDefault="006E3B69" w:rsidP="007A388B">
      <w:pPr>
        <w:pStyle w:val="Prrafodelista"/>
        <w:ind w:left="792"/>
        <w:jc w:val="both"/>
        <w:rPr>
          <w:rFonts w:ascii="Cambria" w:hAnsi="Cambria"/>
          <w:bCs/>
          <w:sz w:val="18"/>
          <w:szCs w:val="18"/>
          <w:lang w:val="es-ES"/>
        </w:rPr>
      </w:pPr>
      <w:r w:rsidRPr="00B02275">
        <w:rPr>
          <w:rFonts w:ascii="Cambria" w:hAnsi="Cambria"/>
          <w:bCs/>
          <w:sz w:val="18"/>
          <w:szCs w:val="18"/>
          <w:lang w:val="es-ES"/>
        </w:rPr>
        <w:t>El ítem</w:t>
      </w:r>
      <w:r w:rsidR="009012CA" w:rsidRPr="00B02275">
        <w:rPr>
          <w:rFonts w:ascii="Cambria" w:hAnsi="Cambria"/>
          <w:bCs/>
          <w:sz w:val="18"/>
          <w:szCs w:val="18"/>
          <w:lang w:val="es-ES"/>
        </w:rPr>
        <w:t xml:space="preserve"> de Elaboración de </w:t>
      </w:r>
      <w:r w:rsidRPr="00B02275">
        <w:rPr>
          <w:rFonts w:ascii="Cambria" w:hAnsi="Cambria"/>
          <w:bCs/>
          <w:sz w:val="18"/>
          <w:szCs w:val="18"/>
          <w:lang w:val="es-ES"/>
        </w:rPr>
        <w:t xml:space="preserve">DATA BOOK será medido de manera Global por el total de los documentos presentados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w:t>
      </w:r>
    </w:p>
    <w:p w:rsidR="006E3B69" w:rsidRPr="00B02275" w:rsidRDefault="006E3B69" w:rsidP="007A388B">
      <w:pPr>
        <w:pStyle w:val="Prrafodelista"/>
        <w:ind w:left="792"/>
        <w:jc w:val="both"/>
        <w:rPr>
          <w:rFonts w:ascii="Cambria" w:hAnsi="Cambria"/>
          <w:bCs/>
          <w:sz w:val="18"/>
          <w:szCs w:val="18"/>
          <w:lang w:val="es-ES"/>
        </w:rPr>
      </w:pPr>
      <w:r w:rsidRPr="00B02275">
        <w:rPr>
          <w:rFonts w:ascii="Cambria" w:hAnsi="Cambria"/>
          <w:bCs/>
          <w:sz w:val="18"/>
          <w:szCs w:val="18"/>
          <w:lang w:val="es-ES"/>
        </w:rPr>
        <w:t>En procura de la correcta ejecución del ítem, el CONTRATISTA deberá proveer al supervisor, fiscal y comisión de recepción todos los medios necesarios para comprobar que los documentos condicen con la realidad.</w:t>
      </w: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rsidR="009012CA" w:rsidRDefault="009012CA" w:rsidP="007A388B">
      <w:pPr>
        <w:pStyle w:val="Prrafodelista"/>
        <w:ind w:left="792"/>
        <w:jc w:val="both"/>
        <w:rPr>
          <w:rFonts w:ascii="Cambria" w:hAnsi="Cambria"/>
          <w:bCs/>
          <w:sz w:val="18"/>
          <w:szCs w:val="18"/>
          <w:lang w:val="es-ES"/>
        </w:rPr>
      </w:pPr>
    </w:p>
    <w:p w:rsidR="00DF381C" w:rsidRPr="00B02275" w:rsidRDefault="00DF381C" w:rsidP="007A388B">
      <w:pPr>
        <w:pStyle w:val="Prrafodelista"/>
        <w:ind w:left="792"/>
        <w:jc w:val="both"/>
        <w:rPr>
          <w:rFonts w:ascii="Cambria" w:hAnsi="Cambria"/>
          <w:bCs/>
          <w:sz w:val="18"/>
          <w:szCs w:val="18"/>
          <w:lang w:val="es-ES"/>
        </w:rPr>
      </w:pPr>
      <w:r>
        <w:rPr>
          <w:rFonts w:ascii="Cambria" w:hAnsi="Cambria"/>
          <w:bCs/>
          <w:sz w:val="18"/>
          <w:szCs w:val="18"/>
          <w:lang w:val="es-ES"/>
        </w:rPr>
        <w:t>Sucre, 2</w:t>
      </w:r>
      <w:bookmarkStart w:id="85" w:name="_GoBack"/>
      <w:bookmarkEnd w:id="85"/>
      <w:r>
        <w:rPr>
          <w:rFonts w:ascii="Cambria" w:hAnsi="Cambria"/>
          <w:bCs/>
          <w:sz w:val="18"/>
          <w:szCs w:val="18"/>
          <w:lang w:val="es-ES"/>
        </w:rPr>
        <w:t>8 de agosto de 2019</w:t>
      </w:r>
    </w:p>
    <w:sectPr w:rsidR="00DF381C" w:rsidRPr="00B0227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2CF" w:rsidRDefault="009272CF" w:rsidP="0013312C">
      <w:pPr>
        <w:spacing w:after="0" w:line="240" w:lineRule="auto"/>
      </w:pPr>
      <w:r>
        <w:separator/>
      </w:r>
    </w:p>
  </w:endnote>
  <w:endnote w:type="continuationSeparator" w:id="0">
    <w:p w:rsidR="009272CF" w:rsidRDefault="009272CF" w:rsidP="0013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5" w:type="dxa"/>
      <w:tblLook w:val="04A0" w:firstRow="1" w:lastRow="0" w:firstColumn="1" w:lastColumn="0" w:noHBand="0" w:noVBand="1"/>
    </w:tblPr>
    <w:tblGrid>
      <w:gridCol w:w="2897"/>
      <w:gridCol w:w="2896"/>
      <w:gridCol w:w="2898"/>
    </w:tblGrid>
    <w:tr w:rsidR="00780155" w:rsidRPr="000810BB" w:rsidTr="00780155">
      <w:tc>
        <w:tcPr>
          <w:tcW w:w="2897" w:type="dxa"/>
        </w:tcPr>
        <w:p w:rsidR="00780155" w:rsidRPr="000810BB" w:rsidRDefault="00780155" w:rsidP="00EC0B36">
          <w:pPr>
            <w:pStyle w:val="Piedepgina"/>
            <w:rPr>
              <w:rFonts w:ascii="Calibri" w:hAnsi="Calibri"/>
              <w:sz w:val="16"/>
              <w:szCs w:val="20"/>
            </w:rPr>
          </w:pPr>
          <w:r w:rsidRPr="000810BB">
            <w:rPr>
              <w:rFonts w:ascii="Calibri" w:hAnsi="Calibri"/>
              <w:sz w:val="16"/>
              <w:szCs w:val="20"/>
            </w:rPr>
            <w:t>Elaborado por:</w:t>
          </w:r>
        </w:p>
      </w:tc>
      <w:tc>
        <w:tcPr>
          <w:tcW w:w="2896" w:type="dxa"/>
        </w:tcPr>
        <w:p w:rsidR="00780155" w:rsidRPr="000810BB" w:rsidRDefault="00780155" w:rsidP="00EC0B36">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898" w:type="dxa"/>
        </w:tcPr>
        <w:p w:rsidR="00780155" w:rsidRPr="000810BB" w:rsidRDefault="00780155" w:rsidP="00EC0B36">
          <w:pPr>
            <w:pStyle w:val="Piedepgina"/>
            <w:rPr>
              <w:rFonts w:ascii="Calibri" w:hAnsi="Calibri"/>
              <w:sz w:val="16"/>
              <w:szCs w:val="20"/>
            </w:rPr>
          </w:pPr>
          <w:r w:rsidRPr="000810BB">
            <w:rPr>
              <w:rFonts w:ascii="Calibri" w:hAnsi="Calibri"/>
              <w:sz w:val="16"/>
              <w:szCs w:val="20"/>
            </w:rPr>
            <w:t>Aprobado por:</w:t>
          </w:r>
        </w:p>
      </w:tc>
    </w:tr>
    <w:tr w:rsidR="00780155" w:rsidRPr="000810BB" w:rsidTr="00780155">
      <w:trPr>
        <w:trHeight w:val="918"/>
      </w:trPr>
      <w:tc>
        <w:tcPr>
          <w:tcW w:w="2897" w:type="dxa"/>
        </w:tcPr>
        <w:p w:rsidR="00780155" w:rsidRDefault="00780155" w:rsidP="00EC0B36">
          <w:pPr>
            <w:pStyle w:val="Piedepgina"/>
            <w:rPr>
              <w:rFonts w:ascii="Calibri" w:hAnsi="Calibri"/>
              <w:sz w:val="16"/>
              <w:szCs w:val="20"/>
            </w:rPr>
          </w:pPr>
        </w:p>
        <w:p w:rsidR="00780155" w:rsidRDefault="00780155" w:rsidP="00EC0B36">
          <w:pPr>
            <w:pStyle w:val="Piedepgina"/>
            <w:rPr>
              <w:rFonts w:ascii="Calibri" w:hAnsi="Calibri"/>
              <w:sz w:val="16"/>
              <w:szCs w:val="20"/>
            </w:rPr>
          </w:pPr>
        </w:p>
        <w:p w:rsidR="00780155" w:rsidRPr="000810BB" w:rsidRDefault="00780155" w:rsidP="00EC0B36">
          <w:pPr>
            <w:pStyle w:val="Piedepgina"/>
            <w:rPr>
              <w:rFonts w:ascii="Calibri" w:hAnsi="Calibri"/>
              <w:sz w:val="16"/>
              <w:szCs w:val="20"/>
            </w:rPr>
          </w:pPr>
        </w:p>
      </w:tc>
      <w:tc>
        <w:tcPr>
          <w:tcW w:w="2896" w:type="dxa"/>
        </w:tcPr>
        <w:p w:rsidR="00780155" w:rsidRPr="000810BB" w:rsidRDefault="00780155" w:rsidP="00EC0B36">
          <w:pPr>
            <w:pStyle w:val="Piedepgina"/>
            <w:rPr>
              <w:rFonts w:ascii="Calibri" w:hAnsi="Calibri"/>
              <w:sz w:val="16"/>
              <w:szCs w:val="20"/>
            </w:rPr>
          </w:pPr>
        </w:p>
      </w:tc>
      <w:tc>
        <w:tcPr>
          <w:tcW w:w="2898" w:type="dxa"/>
        </w:tcPr>
        <w:p w:rsidR="00780155" w:rsidRPr="000810BB" w:rsidRDefault="00780155" w:rsidP="00EC0B36">
          <w:pPr>
            <w:pStyle w:val="Piedepgina"/>
            <w:rPr>
              <w:rFonts w:ascii="Calibri" w:hAnsi="Calibri"/>
              <w:sz w:val="16"/>
              <w:szCs w:val="20"/>
            </w:rPr>
          </w:pPr>
        </w:p>
        <w:p w:rsidR="00780155" w:rsidRPr="000810BB" w:rsidRDefault="00780155" w:rsidP="00EC0B36">
          <w:pPr>
            <w:pStyle w:val="Piedepgina"/>
            <w:rPr>
              <w:rFonts w:ascii="Calibri" w:hAnsi="Calibri"/>
              <w:sz w:val="16"/>
              <w:szCs w:val="20"/>
            </w:rPr>
          </w:pPr>
        </w:p>
        <w:p w:rsidR="00780155" w:rsidRPr="000810BB" w:rsidRDefault="00780155" w:rsidP="00EC0B36">
          <w:pPr>
            <w:pStyle w:val="Piedepgina"/>
            <w:rPr>
              <w:rFonts w:ascii="Calibri" w:hAnsi="Calibri"/>
              <w:sz w:val="16"/>
              <w:szCs w:val="20"/>
            </w:rPr>
          </w:pPr>
        </w:p>
        <w:p w:rsidR="00780155" w:rsidRPr="000810BB" w:rsidRDefault="00780155" w:rsidP="00EC0B36">
          <w:pPr>
            <w:pStyle w:val="Piedepgina"/>
            <w:rPr>
              <w:rFonts w:ascii="Calibri" w:hAnsi="Calibri"/>
              <w:sz w:val="16"/>
              <w:szCs w:val="20"/>
            </w:rPr>
          </w:pPr>
        </w:p>
      </w:tc>
    </w:tr>
    <w:tr w:rsidR="00780155" w:rsidRPr="000810BB" w:rsidTr="00780155">
      <w:trPr>
        <w:trHeight w:val="60"/>
      </w:trPr>
      <w:tc>
        <w:tcPr>
          <w:tcW w:w="2897" w:type="dxa"/>
        </w:tcPr>
        <w:p w:rsidR="00780155" w:rsidRPr="00735E6D" w:rsidRDefault="00780155" w:rsidP="00EC0B36">
          <w:pPr>
            <w:pStyle w:val="Piedepgina"/>
            <w:jc w:val="center"/>
            <w:rPr>
              <w:sz w:val="16"/>
              <w:szCs w:val="20"/>
            </w:rPr>
          </w:pPr>
          <w:r>
            <w:rPr>
              <w:sz w:val="16"/>
              <w:szCs w:val="20"/>
            </w:rPr>
            <w:t>Inspector de Instalaciones Internas I</w:t>
          </w:r>
        </w:p>
      </w:tc>
      <w:tc>
        <w:tcPr>
          <w:tcW w:w="2896" w:type="dxa"/>
        </w:tcPr>
        <w:p w:rsidR="00780155" w:rsidRPr="00735E6D" w:rsidRDefault="00780155" w:rsidP="00EC0B36">
          <w:pPr>
            <w:pStyle w:val="Piedepgina"/>
            <w:jc w:val="center"/>
            <w:rPr>
              <w:sz w:val="16"/>
              <w:szCs w:val="20"/>
            </w:rPr>
          </w:pPr>
          <w:r w:rsidRPr="00735E6D">
            <w:rPr>
              <w:sz w:val="16"/>
              <w:szCs w:val="20"/>
            </w:rPr>
            <w:t>Responsable Unidad de Operación y Mantenimiento</w:t>
          </w:r>
        </w:p>
      </w:tc>
      <w:tc>
        <w:tcPr>
          <w:tcW w:w="2898" w:type="dxa"/>
        </w:tcPr>
        <w:p w:rsidR="00780155" w:rsidRPr="00735E6D" w:rsidRDefault="00780155" w:rsidP="00EC0B36">
          <w:pPr>
            <w:pStyle w:val="Piedepgina"/>
            <w:jc w:val="center"/>
            <w:rPr>
              <w:sz w:val="16"/>
              <w:szCs w:val="20"/>
            </w:rPr>
          </w:pPr>
          <w:r w:rsidRPr="00735E6D">
            <w:rPr>
              <w:sz w:val="16"/>
              <w:szCs w:val="20"/>
            </w:rPr>
            <w:t>Jefe Unidad de Operación y Mantenimiento</w:t>
          </w:r>
        </w:p>
      </w:tc>
    </w:tr>
  </w:tbl>
  <w:p w:rsidR="00780155" w:rsidRDefault="00780155" w:rsidP="00EC0B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2CF" w:rsidRDefault="009272CF" w:rsidP="0013312C">
      <w:pPr>
        <w:spacing w:after="0" w:line="240" w:lineRule="auto"/>
      </w:pPr>
      <w:r>
        <w:separator/>
      </w:r>
    </w:p>
  </w:footnote>
  <w:footnote w:type="continuationSeparator" w:id="0">
    <w:p w:rsidR="009272CF" w:rsidRDefault="009272CF" w:rsidP="0013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780155" w:rsidRPr="00FA0D94" w:rsidTr="00C40231">
      <w:tc>
        <w:tcPr>
          <w:tcW w:w="1446" w:type="dxa"/>
          <w:vMerge w:val="restart"/>
          <w:vAlign w:val="center"/>
        </w:tcPr>
        <w:p w:rsidR="00780155" w:rsidRPr="00FA0D94" w:rsidRDefault="00780155" w:rsidP="0013312C">
          <w:pPr>
            <w:pStyle w:val="Encabezado"/>
            <w:rPr>
              <w:rFonts w:ascii="Arial Narrow" w:eastAsia="Arial Unicode MS" w:hAnsi="Arial Narrow"/>
              <w:szCs w:val="12"/>
              <w:lang w:val="es-MX"/>
            </w:rPr>
          </w:pPr>
          <w:r w:rsidRPr="00454F7C">
            <w:rPr>
              <w:noProof/>
              <w:lang w:eastAsia="es-BO"/>
            </w:rPr>
            <w:drawing>
              <wp:inline distT="0" distB="0" distL="0" distR="0" wp14:anchorId="14EB714E" wp14:editId="276683EC">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780155" w:rsidRDefault="00780155" w:rsidP="0013312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780155" w:rsidRDefault="00780155" w:rsidP="0013312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780155" w:rsidRPr="0076024C" w:rsidRDefault="00780155" w:rsidP="0013312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780155" w:rsidRPr="0076024C" w:rsidRDefault="00780155" w:rsidP="0013312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780155" w:rsidRDefault="00780155" w:rsidP="0013312C">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780155" w:rsidRPr="0076024C" w:rsidRDefault="00780155" w:rsidP="0013312C">
          <w:pPr>
            <w:pStyle w:val="Encabezado"/>
            <w:jc w:val="center"/>
            <w:rPr>
              <w:rFonts w:ascii="Calibri" w:eastAsia="Arial Unicode MS" w:hAnsi="Calibri" w:cs="Arial"/>
              <w:b/>
              <w:sz w:val="14"/>
              <w:szCs w:val="14"/>
              <w:lang w:val="es-MX"/>
            </w:rPr>
          </w:pPr>
        </w:p>
      </w:tc>
    </w:tr>
    <w:tr w:rsidR="00780155" w:rsidRPr="00FA0D94" w:rsidTr="00C40231">
      <w:trPr>
        <w:trHeight w:val="478"/>
      </w:trPr>
      <w:tc>
        <w:tcPr>
          <w:tcW w:w="1446" w:type="dxa"/>
          <w:vMerge/>
          <w:vAlign w:val="center"/>
        </w:tcPr>
        <w:p w:rsidR="00780155" w:rsidRPr="00FA0D94" w:rsidRDefault="00780155" w:rsidP="0013312C">
          <w:pPr>
            <w:pStyle w:val="Encabezado"/>
            <w:jc w:val="center"/>
            <w:rPr>
              <w:rFonts w:ascii="Arial Narrow" w:eastAsia="Arial Unicode MS" w:hAnsi="Arial Narrow"/>
              <w:szCs w:val="12"/>
              <w:lang w:val="es-MX"/>
            </w:rPr>
          </w:pPr>
        </w:p>
      </w:tc>
      <w:tc>
        <w:tcPr>
          <w:tcW w:w="6209" w:type="dxa"/>
          <w:vAlign w:val="center"/>
        </w:tcPr>
        <w:p w:rsidR="00780155" w:rsidRPr="0076024C" w:rsidRDefault="00780155" w:rsidP="0013312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780155" w:rsidRPr="0076024C" w:rsidRDefault="00780155" w:rsidP="0013312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780155" w:rsidRPr="0076024C" w:rsidRDefault="00780155" w:rsidP="0013312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F381C">
            <w:rPr>
              <w:rStyle w:val="Nmerodepgina"/>
              <w:rFonts w:ascii="Calibri" w:eastAsiaTheme="majorEastAsia" w:hAnsi="Calibri"/>
              <w:noProof/>
              <w:sz w:val="16"/>
              <w:szCs w:val="16"/>
            </w:rPr>
            <w:t>30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F381C">
            <w:rPr>
              <w:rStyle w:val="Nmerodepgina"/>
              <w:rFonts w:ascii="Calibri" w:eastAsiaTheme="majorEastAsia" w:hAnsi="Calibri"/>
              <w:noProof/>
              <w:sz w:val="16"/>
              <w:szCs w:val="16"/>
            </w:rPr>
            <w:t>31</w:t>
          </w:r>
          <w:r w:rsidRPr="0076024C">
            <w:rPr>
              <w:rStyle w:val="Nmerodepgina"/>
              <w:rFonts w:ascii="Calibri" w:eastAsiaTheme="majorEastAsia" w:hAnsi="Calibri"/>
              <w:sz w:val="16"/>
              <w:szCs w:val="16"/>
            </w:rPr>
            <w:fldChar w:fldCharType="end"/>
          </w:r>
        </w:p>
      </w:tc>
    </w:tr>
  </w:tbl>
  <w:p w:rsidR="00780155" w:rsidRDefault="0078015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606"/>
    <w:multiLevelType w:val="hybridMultilevel"/>
    <w:tmpl w:val="B2B081B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 w15:restartNumberingAfterBreak="0">
    <w:nsid w:val="08B13067"/>
    <w:multiLevelType w:val="hybridMultilevel"/>
    <w:tmpl w:val="473C4A9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15:restartNumberingAfterBreak="0">
    <w:nsid w:val="08DE64F2"/>
    <w:multiLevelType w:val="hybridMultilevel"/>
    <w:tmpl w:val="60AC18AC"/>
    <w:lvl w:ilvl="0" w:tplc="0C0A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22E33"/>
    <w:multiLevelType w:val="hybridMultilevel"/>
    <w:tmpl w:val="45E49D7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15:restartNumberingAfterBreak="0">
    <w:nsid w:val="13111EBE"/>
    <w:multiLevelType w:val="hybridMultilevel"/>
    <w:tmpl w:val="07162462"/>
    <w:lvl w:ilvl="0" w:tplc="400A000D">
      <w:start w:val="1"/>
      <w:numFmt w:val="bullet"/>
      <w:lvlText w:val=""/>
      <w:lvlJc w:val="left"/>
      <w:pPr>
        <w:ind w:left="1512" w:hanging="360"/>
      </w:pPr>
      <w:rPr>
        <w:rFonts w:ascii="Wingdings" w:hAnsi="Wingding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5" w15:restartNumberingAfterBreak="0">
    <w:nsid w:val="158B29D6"/>
    <w:multiLevelType w:val="hybridMultilevel"/>
    <w:tmpl w:val="851625A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15:restartNumberingAfterBreak="0">
    <w:nsid w:val="19F61AF1"/>
    <w:multiLevelType w:val="hybridMultilevel"/>
    <w:tmpl w:val="ACF0124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 w15:restartNumberingAfterBreak="0">
    <w:nsid w:val="1B8A46A3"/>
    <w:multiLevelType w:val="hybridMultilevel"/>
    <w:tmpl w:val="3EDCF530"/>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8" w15:restartNumberingAfterBreak="0">
    <w:nsid w:val="1E317D6C"/>
    <w:multiLevelType w:val="hybridMultilevel"/>
    <w:tmpl w:val="DC1A8A0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15:restartNumberingAfterBreak="0">
    <w:nsid w:val="210A39F3"/>
    <w:multiLevelType w:val="hybridMultilevel"/>
    <w:tmpl w:val="A63E1C10"/>
    <w:lvl w:ilvl="0" w:tplc="400A0001">
      <w:start w:val="1"/>
      <w:numFmt w:val="bullet"/>
      <w:lvlText w:val=""/>
      <w:lvlJc w:val="left"/>
      <w:pPr>
        <w:ind w:left="1636"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11" w15:restartNumberingAfterBreak="0">
    <w:nsid w:val="2A9A22FB"/>
    <w:multiLevelType w:val="hybridMultilevel"/>
    <w:tmpl w:val="7882A07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2" w15:restartNumberingAfterBreak="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01FC8"/>
    <w:multiLevelType w:val="hybridMultilevel"/>
    <w:tmpl w:val="E7E871B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15:restartNumberingAfterBreak="0">
    <w:nsid w:val="34847ABA"/>
    <w:multiLevelType w:val="hybridMultilevel"/>
    <w:tmpl w:val="F96687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5" w15:restartNumberingAfterBreak="0">
    <w:nsid w:val="39133A54"/>
    <w:multiLevelType w:val="hybridMultilevel"/>
    <w:tmpl w:val="839C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D025FB"/>
    <w:multiLevelType w:val="hybridMultilevel"/>
    <w:tmpl w:val="9562598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8" w15:restartNumberingAfterBreak="0">
    <w:nsid w:val="42575048"/>
    <w:multiLevelType w:val="hybridMultilevel"/>
    <w:tmpl w:val="21C4A180"/>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44BA4562"/>
    <w:multiLevelType w:val="hybridMultilevel"/>
    <w:tmpl w:val="22DCDD0E"/>
    <w:lvl w:ilvl="0" w:tplc="1B2CDB64">
      <w:start w:val="1"/>
      <w:numFmt w:val="decimal"/>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8D439E0"/>
    <w:multiLevelType w:val="hybridMultilevel"/>
    <w:tmpl w:val="2F66A5B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2" w15:restartNumberingAfterBreak="0">
    <w:nsid w:val="4C983188"/>
    <w:multiLevelType w:val="hybridMultilevel"/>
    <w:tmpl w:val="005887B6"/>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3" w15:restartNumberingAfterBreak="0">
    <w:nsid w:val="4F53788B"/>
    <w:multiLevelType w:val="multilevel"/>
    <w:tmpl w:val="F9C20CDE"/>
    <w:lvl w:ilvl="0">
      <w:start w:val="1"/>
      <w:numFmt w:val="decimal"/>
      <w:lvlText w:val="%1."/>
      <w:lvlJc w:val="left"/>
      <w:pPr>
        <w:ind w:left="360" w:hanging="360"/>
      </w:pPr>
      <w:rPr>
        <w:rFonts w:ascii="Cambria" w:hAnsi="Cambria"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DA3AE2"/>
    <w:multiLevelType w:val="hybridMultilevel"/>
    <w:tmpl w:val="555AF04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5" w15:restartNumberingAfterBreak="0">
    <w:nsid w:val="562459B8"/>
    <w:multiLevelType w:val="hybridMultilevel"/>
    <w:tmpl w:val="62408A1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B5C2207"/>
    <w:multiLevelType w:val="hybridMultilevel"/>
    <w:tmpl w:val="337687F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7" w15:restartNumberingAfterBreak="0">
    <w:nsid w:val="609E5AC7"/>
    <w:multiLevelType w:val="hybridMultilevel"/>
    <w:tmpl w:val="B36EFD2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3AA2BF6"/>
    <w:multiLevelType w:val="hybridMultilevel"/>
    <w:tmpl w:val="75305114"/>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9" w15:restartNumberingAfterBreak="0">
    <w:nsid w:val="644C0857"/>
    <w:multiLevelType w:val="hybridMultilevel"/>
    <w:tmpl w:val="5F8CDCA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0" w15:restartNumberingAfterBreak="0">
    <w:nsid w:val="67AD2073"/>
    <w:multiLevelType w:val="hybridMultilevel"/>
    <w:tmpl w:val="01FA2C64"/>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31" w15:restartNumberingAfterBreak="0">
    <w:nsid w:val="70C17B77"/>
    <w:multiLevelType w:val="hybridMultilevel"/>
    <w:tmpl w:val="A382605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2" w15:restartNumberingAfterBreak="0">
    <w:nsid w:val="7A782404"/>
    <w:multiLevelType w:val="hybridMultilevel"/>
    <w:tmpl w:val="D50A979A"/>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3" w15:restartNumberingAfterBreak="0">
    <w:nsid w:val="7B0D7A76"/>
    <w:multiLevelType w:val="hybridMultilevel"/>
    <w:tmpl w:val="4C6AEFD4"/>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4" w15:restartNumberingAfterBreak="0">
    <w:nsid w:val="7B873D23"/>
    <w:multiLevelType w:val="hybridMultilevel"/>
    <w:tmpl w:val="51825BA2"/>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5" w15:restartNumberingAfterBreak="0">
    <w:nsid w:val="7F2919EE"/>
    <w:multiLevelType w:val="hybridMultilevel"/>
    <w:tmpl w:val="FD38D07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9"/>
  </w:num>
  <w:num w:numId="3">
    <w:abstractNumId w:val="17"/>
  </w:num>
  <w:num w:numId="4">
    <w:abstractNumId w:val="20"/>
  </w:num>
  <w:num w:numId="5">
    <w:abstractNumId w:val="19"/>
  </w:num>
  <w:num w:numId="6">
    <w:abstractNumId w:val="5"/>
  </w:num>
  <w:num w:numId="7">
    <w:abstractNumId w:val="16"/>
  </w:num>
  <w:num w:numId="8">
    <w:abstractNumId w:val="12"/>
  </w:num>
  <w:num w:numId="9">
    <w:abstractNumId w:val="34"/>
  </w:num>
  <w:num w:numId="10">
    <w:abstractNumId w:val="1"/>
  </w:num>
  <w:num w:numId="11">
    <w:abstractNumId w:val="21"/>
  </w:num>
  <w:num w:numId="12">
    <w:abstractNumId w:val="10"/>
  </w:num>
  <w:num w:numId="13">
    <w:abstractNumId w:val="9"/>
  </w:num>
  <w:num w:numId="14">
    <w:abstractNumId w:val="15"/>
  </w:num>
  <w:num w:numId="15">
    <w:abstractNumId w:val="32"/>
  </w:num>
  <w:num w:numId="16">
    <w:abstractNumId w:val="18"/>
  </w:num>
  <w:num w:numId="17">
    <w:abstractNumId w:val="6"/>
  </w:num>
  <w:num w:numId="18">
    <w:abstractNumId w:val="0"/>
  </w:num>
  <w:num w:numId="19">
    <w:abstractNumId w:val="35"/>
  </w:num>
  <w:num w:numId="20">
    <w:abstractNumId w:val="11"/>
  </w:num>
  <w:num w:numId="21">
    <w:abstractNumId w:val="36"/>
  </w:num>
  <w:num w:numId="22">
    <w:abstractNumId w:val="2"/>
  </w:num>
  <w:num w:numId="23">
    <w:abstractNumId w:val="7"/>
  </w:num>
  <w:num w:numId="24">
    <w:abstractNumId w:val="31"/>
  </w:num>
  <w:num w:numId="25">
    <w:abstractNumId w:val="24"/>
  </w:num>
  <w:num w:numId="26">
    <w:abstractNumId w:val="14"/>
  </w:num>
  <w:num w:numId="27">
    <w:abstractNumId w:val="30"/>
  </w:num>
  <w:num w:numId="28">
    <w:abstractNumId w:val="4"/>
  </w:num>
  <w:num w:numId="29">
    <w:abstractNumId w:val="13"/>
  </w:num>
  <w:num w:numId="30">
    <w:abstractNumId w:val="22"/>
  </w:num>
  <w:num w:numId="31">
    <w:abstractNumId w:val="8"/>
  </w:num>
  <w:num w:numId="32">
    <w:abstractNumId w:val="3"/>
  </w:num>
  <w:num w:numId="33">
    <w:abstractNumId w:val="28"/>
  </w:num>
  <w:num w:numId="34">
    <w:abstractNumId w:val="26"/>
  </w:num>
  <w:num w:numId="35">
    <w:abstractNumId w:val="33"/>
  </w:num>
  <w:num w:numId="36">
    <w:abstractNumId w:val="25"/>
  </w:num>
  <w:num w:numId="37">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2C"/>
    <w:rsid w:val="00010902"/>
    <w:rsid w:val="0002402A"/>
    <w:rsid w:val="000441E3"/>
    <w:rsid w:val="000448C8"/>
    <w:rsid w:val="000540FE"/>
    <w:rsid w:val="0005688A"/>
    <w:rsid w:val="00070201"/>
    <w:rsid w:val="000827C3"/>
    <w:rsid w:val="00093D97"/>
    <w:rsid w:val="00094751"/>
    <w:rsid w:val="000A27D7"/>
    <w:rsid w:val="000A4F6F"/>
    <w:rsid w:val="000B033B"/>
    <w:rsid w:val="000B22DA"/>
    <w:rsid w:val="000D26F7"/>
    <w:rsid w:val="000F0E54"/>
    <w:rsid w:val="000F7A0D"/>
    <w:rsid w:val="0010149A"/>
    <w:rsid w:val="001126C9"/>
    <w:rsid w:val="001205B6"/>
    <w:rsid w:val="0013312C"/>
    <w:rsid w:val="0013781B"/>
    <w:rsid w:val="001406B6"/>
    <w:rsid w:val="00154884"/>
    <w:rsid w:val="0015656A"/>
    <w:rsid w:val="001619E2"/>
    <w:rsid w:val="001665F2"/>
    <w:rsid w:val="0017175B"/>
    <w:rsid w:val="0018192E"/>
    <w:rsid w:val="001826FF"/>
    <w:rsid w:val="001934C4"/>
    <w:rsid w:val="001A3075"/>
    <w:rsid w:val="001A6D16"/>
    <w:rsid w:val="001A7FB5"/>
    <w:rsid w:val="001B681D"/>
    <w:rsid w:val="001B7637"/>
    <w:rsid w:val="001B79DA"/>
    <w:rsid w:val="001C09FE"/>
    <w:rsid w:val="001C6751"/>
    <w:rsid w:val="001D4B62"/>
    <w:rsid w:val="001F02CC"/>
    <w:rsid w:val="001F03AB"/>
    <w:rsid w:val="001F3199"/>
    <w:rsid w:val="001F4D0F"/>
    <w:rsid w:val="00201066"/>
    <w:rsid w:val="00206D0A"/>
    <w:rsid w:val="00206EA8"/>
    <w:rsid w:val="00217BE5"/>
    <w:rsid w:val="00221BF5"/>
    <w:rsid w:val="002250FC"/>
    <w:rsid w:val="00235C42"/>
    <w:rsid w:val="00241260"/>
    <w:rsid w:val="0025672C"/>
    <w:rsid w:val="00262E6E"/>
    <w:rsid w:val="0026733E"/>
    <w:rsid w:val="002720A6"/>
    <w:rsid w:val="00276942"/>
    <w:rsid w:val="00276F41"/>
    <w:rsid w:val="00281B1A"/>
    <w:rsid w:val="002972F2"/>
    <w:rsid w:val="002B236A"/>
    <w:rsid w:val="002B23A1"/>
    <w:rsid w:val="002B3594"/>
    <w:rsid w:val="002C197B"/>
    <w:rsid w:val="002C4B79"/>
    <w:rsid w:val="002D7D79"/>
    <w:rsid w:val="002E6030"/>
    <w:rsid w:val="002F58A2"/>
    <w:rsid w:val="002F6DA6"/>
    <w:rsid w:val="00305863"/>
    <w:rsid w:val="00320EFB"/>
    <w:rsid w:val="00321103"/>
    <w:rsid w:val="00322258"/>
    <w:rsid w:val="0032634E"/>
    <w:rsid w:val="00347FCA"/>
    <w:rsid w:val="00365803"/>
    <w:rsid w:val="003660F8"/>
    <w:rsid w:val="00371457"/>
    <w:rsid w:val="00372252"/>
    <w:rsid w:val="0037540E"/>
    <w:rsid w:val="00386253"/>
    <w:rsid w:val="003864C1"/>
    <w:rsid w:val="003A0902"/>
    <w:rsid w:val="003B0F21"/>
    <w:rsid w:val="003B5437"/>
    <w:rsid w:val="003B5BA8"/>
    <w:rsid w:val="003C0EF2"/>
    <w:rsid w:val="003C2CFE"/>
    <w:rsid w:val="003C3A09"/>
    <w:rsid w:val="003D0800"/>
    <w:rsid w:val="003E2244"/>
    <w:rsid w:val="003E2539"/>
    <w:rsid w:val="00411D0B"/>
    <w:rsid w:val="00411FDD"/>
    <w:rsid w:val="004120D1"/>
    <w:rsid w:val="0041587E"/>
    <w:rsid w:val="004507E9"/>
    <w:rsid w:val="004510EE"/>
    <w:rsid w:val="00460F20"/>
    <w:rsid w:val="004669FE"/>
    <w:rsid w:val="00470E59"/>
    <w:rsid w:val="0047236F"/>
    <w:rsid w:val="004738C4"/>
    <w:rsid w:val="004738F4"/>
    <w:rsid w:val="004762B8"/>
    <w:rsid w:val="00482A9F"/>
    <w:rsid w:val="00483227"/>
    <w:rsid w:val="00491EA8"/>
    <w:rsid w:val="004B5276"/>
    <w:rsid w:val="004C5341"/>
    <w:rsid w:val="004C56EA"/>
    <w:rsid w:val="004E11AB"/>
    <w:rsid w:val="004E16C4"/>
    <w:rsid w:val="00502F99"/>
    <w:rsid w:val="005030B9"/>
    <w:rsid w:val="00511A75"/>
    <w:rsid w:val="00511D9D"/>
    <w:rsid w:val="005169F2"/>
    <w:rsid w:val="00517E95"/>
    <w:rsid w:val="00520892"/>
    <w:rsid w:val="00520F17"/>
    <w:rsid w:val="00523DB3"/>
    <w:rsid w:val="00537777"/>
    <w:rsid w:val="00547888"/>
    <w:rsid w:val="00552767"/>
    <w:rsid w:val="0055410C"/>
    <w:rsid w:val="005554EF"/>
    <w:rsid w:val="00560855"/>
    <w:rsid w:val="0056199B"/>
    <w:rsid w:val="00572825"/>
    <w:rsid w:val="00573443"/>
    <w:rsid w:val="00581ACF"/>
    <w:rsid w:val="00583277"/>
    <w:rsid w:val="005872A2"/>
    <w:rsid w:val="0059001C"/>
    <w:rsid w:val="005A1525"/>
    <w:rsid w:val="005A5800"/>
    <w:rsid w:val="005A6091"/>
    <w:rsid w:val="005A6FC4"/>
    <w:rsid w:val="005B7B4B"/>
    <w:rsid w:val="005B7BBF"/>
    <w:rsid w:val="005C4D4A"/>
    <w:rsid w:val="005D6E59"/>
    <w:rsid w:val="005E26D0"/>
    <w:rsid w:val="005F0A14"/>
    <w:rsid w:val="006010C9"/>
    <w:rsid w:val="00601BB3"/>
    <w:rsid w:val="00603172"/>
    <w:rsid w:val="006228D4"/>
    <w:rsid w:val="006307FF"/>
    <w:rsid w:val="00632440"/>
    <w:rsid w:val="00633445"/>
    <w:rsid w:val="006338F4"/>
    <w:rsid w:val="0064626E"/>
    <w:rsid w:val="00647AFC"/>
    <w:rsid w:val="006526C4"/>
    <w:rsid w:val="006529ED"/>
    <w:rsid w:val="006616B8"/>
    <w:rsid w:val="006653E5"/>
    <w:rsid w:val="00666771"/>
    <w:rsid w:val="00684563"/>
    <w:rsid w:val="00685A5B"/>
    <w:rsid w:val="00685E44"/>
    <w:rsid w:val="0069070C"/>
    <w:rsid w:val="006952CC"/>
    <w:rsid w:val="0069531A"/>
    <w:rsid w:val="006A1678"/>
    <w:rsid w:val="006A4138"/>
    <w:rsid w:val="006A7DB1"/>
    <w:rsid w:val="006B1EF7"/>
    <w:rsid w:val="006B4598"/>
    <w:rsid w:val="006B5048"/>
    <w:rsid w:val="006E3B69"/>
    <w:rsid w:val="006F5964"/>
    <w:rsid w:val="006F7627"/>
    <w:rsid w:val="00716FF4"/>
    <w:rsid w:val="00731E7A"/>
    <w:rsid w:val="00750251"/>
    <w:rsid w:val="0075068A"/>
    <w:rsid w:val="0077697C"/>
    <w:rsid w:val="007774D2"/>
    <w:rsid w:val="00780155"/>
    <w:rsid w:val="00780E71"/>
    <w:rsid w:val="007857E0"/>
    <w:rsid w:val="007A0D20"/>
    <w:rsid w:val="007A2C00"/>
    <w:rsid w:val="007A388B"/>
    <w:rsid w:val="007A6C2A"/>
    <w:rsid w:val="007B64C2"/>
    <w:rsid w:val="007B7F0C"/>
    <w:rsid w:val="007B7F10"/>
    <w:rsid w:val="007D5FFF"/>
    <w:rsid w:val="007D6AD9"/>
    <w:rsid w:val="007E2DBD"/>
    <w:rsid w:val="007E3C62"/>
    <w:rsid w:val="007F3B50"/>
    <w:rsid w:val="007F7571"/>
    <w:rsid w:val="00801EE1"/>
    <w:rsid w:val="008026EE"/>
    <w:rsid w:val="00803E9F"/>
    <w:rsid w:val="00805D57"/>
    <w:rsid w:val="00812207"/>
    <w:rsid w:val="0081220D"/>
    <w:rsid w:val="00821776"/>
    <w:rsid w:val="00822E43"/>
    <w:rsid w:val="00822FF3"/>
    <w:rsid w:val="00825952"/>
    <w:rsid w:val="00830602"/>
    <w:rsid w:val="0083301F"/>
    <w:rsid w:val="00835E15"/>
    <w:rsid w:val="00841D26"/>
    <w:rsid w:val="00843292"/>
    <w:rsid w:val="00853E99"/>
    <w:rsid w:val="0085451D"/>
    <w:rsid w:val="00863A13"/>
    <w:rsid w:val="00873D46"/>
    <w:rsid w:val="00876049"/>
    <w:rsid w:val="00877871"/>
    <w:rsid w:val="0088210D"/>
    <w:rsid w:val="00891CCD"/>
    <w:rsid w:val="008945B9"/>
    <w:rsid w:val="00895A71"/>
    <w:rsid w:val="008A318E"/>
    <w:rsid w:val="008A3CE4"/>
    <w:rsid w:val="008B020A"/>
    <w:rsid w:val="008B250B"/>
    <w:rsid w:val="008B48BC"/>
    <w:rsid w:val="008C292B"/>
    <w:rsid w:val="008C57F0"/>
    <w:rsid w:val="008C5AB0"/>
    <w:rsid w:val="008D1635"/>
    <w:rsid w:val="008E5969"/>
    <w:rsid w:val="008E6ABF"/>
    <w:rsid w:val="008F0029"/>
    <w:rsid w:val="009012CA"/>
    <w:rsid w:val="00904AEE"/>
    <w:rsid w:val="0090724F"/>
    <w:rsid w:val="00911E44"/>
    <w:rsid w:val="00917C16"/>
    <w:rsid w:val="009263A9"/>
    <w:rsid w:val="009272CF"/>
    <w:rsid w:val="00935AD1"/>
    <w:rsid w:val="00941161"/>
    <w:rsid w:val="00943736"/>
    <w:rsid w:val="00950062"/>
    <w:rsid w:val="00975FCB"/>
    <w:rsid w:val="0097702D"/>
    <w:rsid w:val="00977CD8"/>
    <w:rsid w:val="00984234"/>
    <w:rsid w:val="00986FD4"/>
    <w:rsid w:val="009D1DDF"/>
    <w:rsid w:val="009D761C"/>
    <w:rsid w:val="009F1C0B"/>
    <w:rsid w:val="009F6B57"/>
    <w:rsid w:val="00A00F40"/>
    <w:rsid w:val="00A07A90"/>
    <w:rsid w:val="00A2453A"/>
    <w:rsid w:val="00A27615"/>
    <w:rsid w:val="00A33890"/>
    <w:rsid w:val="00A37E2F"/>
    <w:rsid w:val="00A40221"/>
    <w:rsid w:val="00A422A6"/>
    <w:rsid w:val="00A44A26"/>
    <w:rsid w:val="00A5138F"/>
    <w:rsid w:val="00A5164C"/>
    <w:rsid w:val="00A71BC8"/>
    <w:rsid w:val="00A74C94"/>
    <w:rsid w:val="00A77801"/>
    <w:rsid w:val="00A82AD1"/>
    <w:rsid w:val="00A82C23"/>
    <w:rsid w:val="00A862A9"/>
    <w:rsid w:val="00A93C50"/>
    <w:rsid w:val="00AA6A12"/>
    <w:rsid w:val="00AB23B7"/>
    <w:rsid w:val="00AB710E"/>
    <w:rsid w:val="00AC32DE"/>
    <w:rsid w:val="00AC5AF7"/>
    <w:rsid w:val="00AD08CB"/>
    <w:rsid w:val="00AD15A5"/>
    <w:rsid w:val="00AD6BF4"/>
    <w:rsid w:val="00AE5717"/>
    <w:rsid w:val="00AF3B29"/>
    <w:rsid w:val="00B02275"/>
    <w:rsid w:val="00B04080"/>
    <w:rsid w:val="00B07193"/>
    <w:rsid w:val="00B13F0A"/>
    <w:rsid w:val="00B150C3"/>
    <w:rsid w:val="00B35C2E"/>
    <w:rsid w:val="00B507AB"/>
    <w:rsid w:val="00B60301"/>
    <w:rsid w:val="00B72B0A"/>
    <w:rsid w:val="00B7392F"/>
    <w:rsid w:val="00B81E00"/>
    <w:rsid w:val="00B837C7"/>
    <w:rsid w:val="00B940CF"/>
    <w:rsid w:val="00B97CCE"/>
    <w:rsid w:val="00B97F92"/>
    <w:rsid w:val="00BA0E90"/>
    <w:rsid w:val="00BA164E"/>
    <w:rsid w:val="00BA7CD6"/>
    <w:rsid w:val="00BB131F"/>
    <w:rsid w:val="00BB40C2"/>
    <w:rsid w:val="00BC3C1A"/>
    <w:rsid w:val="00BD565D"/>
    <w:rsid w:val="00BD6421"/>
    <w:rsid w:val="00BE15C6"/>
    <w:rsid w:val="00BE4ABE"/>
    <w:rsid w:val="00BF045D"/>
    <w:rsid w:val="00BF13A1"/>
    <w:rsid w:val="00C015F6"/>
    <w:rsid w:val="00C1015F"/>
    <w:rsid w:val="00C15C01"/>
    <w:rsid w:val="00C25E55"/>
    <w:rsid w:val="00C27DDF"/>
    <w:rsid w:val="00C40231"/>
    <w:rsid w:val="00C42764"/>
    <w:rsid w:val="00C526CF"/>
    <w:rsid w:val="00C572D7"/>
    <w:rsid w:val="00C67262"/>
    <w:rsid w:val="00C94B99"/>
    <w:rsid w:val="00CC40B9"/>
    <w:rsid w:val="00CD0B21"/>
    <w:rsid w:val="00CD3CC4"/>
    <w:rsid w:val="00CF1F70"/>
    <w:rsid w:val="00CF3606"/>
    <w:rsid w:val="00CF5FDF"/>
    <w:rsid w:val="00D33F92"/>
    <w:rsid w:val="00D3786A"/>
    <w:rsid w:val="00D603AF"/>
    <w:rsid w:val="00D71093"/>
    <w:rsid w:val="00D771E4"/>
    <w:rsid w:val="00D8304F"/>
    <w:rsid w:val="00D84016"/>
    <w:rsid w:val="00D842D0"/>
    <w:rsid w:val="00D85351"/>
    <w:rsid w:val="00D91FCE"/>
    <w:rsid w:val="00DA206A"/>
    <w:rsid w:val="00DB05B6"/>
    <w:rsid w:val="00DB1CE3"/>
    <w:rsid w:val="00DC4927"/>
    <w:rsid w:val="00DC7D05"/>
    <w:rsid w:val="00DE5400"/>
    <w:rsid w:val="00DE713F"/>
    <w:rsid w:val="00DF381C"/>
    <w:rsid w:val="00E0612C"/>
    <w:rsid w:val="00E11E44"/>
    <w:rsid w:val="00E1205D"/>
    <w:rsid w:val="00E21977"/>
    <w:rsid w:val="00E27A7F"/>
    <w:rsid w:val="00E31647"/>
    <w:rsid w:val="00E3665F"/>
    <w:rsid w:val="00E430A8"/>
    <w:rsid w:val="00E46F3B"/>
    <w:rsid w:val="00E513D6"/>
    <w:rsid w:val="00E64031"/>
    <w:rsid w:val="00E65046"/>
    <w:rsid w:val="00E77C25"/>
    <w:rsid w:val="00E81522"/>
    <w:rsid w:val="00E90CF9"/>
    <w:rsid w:val="00E92324"/>
    <w:rsid w:val="00E93A2B"/>
    <w:rsid w:val="00EB1BC9"/>
    <w:rsid w:val="00EB2AF8"/>
    <w:rsid w:val="00EB574A"/>
    <w:rsid w:val="00EC0B36"/>
    <w:rsid w:val="00EC6F8C"/>
    <w:rsid w:val="00EC7C2B"/>
    <w:rsid w:val="00ED06D7"/>
    <w:rsid w:val="00EE406E"/>
    <w:rsid w:val="00EE5A8E"/>
    <w:rsid w:val="00EE5FFC"/>
    <w:rsid w:val="00F07372"/>
    <w:rsid w:val="00F15BD4"/>
    <w:rsid w:val="00F15C01"/>
    <w:rsid w:val="00F22340"/>
    <w:rsid w:val="00F271A4"/>
    <w:rsid w:val="00F30062"/>
    <w:rsid w:val="00F47646"/>
    <w:rsid w:val="00F52CC0"/>
    <w:rsid w:val="00F54234"/>
    <w:rsid w:val="00F55CB4"/>
    <w:rsid w:val="00F645F8"/>
    <w:rsid w:val="00F77F48"/>
    <w:rsid w:val="00F93B0B"/>
    <w:rsid w:val="00F9513A"/>
    <w:rsid w:val="00F9797C"/>
    <w:rsid w:val="00FA0BE3"/>
    <w:rsid w:val="00FA71F0"/>
    <w:rsid w:val="00FB0409"/>
    <w:rsid w:val="00FB63E6"/>
    <w:rsid w:val="00FC0B36"/>
    <w:rsid w:val="00FC63F5"/>
    <w:rsid w:val="00FC6CDB"/>
    <w:rsid w:val="00FD0ECD"/>
    <w:rsid w:val="00FE150B"/>
    <w:rsid w:val="00FF3AE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910441"/>
  <w15:chartTrackingRefBased/>
  <w15:docId w15:val="{6569F6E6-21BA-4156-81B8-77B1C315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1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12C"/>
  </w:style>
  <w:style w:type="paragraph" w:styleId="Piedepgina">
    <w:name w:val="footer"/>
    <w:basedOn w:val="Normal"/>
    <w:link w:val="PiedepginaCar"/>
    <w:uiPriority w:val="99"/>
    <w:unhideWhenUsed/>
    <w:rsid w:val="001331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12C"/>
  </w:style>
  <w:style w:type="character" w:styleId="Nmerodepgina">
    <w:name w:val="page number"/>
    <w:basedOn w:val="Fuentedeprrafopredeter"/>
    <w:rsid w:val="0013312C"/>
  </w:style>
  <w:style w:type="table" w:styleId="Tablaconcuadrcula">
    <w:name w:val="Table Grid"/>
    <w:basedOn w:val="Tablanormal"/>
    <w:uiPriority w:val="39"/>
    <w:rsid w:val="00133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ARRAFO,본문1"/>
    <w:basedOn w:val="Normal"/>
    <w:link w:val="PrrafodelistaCar"/>
    <w:uiPriority w:val="34"/>
    <w:qFormat/>
    <w:rsid w:val="0013312C"/>
    <w:pPr>
      <w:ind w:left="720"/>
      <w:contextualSpacing/>
    </w:pPr>
  </w:style>
  <w:style w:type="character" w:customStyle="1" w:styleId="PrrafodelistaCar">
    <w:name w:val="Párrafo de lista Car"/>
    <w:aliases w:val="PARRAFO Car,본문1 Car"/>
    <w:link w:val="Prrafodelista"/>
    <w:uiPriority w:val="34"/>
    <w:locked/>
    <w:rsid w:val="00822FF3"/>
  </w:style>
  <w:style w:type="paragraph" w:styleId="Sinespaciado">
    <w:name w:val="No Spacing"/>
    <w:link w:val="SinespaciadoCar"/>
    <w:uiPriority w:val="1"/>
    <w:qFormat/>
    <w:rsid w:val="00873D46"/>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873D46"/>
    <w:rPr>
      <w:rFonts w:ascii="Calibri" w:eastAsia="Times New Roman" w:hAnsi="Calibri" w:cs="Times New Roman"/>
      <w:lang w:val="es-ES"/>
    </w:rPr>
  </w:style>
  <w:style w:type="paragraph" w:customStyle="1" w:styleId="Estilo1">
    <w:name w:val="Estilo1"/>
    <w:basedOn w:val="Normal"/>
    <w:link w:val="Estilo1Car"/>
    <w:qFormat/>
    <w:rsid w:val="002F58A2"/>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2F58A2"/>
    <w:rPr>
      <w:rFonts w:ascii="Arial Narrow" w:eastAsia="Arial Unicode MS" w:hAnsi="Arial Narrow" w:cs="Times New Roman"/>
      <w:b/>
      <w:sz w:val="24"/>
      <w:szCs w:val="24"/>
      <w:lang w:val="es-ES_tradnl" w:eastAsia="es-ES"/>
    </w:rPr>
  </w:style>
  <w:style w:type="paragraph" w:customStyle="1" w:styleId="TablaNormalCentro">
    <w:name w:val="Tabla Normal Centro"/>
    <w:basedOn w:val="Normal"/>
    <w:autoRedefine/>
    <w:rsid w:val="00E93A2B"/>
    <w:pPr>
      <w:tabs>
        <w:tab w:val="left" w:pos="851"/>
        <w:tab w:val="right" w:leader="dot" w:pos="9356"/>
      </w:tabs>
      <w:spacing w:before="60" w:after="60" w:line="240" w:lineRule="auto"/>
      <w:jc w:val="center"/>
    </w:pPr>
    <w:rPr>
      <w:rFonts w:ascii="Arial" w:eastAsia="MS Mincho" w:hAnsi="Arial" w:cs="Times New Roman"/>
      <w:b/>
      <w:bCs/>
      <w:szCs w:val="24"/>
      <w:lang w:eastAsia="es-ES"/>
    </w:rPr>
  </w:style>
  <w:style w:type="paragraph" w:customStyle="1" w:styleId="TablaNormal0">
    <w:name w:val="Tabla Normal"/>
    <w:basedOn w:val="Normal"/>
    <w:autoRedefine/>
    <w:rsid w:val="00CF1F70"/>
    <w:pPr>
      <w:tabs>
        <w:tab w:val="left" w:pos="851"/>
        <w:tab w:val="left" w:pos="1418"/>
      </w:tabs>
      <w:spacing w:after="0" w:line="240" w:lineRule="auto"/>
      <w:jc w:val="center"/>
    </w:pPr>
    <w:rPr>
      <w:rFonts w:ascii="Arial" w:eastAsia="MS Mincho" w:hAnsi="Arial" w:cs="Times New Roman"/>
      <w:b/>
      <w:bCs/>
      <w:szCs w:val="24"/>
      <w:lang w:val="es-ES" w:eastAsia="es-ES"/>
    </w:rPr>
  </w:style>
  <w:style w:type="paragraph" w:styleId="Textodeglobo">
    <w:name w:val="Balloon Text"/>
    <w:basedOn w:val="Normal"/>
    <w:link w:val="TextodegloboCar"/>
    <w:uiPriority w:val="99"/>
    <w:semiHidden/>
    <w:unhideWhenUsed/>
    <w:rsid w:val="00EB57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574A"/>
    <w:rPr>
      <w:rFonts w:ascii="Segoe UI" w:hAnsi="Segoe UI" w:cs="Segoe UI"/>
      <w:sz w:val="18"/>
      <w:szCs w:val="18"/>
    </w:rPr>
  </w:style>
  <w:style w:type="paragraph" w:customStyle="1" w:styleId="WW-Textosinformato">
    <w:name w:val="WW-Texto sin formato"/>
    <w:basedOn w:val="Normal"/>
    <w:rsid w:val="00975FCB"/>
    <w:pPr>
      <w:suppressAutoHyphens/>
      <w:spacing w:after="0" w:line="240" w:lineRule="auto"/>
    </w:pPr>
    <w:rPr>
      <w:rFonts w:ascii="Courier New" w:eastAsia="MS Mincho" w:hAnsi="Courier New" w:cs="Times New Roman"/>
      <w:sz w:val="20"/>
      <w:szCs w:val="20"/>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969">
      <w:bodyDiv w:val="1"/>
      <w:marLeft w:val="0"/>
      <w:marRight w:val="0"/>
      <w:marTop w:val="0"/>
      <w:marBottom w:val="0"/>
      <w:divBdr>
        <w:top w:val="none" w:sz="0" w:space="0" w:color="auto"/>
        <w:left w:val="none" w:sz="0" w:space="0" w:color="auto"/>
        <w:bottom w:val="none" w:sz="0" w:space="0" w:color="auto"/>
        <w:right w:val="none" w:sz="0" w:space="0" w:color="auto"/>
      </w:divBdr>
    </w:div>
    <w:div w:id="43718430">
      <w:bodyDiv w:val="1"/>
      <w:marLeft w:val="0"/>
      <w:marRight w:val="0"/>
      <w:marTop w:val="0"/>
      <w:marBottom w:val="0"/>
      <w:divBdr>
        <w:top w:val="none" w:sz="0" w:space="0" w:color="auto"/>
        <w:left w:val="none" w:sz="0" w:space="0" w:color="auto"/>
        <w:bottom w:val="none" w:sz="0" w:space="0" w:color="auto"/>
        <w:right w:val="none" w:sz="0" w:space="0" w:color="auto"/>
      </w:divBdr>
    </w:div>
    <w:div w:id="44725601">
      <w:bodyDiv w:val="1"/>
      <w:marLeft w:val="0"/>
      <w:marRight w:val="0"/>
      <w:marTop w:val="0"/>
      <w:marBottom w:val="0"/>
      <w:divBdr>
        <w:top w:val="none" w:sz="0" w:space="0" w:color="auto"/>
        <w:left w:val="none" w:sz="0" w:space="0" w:color="auto"/>
        <w:bottom w:val="none" w:sz="0" w:space="0" w:color="auto"/>
        <w:right w:val="none" w:sz="0" w:space="0" w:color="auto"/>
      </w:divBdr>
    </w:div>
    <w:div w:id="80025627">
      <w:bodyDiv w:val="1"/>
      <w:marLeft w:val="0"/>
      <w:marRight w:val="0"/>
      <w:marTop w:val="0"/>
      <w:marBottom w:val="0"/>
      <w:divBdr>
        <w:top w:val="none" w:sz="0" w:space="0" w:color="auto"/>
        <w:left w:val="none" w:sz="0" w:space="0" w:color="auto"/>
        <w:bottom w:val="none" w:sz="0" w:space="0" w:color="auto"/>
        <w:right w:val="none" w:sz="0" w:space="0" w:color="auto"/>
      </w:divBdr>
    </w:div>
    <w:div w:id="126051764">
      <w:bodyDiv w:val="1"/>
      <w:marLeft w:val="0"/>
      <w:marRight w:val="0"/>
      <w:marTop w:val="0"/>
      <w:marBottom w:val="0"/>
      <w:divBdr>
        <w:top w:val="none" w:sz="0" w:space="0" w:color="auto"/>
        <w:left w:val="none" w:sz="0" w:space="0" w:color="auto"/>
        <w:bottom w:val="none" w:sz="0" w:space="0" w:color="auto"/>
        <w:right w:val="none" w:sz="0" w:space="0" w:color="auto"/>
      </w:divBdr>
    </w:div>
    <w:div w:id="128910143">
      <w:bodyDiv w:val="1"/>
      <w:marLeft w:val="0"/>
      <w:marRight w:val="0"/>
      <w:marTop w:val="0"/>
      <w:marBottom w:val="0"/>
      <w:divBdr>
        <w:top w:val="none" w:sz="0" w:space="0" w:color="auto"/>
        <w:left w:val="none" w:sz="0" w:space="0" w:color="auto"/>
        <w:bottom w:val="none" w:sz="0" w:space="0" w:color="auto"/>
        <w:right w:val="none" w:sz="0" w:space="0" w:color="auto"/>
      </w:divBdr>
    </w:div>
    <w:div w:id="193660347">
      <w:bodyDiv w:val="1"/>
      <w:marLeft w:val="0"/>
      <w:marRight w:val="0"/>
      <w:marTop w:val="0"/>
      <w:marBottom w:val="0"/>
      <w:divBdr>
        <w:top w:val="none" w:sz="0" w:space="0" w:color="auto"/>
        <w:left w:val="none" w:sz="0" w:space="0" w:color="auto"/>
        <w:bottom w:val="none" w:sz="0" w:space="0" w:color="auto"/>
        <w:right w:val="none" w:sz="0" w:space="0" w:color="auto"/>
      </w:divBdr>
    </w:div>
    <w:div w:id="200554599">
      <w:bodyDiv w:val="1"/>
      <w:marLeft w:val="0"/>
      <w:marRight w:val="0"/>
      <w:marTop w:val="0"/>
      <w:marBottom w:val="0"/>
      <w:divBdr>
        <w:top w:val="none" w:sz="0" w:space="0" w:color="auto"/>
        <w:left w:val="none" w:sz="0" w:space="0" w:color="auto"/>
        <w:bottom w:val="none" w:sz="0" w:space="0" w:color="auto"/>
        <w:right w:val="none" w:sz="0" w:space="0" w:color="auto"/>
      </w:divBdr>
    </w:div>
    <w:div w:id="246310953">
      <w:bodyDiv w:val="1"/>
      <w:marLeft w:val="0"/>
      <w:marRight w:val="0"/>
      <w:marTop w:val="0"/>
      <w:marBottom w:val="0"/>
      <w:divBdr>
        <w:top w:val="none" w:sz="0" w:space="0" w:color="auto"/>
        <w:left w:val="none" w:sz="0" w:space="0" w:color="auto"/>
        <w:bottom w:val="none" w:sz="0" w:space="0" w:color="auto"/>
        <w:right w:val="none" w:sz="0" w:space="0" w:color="auto"/>
      </w:divBdr>
    </w:div>
    <w:div w:id="341788581">
      <w:bodyDiv w:val="1"/>
      <w:marLeft w:val="0"/>
      <w:marRight w:val="0"/>
      <w:marTop w:val="0"/>
      <w:marBottom w:val="0"/>
      <w:divBdr>
        <w:top w:val="none" w:sz="0" w:space="0" w:color="auto"/>
        <w:left w:val="none" w:sz="0" w:space="0" w:color="auto"/>
        <w:bottom w:val="none" w:sz="0" w:space="0" w:color="auto"/>
        <w:right w:val="none" w:sz="0" w:space="0" w:color="auto"/>
      </w:divBdr>
    </w:div>
    <w:div w:id="394549361">
      <w:bodyDiv w:val="1"/>
      <w:marLeft w:val="0"/>
      <w:marRight w:val="0"/>
      <w:marTop w:val="0"/>
      <w:marBottom w:val="0"/>
      <w:divBdr>
        <w:top w:val="none" w:sz="0" w:space="0" w:color="auto"/>
        <w:left w:val="none" w:sz="0" w:space="0" w:color="auto"/>
        <w:bottom w:val="none" w:sz="0" w:space="0" w:color="auto"/>
        <w:right w:val="none" w:sz="0" w:space="0" w:color="auto"/>
      </w:divBdr>
    </w:div>
    <w:div w:id="397242377">
      <w:bodyDiv w:val="1"/>
      <w:marLeft w:val="0"/>
      <w:marRight w:val="0"/>
      <w:marTop w:val="0"/>
      <w:marBottom w:val="0"/>
      <w:divBdr>
        <w:top w:val="none" w:sz="0" w:space="0" w:color="auto"/>
        <w:left w:val="none" w:sz="0" w:space="0" w:color="auto"/>
        <w:bottom w:val="none" w:sz="0" w:space="0" w:color="auto"/>
        <w:right w:val="none" w:sz="0" w:space="0" w:color="auto"/>
      </w:divBdr>
    </w:div>
    <w:div w:id="402878225">
      <w:bodyDiv w:val="1"/>
      <w:marLeft w:val="0"/>
      <w:marRight w:val="0"/>
      <w:marTop w:val="0"/>
      <w:marBottom w:val="0"/>
      <w:divBdr>
        <w:top w:val="none" w:sz="0" w:space="0" w:color="auto"/>
        <w:left w:val="none" w:sz="0" w:space="0" w:color="auto"/>
        <w:bottom w:val="none" w:sz="0" w:space="0" w:color="auto"/>
        <w:right w:val="none" w:sz="0" w:space="0" w:color="auto"/>
      </w:divBdr>
    </w:div>
    <w:div w:id="443353807">
      <w:bodyDiv w:val="1"/>
      <w:marLeft w:val="0"/>
      <w:marRight w:val="0"/>
      <w:marTop w:val="0"/>
      <w:marBottom w:val="0"/>
      <w:divBdr>
        <w:top w:val="none" w:sz="0" w:space="0" w:color="auto"/>
        <w:left w:val="none" w:sz="0" w:space="0" w:color="auto"/>
        <w:bottom w:val="none" w:sz="0" w:space="0" w:color="auto"/>
        <w:right w:val="none" w:sz="0" w:space="0" w:color="auto"/>
      </w:divBdr>
    </w:div>
    <w:div w:id="454830905">
      <w:bodyDiv w:val="1"/>
      <w:marLeft w:val="0"/>
      <w:marRight w:val="0"/>
      <w:marTop w:val="0"/>
      <w:marBottom w:val="0"/>
      <w:divBdr>
        <w:top w:val="none" w:sz="0" w:space="0" w:color="auto"/>
        <w:left w:val="none" w:sz="0" w:space="0" w:color="auto"/>
        <w:bottom w:val="none" w:sz="0" w:space="0" w:color="auto"/>
        <w:right w:val="none" w:sz="0" w:space="0" w:color="auto"/>
      </w:divBdr>
    </w:div>
    <w:div w:id="481655551">
      <w:bodyDiv w:val="1"/>
      <w:marLeft w:val="0"/>
      <w:marRight w:val="0"/>
      <w:marTop w:val="0"/>
      <w:marBottom w:val="0"/>
      <w:divBdr>
        <w:top w:val="none" w:sz="0" w:space="0" w:color="auto"/>
        <w:left w:val="none" w:sz="0" w:space="0" w:color="auto"/>
        <w:bottom w:val="none" w:sz="0" w:space="0" w:color="auto"/>
        <w:right w:val="none" w:sz="0" w:space="0" w:color="auto"/>
      </w:divBdr>
    </w:div>
    <w:div w:id="500197646">
      <w:bodyDiv w:val="1"/>
      <w:marLeft w:val="0"/>
      <w:marRight w:val="0"/>
      <w:marTop w:val="0"/>
      <w:marBottom w:val="0"/>
      <w:divBdr>
        <w:top w:val="none" w:sz="0" w:space="0" w:color="auto"/>
        <w:left w:val="none" w:sz="0" w:space="0" w:color="auto"/>
        <w:bottom w:val="none" w:sz="0" w:space="0" w:color="auto"/>
        <w:right w:val="none" w:sz="0" w:space="0" w:color="auto"/>
      </w:divBdr>
    </w:div>
    <w:div w:id="512571649">
      <w:bodyDiv w:val="1"/>
      <w:marLeft w:val="0"/>
      <w:marRight w:val="0"/>
      <w:marTop w:val="0"/>
      <w:marBottom w:val="0"/>
      <w:divBdr>
        <w:top w:val="none" w:sz="0" w:space="0" w:color="auto"/>
        <w:left w:val="none" w:sz="0" w:space="0" w:color="auto"/>
        <w:bottom w:val="none" w:sz="0" w:space="0" w:color="auto"/>
        <w:right w:val="none" w:sz="0" w:space="0" w:color="auto"/>
      </w:divBdr>
    </w:div>
    <w:div w:id="624240287">
      <w:bodyDiv w:val="1"/>
      <w:marLeft w:val="0"/>
      <w:marRight w:val="0"/>
      <w:marTop w:val="0"/>
      <w:marBottom w:val="0"/>
      <w:divBdr>
        <w:top w:val="none" w:sz="0" w:space="0" w:color="auto"/>
        <w:left w:val="none" w:sz="0" w:space="0" w:color="auto"/>
        <w:bottom w:val="none" w:sz="0" w:space="0" w:color="auto"/>
        <w:right w:val="none" w:sz="0" w:space="0" w:color="auto"/>
      </w:divBdr>
    </w:div>
    <w:div w:id="638532340">
      <w:bodyDiv w:val="1"/>
      <w:marLeft w:val="0"/>
      <w:marRight w:val="0"/>
      <w:marTop w:val="0"/>
      <w:marBottom w:val="0"/>
      <w:divBdr>
        <w:top w:val="none" w:sz="0" w:space="0" w:color="auto"/>
        <w:left w:val="none" w:sz="0" w:space="0" w:color="auto"/>
        <w:bottom w:val="none" w:sz="0" w:space="0" w:color="auto"/>
        <w:right w:val="none" w:sz="0" w:space="0" w:color="auto"/>
      </w:divBdr>
    </w:div>
    <w:div w:id="704016831">
      <w:bodyDiv w:val="1"/>
      <w:marLeft w:val="0"/>
      <w:marRight w:val="0"/>
      <w:marTop w:val="0"/>
      <w:marBottom w:val="0"/>
      <w:divBdr>
        <w:top w:val="none" w:sz="0" w:space="0" w:color="auto"/>
        <w:left w:val="none" w:sz="0" w:space="0" w:color="auto"/>
        <w:bottom w:val="none" w:sz="0" w:space="0" w:color="auto"/>
        <w:right w:val="none" w:sz="0" w:space="0" w:color="auto"/>
      </w:divBdr>
    </w:div>
    <w:div w:id="720594989">
      <w:bodyDiv w:val="1"/>
      <w:marLeft w:val="0"/>
      <w:marRight w:val="0"/>
      <w:marTop w:val="0"/>
      <w:marBottom w:val="0"/>
      <w:divBdr>
        <w:top w:val="none" w:sz="0" w:space="0" w:color="auto"/>
        <w:left w:val="none" w:sz="0" w:space="0" w:color="auto"/>
        <w:bottom w:val="none" w:sz="0" w:space="0" w:color="auto"/>
        <w:right w:val="none" w:sz="0" w:space="0" w:color="auto"/>
      </w:divBdr>
    </w:div>
    <w:div w:id="723260797">
      <w:bodyDiv w:val="1"/>
      <w:marLeft w:val="0"/>
      <w:marRight w:val="0"/>
      <w:marTop w:val="0"/>
      <w:marBottom w:val="0"/>
      <w:divBdr>
        <w:top w:val="none" w:sz="0" w:space="0" w:color="auto"/>
        <w:left w:val="none" w:sz="0" w:space="0" w:color="auto"/>
        <w:bottom w:val="none" w:sz="0" w:space="0" w:color="auto"/>
        <w:right w:val="none" w:sz="0" w:space="0" w:color="auto"/>
      </w:divBdr>
    </w:div>
    <w:div w:id="854029605">
      <w:bodyDiv w:val="1"/>
      <w:marLeft w:val="0"/>
      <w:marRight w:val="0"/>
      <w:marTop w:val="0"/>
      <w:marBottom w:val="0"/>
      <w:divBdr>
        <w:top w:val="none" w:sz="0" w:space="0" w:color="auto"/>
        <w:left w:val="none" w:sz="0" w:space="0" w:color="auto"/>
        <w:bottom w:val="none" w:sz="0" w:space="0" w:color="auto"/>
        <w:right w:val="none" w:sz="0" w:space="0" w:color="auto"/>
      </w:divBdr>
    </w:div>
    <w:div w:id="872693781">
      <w:bodyDiv w:val="1"/>
      <w:marLeft w:val="0"/>
      <w:marRight w:val="0"/>
      <w:marTop w:val="0"/>
      <w:marBottom w:val="0"/>
      <w:divBdr>
        <w:top w:val="none" w:sz="0" w:space="0" w:color="auto"/>
        <w:left w:val="none" w:sz="0" w:space="0" w:color="auto"/>
        <w:bottom w:val="none" w:sz="0" w:space="0" w:color="auto"/>
        <w:right w:val="none" w:sz="0" w:space="0" w:color="auto"/>
      </w:divBdr>
    </w:div>
    <w:div w:id="885524472">
      <w:bodyDiv w:val="1"/>
      <w:marLeft w:val="0"/>
      <w:marRight w:val="0"/>
      <w:marTop w:val="0"/>
      <w:marBottom w:val="0"/>
      <w:divBdr>
        <w:top w:val="none" w:sz="0" w:space="0" w:color="auto"/>
        <w:left w:val="none" w:sz="0" w:space="0" w:color="auto"/>
        <w:bottom w:val="none" w:sz="0" w:space="0" w:color="auto"/>
        <w:right w:val="none" w:sz="0" w:space="0" w:color="auto"/>
      </w:divBdr>
    </w:div>
    <w:div w:id="886991703">
      <w:bodyDiv w:val="1"/>
      <w:marLeft w:val="0"/>
      <w:marRight w:val="0"/>
      <w:marTop w:val="0"/>
      <w:marBottom w:val="0"/>
      <w:divBdr>
        <w:top w:val="none" w:sz="0" w:space="0" w:color="auto"/>
        <w:left w:val="none" w:sz="0" w:space="0" w:color="auto"/>
        <w:bottom w:val="none" w:sz="0" w:space="0" w:color="auto"/>
        <w:right w:val="none" w:sz="0" w:space="0" w:color="auto"/>
      </w:divBdr>
    </w:div>
    <w:div w:id="903180603">
      <w:bodyDiv w:val="1"/>
      <w:marLeft w:val="0"/>
      <w:marRight w:val="0"/>
      <w:marTop w:val="0"/>
      <w:marBottom w:val="0"/>
      <w:divBdr>
        <w:top w:val="none" w:sz="0" w:space="0" w:color="auto"/>
        <w:left w:val="none" w:sz="0" w:space="0" w:color="auto"/>
        <w:bottom w:val="none" w:sz="0" w:space="0" w:color="auto"/>
        <w:right w:val="none" w:sz="0" w:space="0" w:color="auto"/>
      </w:divBdr>
    </w:div>
    <w:div w:id="904679692">
      <w:bodyDiv w:val="1"/>
      <w:marLeft w:val="0"/>
      <w:marRight w:val="0"/>
      <w:marTop w:val="0"/>
      <w:marBottom w:val="0"/>
      <w:divBdr>
        <w:top w:val="none" w:sz="0" w:space="0" w:color="auto"/>
        <w:left w:val="none" w:sz="0" w:space="0" w:color="auto"/>
        <w:bottom w:val="none" w:sz="0" w:space="0" w:color="auto"/>
        <w:right w:val="none" w:sz="0" w:space="0" w:color="auto"/>
      </w:divBdr>
    </w:div>
    <w:div w:id="952631646">
      <w:bodyDiv w:val="1"/>
      <w:marLeft w:val="0"/>
      <w:marRight w:val="0"/>
      <w:marTop w:val="0"/>
      <w:marBottom w:val="0"/>
      <w:divBdr>
        <w:top w:val="none" w:sz="0" w:space="0" w:color="auto"/>
        <w:left w:val="none" w:sz="0" w:space="0" w:color="auto"/>
        <w:bottom w:val="none" w:sz="0" w:space="0" w:color="auto"/>
        <w:right w:val="none" w:sz="0" w:space="0" w:color="auto"/>
      </w:divBdr>
    </w:div>
    <w:div w:id="990064125">
      <w:bodyDiv w:val="1"/>
      <w:marLeft w:val="0"/>
      <w:marRight w:val="0"/>
      <w:marTop w:val="0"/>
      <w:marBottom w:val="0"/>
      <w:divBdr>
        <w:top w:val="none" w:sz="0" w:space="0" w:color="auto"/>
        <w:left w:val="none" w:sz="0" w:space="0" w:color="auto"/>
        <w:bottom w:val="none" w:sz="0" w:space="0" w:color="auto"/>
        <w:right w:val="none" w:sz="0" w:space="0" w:color="auto"/>
      </w:divBdr>
    </w:div>
    <w:div w:id="1048186402">
      <w:bodyDiv w:val="1"/>
      <w:marLeft w:val="0"/>
      <w:marRight w:val="0"/>
      <w:marTop w:val="0"/>
      <w:marBottom w:val="0"/>
      <w:divBdr>
        <w:top w:val="none" w:sz="0" w:space="0" w:color="auto"/>
        <w:left w:val="none" w:sz="0" w:space="0" w:color="auto"/>
        <w:bottom w:val="none" w:sz="0" w:space="0" w:color="auto"/>
        <w:right w:val="none" w:sz="0" w:space="0" w:color="auto"/>
      </w:divBdr>
    </w:div>
    <w:div w:id="1084767823">
      <w:bodyDiv w:val="1"/>
      <w:marLeft w:val="0"/>
      <w:marRight w:val="0"/>
      <w:marTop w:val="0"/>
      <w:marBottom w:val="0"/>
      <w:divBdr>
        <w:top w:val="none" w:sz="0" w:space="0" w:color="auto"/>
        <w:left w:val="none" w:sz="0" w:space="0" w:color="auto"/>
        <w:bottom w:val="none" w:sz="0" w:space="0" w:color="auto"/>
        <w:right w:val="none" w:sz="0" w:space="0" w:color="auto"/>
      </w:divBdr>
    </w:div>
    <w:div w:id="1149328047">
      <w:bodyDiv w:val="1"/>
      <w:marLeft w:val="0"/>
      <w:marRight w:val="0"/>
      <w:marTop w:val="0"/>
      <w:marBottom w:val="0"/>
      <w:divBdr>
        <w:top w:val="none" w:sz="0" w:space="0" w:color="auto"/>
        <w:left w:val="none" w:sz="0" w:space="0" w:color="auto"/>
        <w:bottom w:val="none" w:sz="0" w:space="0" w:color="auto"/>
        <w:right w:val="none" w:sz="0" w:space="0" w:color="auto"/>
      </w:divBdr>
    </w:div>
    <w:div w:id="1223713771">
      <w:bodyDiv w:val="1"/>
      <w:marLeft w:val="0"/>
      <w:marRight w:val="0"/>
      <w:marTop w:val="0"/>
      <w:marBottom w:val="0"/>
      <w:divBdr>
        <w:top w:val="none" w:sz="0" w:space="0" w:color="auto"/>
        <w:left w:val="none" w:sz="0" w:space="0" w:color="auto"/>
        <w:bottom w:val="none" w:sz="0" w:space="0" w:color="auto"/>
        <w:right w:val="none" w:sz="0" w:space="0" w:color="auto"/>
      </w:divBdr>
    </w:div>
    <w:div w:id="1255476195">
      <w:bodyDiv w:val="1"/>
      <w:marLeft w:val="0"/>
      <w:marRight w:val="0"/>
      <w:marTop w:val="0"/>
      <w:marBottom w:val="0"/>
      <w:divBdr>
        <w:top w:val="none" w:sz="0" w:space="0" w:color="auto"/>
        <w:left w:val="none" w:sz="0" w:space="0" w:color="auto"/>
        <w:bottom w:val="none" w:sz="0" w:space="0" w:color="auto"/>
        <w:right w:val="none" w:sz="0" w:space="0" w:color="auto"/>
      </w:divBdr>
    </w:div>
    <w:div w:id="1297219999">
      <w:bodyDiv w:val="1"/>
      <w:marLeft w:val="0"/>
      <w:marRight w:val="0"/>
      <w:marTop w:val="0"/>
      <w:marBottom w:val="0"/>
      <w:divBdr>
        <w:top w:val="none" w:sz="0" w:space="0" w:color="auto"/>
        <w:left w:val="none" w:sz="0" w:space="0" w:color="auto"/>
        <w:bottom w:val="none" w:sz="0" w:space="0" w:color="auto"/>
        <w:right w:val="none" w:sz="0" w:space="0" w:color="auto"/>
      </w:divBdr>
    </w:div>
    <w:div w:id="1352876549">
      <w:bodyDiv w:val="1"/>
      <w:marLeft w:val="0"/>
      <w:marRight w:val="0"/>
      <w:marTop w:val="0"/>
      <w:marBottom w:val="0"/>
      <w:divBdr>
        <w:top w:val="none" w:sz="0" w:space="0" w:color="auto"/>
        <w:left w:val="none" w:sz="0" w:space="0" w:color="auto"/>
        <w:bottom w:val="none" w:sz="0" w:space="0" w:color="auto"/>
        <w:right w:val="none" w:sz="0" w:space="0" w:color="auto"/>
      </w:divBdr>
    </w:div>
    <w:div w:id="1358002759">
      <w:bodyDiv w:val="1"/>
      <w:marLeft w:val="0"/>
      <w:marRight w:val="0"/>
      <w:marTop w:val="0"/>
      <w:marBottom w:val="0"/>
      <w:divBdr>
        <w:top w:val="none" w:sz="0" w:space="0" w:color="auto"/>
        <w:left w:val="none" w:sz="0" w:space="0" w:color="auto"/>
        <w:bottom w:val="none" w:sz="0" w:space="0" w:color="auto"/>
        <w:right w:val="none" w:sz="0" w:space="0" w:color="auto"/>
      </w:divBdr>
    </w:div>
    <w:div w:id="1380857208">
      <w:bodyDiv w:val="1"/>
      <w:marLeft w:val="0"/>
      <w:marRight w:val="0"/>
      <w:marTop w:val="0"/>
      <w:marBottom w:val="0"/>
      <w:divBdr>
        <w:top w:val="none" w:sz="0" w:space="0" w:color="auto"/>
        <w:left w:val="none" w:sz="0" w:space="0" w:color="auto"/>
        <w:bottom w:val="none" w:sz="0" w:space="0" w:color="auto"/>
        <w:right w:val="none" w:sz="0" w:space="0" w:color="auto"/>
      </w:divBdr>
    </w:div>
    <w:div w:id="1381898370">
      <w:bodyDiv w:val="1"/>
      <w:marLeft w:val="0"/>
      <w:marRight w:val="0"/>
      <w:marTop w:val="0"/>
      <w:marBottom w:val="0"/>
      <w:divBdr>
        <w:top w:val="none" w:sz="0" w:space="0" w:color="auto"/>
        <w:left w:val="none" w:sz="0" w:space="0" w:color="auto"/>
        <w:bottom w:val="none" w:sz="0" w:space="0" w:color="auto"/>
        <w:right w:val="none" w:sz="0" w:space="0" w:color="auto"/>
      </w:divBdr>
    </w:div>
    <w:div w:id="1401439553">
      <w:bodyDiv w:val="1"/>
      <w:marLeft w:val="0"/>
      <w:marRight w:val="0"/>
      <w:marTop w:val="0"/>
      <w:marBottom w:val="0"/>
      <w:divBdr>
        <w:top w:val="none" w:sz="0" w:space="0" w:color="auto"/>
        <w:left w:val="none" w:sz="0" w:space="0" w:color="auto"/>
        <w:bottom w:val="none" w:sz="0" w:space="0" w:color="auto"/>
        <w:right w:val="none" w:sz="0" w:space="0" w:color="auto"/>
      </w:divBdr>
    </w:div>
    <w:div w:id="1404841160">
      <w:bodyDiv w:val="1"/>
      <w:marLeft w:val="0"/>
      <w:marRight w:val="0"/>
      <w:marTop w:val="0"/>
      <w:marBottom w:val="0"/>
      <w:divBdr>
        <w:top w:val="none" w:sz="0" w:space="0" w:color="auto"/>
        <w:left w:val="none" w:sz="0" w:space="0" w:color="auto"/>
        <w:bottom w:val="none" w:sz="0" w:space="0" w:color="auto"/>
        <w:right w:val="none" w:sz="0" w:space="0" w:color="auto"/>
      </w:divBdr>
    </w:div>
    <w:div w:id="1490364851">
      <w:bodyDiv w:val="1"/>
      <w:marLeft w:val="0"/>
      <w:marRight w:val="0"/>
      <w:marTop w:val="0"/>
      <w:marBottom w:val="0"/>
      <w:divBdr>
        <w:top w:val="none" w:sz="0" w:space="0" w:color="auto"/>
        <w:left w:val="none" w:sz="0" w:space="0" w:color="auto"/>
        <w:bottom w:val="none" w:sz="0" w:space="0" w:color="auto"/>
        <w:right w:val="none" w:sz="0" w:space="0" w:color="auto"/>
      </w:divBdr>
    </w:div>
    <w:div w:id="1576739959">
      <w:bodyDiv w:val="1"/>
      <w:marLeft w:val="0"/>
      <w:marRight w:val="0"/>
      <w:marTop w:val="0"/>
      <w:marBottom w:val="0"/>
      <w:divBdr>
        <w:top w:val="none" w:sz="0" w:space="0" w:color="auto"/>
        <w:left w:val="none" w:sz="0" w:space="0" w:color="auto"/>
        <w:bottom w:val="none" w:sz="0" w:space="0" w:color="auto"/>
        <w:right w:val="none" w:sz="0" w:space="0" w:color="auto"/>
      </w:divBdr>
    </w:div>
    <w:div w:id="1597864922">
      <w:bodyDiv w:val="1"/>
      <w:marLeft w:val="0"/>
      <w:marRight w:val="0"/>
      <w:marTop w:val="0"/>
      <w:marBottom w:val="0"/>
      <w:divBdr>
        <w:top w:val="none" w:sz="0" w:space="0" w:color="auto"/>
        <w:left w:val="none" w:sz="0" w:space="0" w:color="auto"/>
        <w:bottom w:val="none" w:sz="0" w:space="0" w:color="auto"/>
        <w:right w:val="none" w:sz="0" w:space="0" w:color="auto"/>
      </w:divBdr>
    </w:div>
    <w:div w:id="1608848974">
      <w:bodyDiv w:val="1"/>
      <w:marLeft w:val="0"/>
      <w:marRight w:val="0"/>
      <w:marTop w:val="0"/>
      <w:marBottom w:val="0"/>
      <w:divBdr>
        <w:top w:val="none" w:sz="0" w:space="0" w:color="auto"/>
        <w:left w:val="none" w:sz="0" w:space="0" w:color="auto"/>
        <w:bottom w:val="none" w:sz="0" w:space="0" w:color="auto"/>
        <w:right w:val="none" w:sz="0" w:space="0" w:color="auto"/>
      </w:divBdr>
    </w:div>
    <w:div w:id="1635022587">
      <w:bodyDiv w:val="1"/>
      <w:marLeft w:val="0"/>
      <w:marRight w:val="0"/>
      <w:marTop w:val="0"/>
      <w:marBottom w:val="0"/>
      <w:divBdr>
        <w:top w:val="none" w:sz="0" w:space="0" w:color="auto"/>
        <w:left w:val="none" w:sz="0" w:space="0" w:color="auto"/>
        <w:bottom w:val="none" w:sz="0" w:space="0" w:color="auto"/>
        <w:right w:val="none" w:sz="0" w:space="0" w:color="auto"/>
      </w:divBdr>
    </w:div>
    <w:div w:id="1645818502">
      <w:bodyDiv w:val="1"/>
      <w:marLeft w:val="0"/>
      <w:marRight w:val="0"/>
      <w:marTop w:val="0"/>
      <w:marBottom w:val="0"/>
      <w:divBdr>
        <w:top w:val="none" w:sz="0" w:space="0" w:color="auto"/>
        <w:left w:val="none" w:sz="0" w:space="0" w:color="auto"/>
        <w:bottom w:val="none" w:sz="0" w:space="0" w:color="auto"/>
        <w:right w:val="none" w:sz="0" w:space="0" w:color="auto"/>
      </w:divBdr>
    </w:div>
    <w:div w:id="1739746471">
      <w:bodyDiv w:val="1"/>
      <w:marLeft w:val="0"/>
      <w:marRight w:val="0"/>
      <w:marTop w:val="0"/>
      <w:marBottom w:val="0"/>
      <w:divBdr>
        <w:top w:val="none" w:sz="0" w:space="0" w:color="auto"/>
        <w:left w:val="none" w:sz="0" w:space="0" w:color="auto"/>
        <w:bottom w:val="none" w:sz="0" w:space="0" w:color="auto"/>
        <w:right w:val="none" w:sz="0" w:space="0" w:color="auto"/>
      </w:divBdr>
    </w:div>
    <w:div w:id="1741367655">
      <w:bodyDiv w:val="1"/>
      <w:marLeft w:val="0"/>
      <w:marRight w:val="0"/>
      <w:marTop w:val="0"/>
      <w:marBottom w:val="0"/>
      <w:divBdr>
        <w:top w:val="none" w:sz="0" w:space="0" w:color="auto"/>
        <w:left w:val="none" w:sz="0" w:space="0" w:color="auto"/>
        <w:bottom w:val="none" w:sz="0" w:space="0" w:color="auto"/>
        <w:right w:val="none" w:sz="0" w:space="0" w:color="auto"/>
      </w:divBdr>
    </w:div>
    <w:div w:id="1747801044">
      <w:bodyDiv w:val="1"/>
      <w:marLeft w:val="0"/>
      <w:marRight w:val="0"/>
      <w:marTop w:val="0"/>
      <w:marBottom w:val="0"/>
      <w:divBdr>
        <w:top w:val="none" w:sz="0" w:space="0" w:color="auto"/>
        <w:left w:val="none" w:sz="0" w:space="0" w:color="auto"/>
        <w:bottom w:val="none" w:sz="0" w:space="0" w:color="auto"/>
        <w:right w:val="none" w:sz="0" w:space="0" w:color="auto"/>
      </w:divBdr>
    </w:div>
    <w:div w:id="1754162641">
      <w:bodyDiv w:val="1"/>
      <w:marLeft w:val="0"/>
      <w:marRight w:val="0"/>
      <w:marTop w:val="0"/>
      <w:marBottom w:val="0"/>
      <w:divBdr>
        <w:top w:val="none" w:sz="0" w:space="0" w:color="auto"/>
        <w:left w:val="none" w:sz="0" w:space="0" w:color="auto"/>
        <w:bottom w:val="none" w:sz="0" w:space="0" w:color="auto"/>
        <w:right w:val="none" w:sz="0" w:space="0" w:color="auto"/>
      </w:divBdr>
    </w:div>
    <w:div w:id="1765420101">
      <w:bodyDiv w:val="1"/>
      <w:marLeft w:val="0"/>
      <w:marRight w:val="0"/>
      <w:marTop w:val="0"/>
      <w:marBottom w:val="0"/>
      <w:divBdr>
        <w:top w:val="none" w:sz="0" w:space="0" w:color="auto"/>
        <w:left w:val="none" w:sz="0" w:space="0" w:color="auto"/>
        <w:bottom w:val="none" w:sz="0" w:space="0" w:color="auto"/>
        <w:right w:val="none" w:sz="0" w:space="0" w:color="auto"/>
      </w:divBdr>
    </w:div>
    <w:div w:id="1781490924">
      <w:bodyDiv w:val="1"/>
      <w:marLeft w:val="0"/>
      <w:marRight w:val="0"/>
      <w:marTop w:val="0"/>
      <w:marBottom w:val="0"/>
      <w:divBdr>
        <w:top w:val="none" w:sz="0" w:space="0" w:color="auto"/>
        <w:left w:val="none" w:sz="0" w:space="0" w:color="auto"/>
        <w:bottom w:val="none" w:sz="0" w:space="0" w:color="auto"/>
        <w:right w:val="none" w:sz="0" w:space="0" w:color="auto"/>
      </w:divBdr>
    </w:div>
    <w:div w:id="1820924198">
      <w:bodyDiv w:val="1"/>
      <w:marLeft w:val="0"/>
      <w:marRight w:val="0"/>
      <w:marTop w:val="0"/>
      <w:marBottom w:val="0"/>
      <w:divBdr>
        <w:top w:val="none" w:sz="0" w:space="0" w:color="auto"/>
        <w:left w:val="none" w:sz="0" w:space="0" w:color="auto"/>
        <w:bottom w:val="none" w:sz="0" w:space="0" w:color="auto"/>
        <w:right w:val="none" w:sz="0" w:space="0" w:color="auto"/>
      </w:divBdr>
    </w:div>
    <w:div w:id="1866138928">
      <w:bodyDiv w:val="1"/>
      <w:marLeft w:val="0"/>
      <w:marRight w:val="0"/>
      <w:marTop w:val="0"/>
      <w:marBottom w:val="0"/>
      <w:divBdr>
        <w:top w:val="none" w:sz="0" w:space="0" w:color="auto"/>
        <w:left w:val="none" w:sz="0" w:space="0" w:color="auto"/>
        <w:bottom w:val="none" w:sz="0" w:space="0" w:color="auto"/>
        <w:right w:val="none" w:sz="0" w:space="0" w:color="auto"/>
      </w:divBdr>
    </w:div>
    <w:div w:id="1890189614">
      <w:bodyDiv w:val="1"/>
      <w:marLeft w:val="0"/>
      <w:marRight w:val="0"/>
      <w:marTop w:val="0"/>
      <w:marBottom w:val="0"/>
      <w:divBdr>
        <w:top w:val="none" w:sz="0" w:space="0" w:color="auto"/>
        <w:left w:val="none" w:sz="0" w:space="0" w:color="auto"/>
        <w:bottom w:val="none" w:sz="0" w:space="0" w:color="auto"/>
        <w:right w:val="none" w:sz="0" w:space="0" w:color="auto"/>
      </w:divBdr>
    </w:div>
    <w:div w:id="1915898399">
      <w:bodyDiv w:val="1"/>
      <w:marLeft w:val="0"/>
      <w:marRight w:val="0"/>
      <w:marTop w:val="0"/>
      <w:marBottom w:val="0"/>
      <w:divBdr>
        <w:top w:val="none" w:sz="0" w:space="0" w:color="auto"/>
        <w:left w:val="none" w:sz="0" w:space="0" w:color="auto"/>
        <w:bottom w:val="none" w:sz="0" w:space="0" w:color="auto"/>
        <w:right w:val="none" w:sz="0" w:space="0" w:color="auto"/>
      </w:divBdr>
    </w:div>
    <w:div w:id="1946812914">
      <w:bodyDiv w:val="1"/>
      <w:marLeft w:val="0"/>
      <w:marRight w:val="0"/>
      <w:marTop w:val="0"/>
      <w:marBottom w:val="0"/>
      <w:divBdr>
        <w:top w:val="none" w:sz="0" w:space="0" w:color="auto"/>
        <w:left w:val="none" w:sz="0" w:space="0" w:color="auto"/>
        <w:bottom w:val="none" w:sz="0" w:space="0" w:color="auto"/>
        <w:right w:val="none" w:sz="0" w:space="0" w:color="auto"/>
      </w:divBdr>
    </w:div>
    <w:div w:id="1971861807">
      <w:bodyDiv w:val="1"/>
      <w:marLeft w:val="0"/>
      <w:marRight w:val="0"/>
      <w:marTop w:val="0"/>
      <w:marBottom w:val="0"/>
      <w:divBdr>
        <w:top w:val="none" w:sz="0" w:space="0" w:color="auto"/>
        <w:left w:val="none" w:sz="0" w:space="0" w:color="auto"/>
        <w:bottom w:val="none" w:sz="0" w:space="0" w:color="auto"/>
        <w:right w:val="none" w:sz="0" w:space="0" w:color="auto"/>
      </w:divBdr>
    </w:div>
    <w:div w:id="2019888880">
      <w:bodyDiv w:val="1"/>
      <w:marLeft w:val="0"/>
      <w:marRight w:val="0"/>
      <w:marTop w:val="0"/>
      <w:marBottom w:val="0"/>
      <w:divBdr>
        <w:top w:val="none" w:sz="0" w:space="0" w:color="auto"/>
        <w:left w:val="none" w:sz="0" w:space="0" w:color="auto"/>
        <w:bottom w:val="none" w:sz="0" w:space="0" w:color="auto"/>
        <w:right w:val="none" w:sz="0" w:space="0" w:color="auto"/>
      </w:divBdr>
    </w:div>
    <w:div w:id="2028554322">
      <w:bodyDiv w:val="1"/>
      <w:marLeft w:val="0"/>
      <w:marRight w:val="0"/>
      <w:marTop w:val="0"/>
      <w:marBottom w:val="0"/>
      <w:divBdr>
        <w:top w:val="none" w:sz="0" w:space="0" w:color="auto"/>
        <w:left w:val="none" w:sz="0" w:space="0" w:color="auto"/>
        <w:bottom w:val="none" w:sz="0" w:space="0" w:color="auto"/>
        <w:right w:val="none" w:sz="0" w:space="0" w:color="auto"/>
      </w:divBdr>
    </w:div>
    <w:div w:id="2083215435">
      <w:bodyDiv w:val="1"/>
      <w:marLeft w:val="0"/>
      <w:marRight w:val="0"/>
      <w:marTop w:val="0"/>
      <w:marBottom w:val="0"/>
      <w:divBdr>
        <w:top w:val="none" w:sz="0" w:space="0" w:color="auto"/>
        <w:left w:val="none" w:sz="0" w:space="0" w:color="auto"/>
        <w:bottom w:val="none" w:sz="0" w:space="0" w:color="auto"/>
        <w:right w:val="none" w:sz="0" w:space="0" w:color="auto"/>
      </w:divBdr>
    </w:div>
    <w:div w:id="2107260811">
      <w:bodyDiv w:val="1"/>
      <w:marLeft w:val="0"/>
      <w:marRight w:val="0"/>
      <w:marTop w:val="0"/>
      <w:marBottom w:val="0"/>
      <w:divBdr>
        <w:top w:val="none" w:sz="0" w:space="0" w:color="auto"/>
        <w:left w:val="none" w:sz="0" w:space="0" w:color="auto"/>
        <w:bottom w:val="none" w:sz="0" w:space="0" w:color="auto"/>
        <w:right w:val="none" w:sz="0" w:space="0" w:color="auto"/>
      </w:divBdr>
    </w:div>
    <w:div w:id="21449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31</Pages>
  <Words>13467</Words>
  <Characters>74069</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87362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Dibujante2</dc:creator>
  <cp:keywords/>
  <dc:description/>
  <cp:lastModifiedBy>Claudia Cecilia Tapia Ressini</cp:lastModifiedBy>
  <cp:revision>44</cp:revision>
  <cp:lastPrinted>2019-09-12T14:39:00Z</cp:lastPrinted>
  <dcterms:created xsi:type="dcterms:W3CDTF">2019-08-22T13:00:00Z</dcterms:created>
  <dcterms:modified xsi:type="dcterms:W3CDTF">2019-09-27T21:29:00Z</dcterms:modified>
</cp:coreProperties>
</file>