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1C8F1" w14:textId="77777777" w:rsidR="00F350B0" w:rsidRDefault="00F350B0" w:rsidP="00F350B0">
      <w:pPr>
        <w:jc w:val="center"/>
        <w:rPr>
          <w:rFonts w:ascii="Tahoma" w:hAnsi="Tahoma" w:cs="Tahoma"/>
          <w:b/>
          <w:sz w:val="40"/>
        </w:rPr>
      </w:pPr>
      <w:r w:rsidRPr="00DB0D03">
        <w:rPr>
          <w:rFonts w:ascii="Tahoma" w:hAnsi="Tahoma" w:cs="Tahoma"/>
          <w:b/>
          <w:sz w:val="40"/>
        </w:rPr>
        <w:t xml:space="preserve">YACIMIENTOS </w:t>
      </w:r>
      <w:proofErr w:type="spellStart"/>
      <w:r w:rsidRPr="00DB0D03">
        <w:rPr>
          <w:rFonts w:ascii="Tahoma" w:hAnsi="Tahoma" w:cs="Tahoma"/>
          <w:b/>
          <w:sz w:val="40"/>
        </w:rPr>
        <w:t>PETROLIFEROS</w:t>
      </w:r>
      <w:proofErr w:type="spellEnd"/>
      <w:r w:rsidRPr="00DB0D03">
        <w:rPr>
          <w:rFonts w:ascii="Tahoma" w:hAnsi="Tahoma" w:cs="Tahoma"/>
          <w:b/>
          <w:sz w:val="40"/>
        </w:rPr>
        <w:t xml:space="preserve"> FISCALES BOLIVIANOS</w:t>
      </w:r>
    </w:p>
    <w:p w14:paraId="7696BD22" w14:textId="77777777" w:rsidR="00F350B0" w:rsidRPr="00661ED1" w:rsidRDefault="00F350B0" w:rsidP="00F350B0">
      <w:pPr>
        <w:jc w:val="center"/>
        <w:rPr>
          <w:rFonts w:ascii="Tahoma" w:hAnsi="Tahoma" w:cs="Tahoma"/>
          <w:b/>
          <w:sz w:val="44"/>
        </w:rPr>
      </w:pPr>
      <w:r>
        <w:rPr>
          <w:noProof/>
          <w:lang w:val="es-BO" w:eastAsia="es-BO"/>
        </w:rPr>
        <w:drawing>
          <wp:anchor distT="0" distB="0" distL="114300" distR="114300" simplePos="0" relativeHeight="251663360" behindDoc="1" locked="0" layoutInCell="1" allowOverlap="1" wp14:anchorId="76E85633" wp14:editId="4A3FC97B">
            <wp:simplePos x="0" y="0"/>
            <wp:positionH relativeFrom="margin">
              <wp:posOffset>177165</wp:posOffset>
            </wp:positionH>
            <wp:positionV relativeFrom="paragraph">
              <wp:posOffset>246380</wp:posOffset>
            </wp:positionV>
            <wp:extent cx="2741458" cy="2627194"/>
            <wp:effectExtent l="0" t="0" r="1905"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649" t="6403" r="11203" b="5627"/>
                    <a:stretch/>
                  </pic:blipFill>
                  <pic:spPr bwMode="auto">
                    <a:xfrm>
                      <a:off x="0" y="0"/>
                      <a:ext cx="2741458" cy="26271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E2BDA9" w14:textId="77777777" w:rsidR="00F350B0" w:rsidRPr="000E5645" w:rsidRDefault="00F350B0" w:rsidP="00F350B0">
      <w:pPr>
        <w:jc w:val="center"/>
        <w:rPr>
          <w:rFonts w:cs="Arial"/>
          <w:b/>
          <w:sz w:val="2"/>
          <w:szCs w:val="18"/>
        </w:rPr>
      </w:pPr>
    </w:p>
    <w:p w14:paraId="0892BD10" w14:textId="77777777" w:rsidR="00F350B0" w:rsidRPr="006A4A81" w:rsidRDefault="00F350B0" w:rsidP="00F350B0">
      <w:pPr>
        <w:jc w:val="center"/>
        <w:rPr>
          <w:rFonts w:cs="Arial"/>
          <w:b/>
          <w:sz w:val="12"/>
          <w:szCs w:val="18"/>
        </w:rPr>
      </w:pPr>
    </w:p>
    <w:p w14:paraId="006BB8ED" w14:textId="77777777" w:rsidR="00F350B0" w:rsidRPr="00661ED1" w:rsidRDefault="00F350B0" w:rsidP="00F350B0">
      <w:pPr>
        <w:jc w:val="center"/>
        <w:rPr>
          <w:rFonts w:cs="Arial"/>
          <w:b/>
          <w:szCs w:val="18"/>
        </w:rPr>
      </w:pPr>
    </w:p>
    <w:p w14:paraId="3FA212B9" w14:textId="77777777" w:rsidR="00F350B0" w:rsidRPr="006A4A81" w:rsidRDefault="00F350B0" w:rsidP="00F350B0">
      <w:pPr>
        <w:jc w:val="center"/>
        <w:rPr>
          <w:rFonts w:cs="Arial"/>
          <w:b/>
          <w:sz w:val="2"/>
          <w:szCs w:val="18"/>
        </w:rPr>
      </w:pPr>
    </w:p>
    <w:p w14:paraId="47B506A5" w14:textId="77777777" w:rsidR="00F350B0" w:rsidRDefault="00F350B0" w:rsidP="00F350B0">
      <w:pPr>
        <w:spacing w:after="160" w:line="254" w:lineRule="auto"/>
        <w:rPr>
          <w:sz w:val="2"/>
        </w:rPr>
      </w:pPr>
    </w:p>
    <w:p w14:paraId="06CCB92B" w14:textId="77777777" w:rsidR="00F350B0" w:rsidRPr="008776EB" w:rsidRDefault="00F350B0" w:rsidP="00F350B0">
      <w:pPr>
        <w:spacing w:after="160" w:line="254" w:lineRule="auto"/>
        <w:rPr>
          <w:sz w:val="2"/>
        </w:rPr>
      </w:pPr>
      <w:r w:rsidRPr="00661ED1">
        <w:rPr>
          <w:rFonts w:cs="Arial"/>
          <w:b/>
          <w:noProof/>
          <w:szCs w:val="18"/>
          <w:lang w:val="es-BO" w:eastAsia="es-BO"/>
        </w:rPr>
        <w:drawing>
          <wp:anchor distT="0" distB="0" distL="114300" distR="114300" simplePos="0" relativeHeight="251664384" behindDoc="1" locked="0" layoutInCell="1" allowOverlap="1" wp14:anchorId="0C213D57" wp14:editId="723AFB48">
            <wp:simplePos x="0" y="0"/>
            <wp:positionH relativeFrom="margin">
              <wp:posOffset>2720340</wp:posOffset>
            </wp:positionH>
            <wp:positionV relativeFrom="paragraph">
              <wp:posOffset>6985</wp:posOffset>
            </wp:positionV>
            <wp:extent cx="3152775" cy="1552575"/>
            <wp:effectExtent l="0" t="0" r="9525" b="9525"/>
            <wp:wrapTight wrapText="bothSides">
              <wp:wrapPolygon edited="0">
                <wp:start x="0" y="0"/>
                <wp:lineTo x="0" y="21467"/>
                <wp:lineTo x="21535" y="21467"/>
                <wp:lineTo x="21535"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PFB1.png"/>
                    <pic:cNvPicPr/>
                  </pic:nvPicPr>
                  <pic:blipFill rotWithShape="1">
                    <a:blip r:embed="rId9">
                      <a:extLst>
                        <a:ext uri="{28A0092B-C50C-407E-A947-70E740481C1C}">
                          <a14:useLocalDpi xmlns:a14="http://schemas.microsoft.com/office/drawing/2010/main" val="0"/>
                        </a:ext>
                      </a:extLst>
                    </a:blip>
                    <a:srcRect t="15623" b="14905"/>
                    <a:stretch/>
                  </pic:blipFill>
                  <pic:spPr bwMode="auto">
                    <a:xfrm>
                      <a:off x="0" y="0"/>
                      <a:ext cx="3152775"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022D1B" w14:textId="77777777" w:rsidR="00300646" w:rsidRDefault="00300646" w:rsidP="00300646"/>
    <w:p w14:paraId="180BD21F" w14:textId="7BA5B6E7" w:rsidR="006C5E4E" w:rsidRPr="006376B5" w:rsidRDefault="00F350B0" w:rsidP="006376B5">
      <w:pPr>
        <w:spacing w:after="160" w:line="256" w:lineRule="auto"/>
      </w:pPr>
      <w:r>
        <w:rPr>
          <w:noProof/>
          <w:lang w:val="es-BO" w:eastAsia="es-BO"/>
        </w:rPr>
        <mc:AlternateContent>
          <mc:Choice Requires="wps">
            <w:drawing>
              <wp:anchor distT="0" distB="0" distL="114300" distR="114300" simplePos="0" relativeHeight="251660288" behindDoc="0" locked="0" layoutInCell="1" allowOverlap="1" wp14:anchorId="2CF18184" wp14:editId="5241FBEE">
                <wp:simplePos x="0" y="0"/>
                <wp:positionH relativeFrom="margin">
                  <wp:align>center</wp:align>
                </wp:positionH>
                <wp:positionV relativeFrom="paragraph">
                  <wp:posOffset>1303020</wp:posOffset>
                </wp:positionV>
                <wp:extent cx="7112635" cy="47815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78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2003C" w14:textId="77777777" w:rsidR="00DB5787" w:rsidRDefault="00DB5787" w:rsidP="00300646">
                            <w:pPr>
                              <w:rPr>
                                <w:b/>
                                <w:sz w:val="36"/>
                                <w:szCs w:val="36"/>
                              </w:rPr>
                            </w:pPr>
                          </w:p>
                          <w:p w14:paraId="4E4FB6E4" w14:textId="77777777" w:rsidR="00DB5787" w:rsidRDefault="00DB5787" w:rsidP="00300646">
                            <w:pPr>
                              <w:rPr>
                                <w:b/>
                                <w:sz w:val="44"/>
                                <w:szCs w:val="36"/>
                              </w:rPr>
                            </w:pPr>
                          </w:p>
                          <w:p w14:paraId="63283266" w14:textId="77777777" w:rsidR="00DB5787" w:rsidRDefault="00DB5787" w:rsidP="00300646">
                            <w:pPr>
                              <w:jc w:val="center"/>
                              <w:rPr>
                                <w:b/>
                                <w:sz w:val="8"/>
                                <w:szCs w:val="36"/>
                              </w:rPr>
                            </w:pPr>
                          </w:p>
                          <w:p w14:paraId="182270A3" w14:textId="32DF6D7F" w:rsidR="00DB5787" w:rsidRDefault="00DB5787" w:rsidP="00300646">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7C47E12C" w14:textId="0117CEBE" w:rsidR="00DB5787" w:rsidRDefault="00DB5787" w:rsidP="00300646">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6C964B85" w14:textId="77777777" w:rsidR="00DB5787" w:rsidRDefault="00DB5787" w:rsidP="00300646">
                            <w:pPr>
                              <w:jc w:val="center"/>
                              <w:rPr>
                                <w:rFonts w:ascii="Century Gothic" w:hAnsi="Century Gothic"/>
                                <w:b/>
                                <w:color w:val="244061"/>
                                <w:sz w:val="36"/>
                                <w:szCs w:val="36"/>
                              </w:rPr>
                            </w:pPr>
                          </w:p>
                          <w:p w14:paraId="5CDC14F1" w14:textId="77777777" w:rsidR="00DB5787" w:rsidRDefault="00DB5787" w:rsidP="00300646">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21C437C" w14:textId="77777777" w:rsidR="00DB5787" w:rsidRDefault="00DB5787" w:rsidP="00300646">
                            <w:pPr>
                              <w:ind w:right="13"/>
                              <w:jc w:val="center"/>
                              <w:rPr>
                                <w:rFonts w:ascii="Century Gothic" w:hAnsi="Century Gothic"/>
                                <w:b/>
                                <w:color w:val="244061"/>
                                <w:szCs w:val="18"/>
                              </w:rPr>
                            </w:pPr>
                          </w:p>
                          <w:p w14:paraId="1F28AE96" w14:textId="77777777" w:rsidR="00DB5787" w:rsidRDefault="00DB5787" w:rsidP="00300646">
                            <w:pPr>
                              <w:ind w:left="567" w:right="931"/>
                              <w:rPr>
                                <w:rFonts w:ascii="Comic Sans MS" w:hAnsi="Comic Sans MS"/>
                                <w:u w:val="single"/>
                              </w:rPr>
                            </w:pPr>
                          </w:p>
                          <w:p w14:paraId="76BE7174" w14:textId="18339555" w:rsidR="00DB5787" w:rsidRDefault="00DB5787" w:rsidP="006376B5">
                            <w:pPr>
                              <w:jc w:val="center"/>
                              <w:rPr>
                                <w:b/>
                                <w:sz w:val="24"/>
                              </w:rPr>
                            </w:pPr>
                            <w:r w:rsidRPr="00ED71CA">
                              <w:rPr>
                                <w:b/>
                                <w:sz w:val="24"/>
                              </w:rPr>
                              <w:t>OBJETO:</w:t>
                            </w:r>
                            <w:r>
                              <w:rPr>
                                <w:b/>
                                <w:sz w:val="24"/>
                              </w:rPr>
                              <w:t xml:space="preserve"> </w:t>
                            </w:r>
                            <w:r w:rsidRPr="00F350B0">
                              <w:rPr>
                                <w:b/>
                                <w:sz w:val="24"/>
                              </w:rPr>
                              <w:t xml:space="preserve">UN (1) CONSULTOR INDIVIDUAL DE </w:t>
                            </w:r>
                            <w:proofErr w:type="spellStart"/>
                            <w:r w:rsidRPr="00F350B0">
                              <w:rPr>
                                <w:b/>
                                <w:sz w:val="24"/>
                              </w:rPr>
                              <w:t>LINEA</w:t>
                            </w:r>
                            <w:proofErr w:type="spellEnd"/>
                            <w:r w:rsidRPr="00F350B0">
                              <w:rPr>
                                <w:b/>
                                <w:sz w:val="24"/>
                              </w:rPr>
                              <w:t xml:space="preserve">: INSPECCIONES Y APOYO </w:t>
                            </w:r>
                            <w:proofErr w:type="spellStart"/>
                            <w:r w:rsidRPr="00F350B0">
                              <w:rPr>
                                <w:b/>
                                <w:sz w:val="24"/>
                              </w:rPr>
                              <w:t>LOGISTICO</w:t>
                            </w:r>
                            <w:proofErr w:type="spellEnd"/>
                            <w:r w:rsidRPr="00F350B0">
                              <w:rPr>
                                <w:b/>
                                <w:sz w:val="24"/>
                              </w:rPr>
                              <w:t xml:space="preserve"> EN ESTACIONES DE SERVICIO, DISTRITOS COMERCIALES Y DISTRITOS DE REDES DE GAS - </w:t>
                            </w:r>
                            <w:proofErr w:type="spellStart"/>
                            <w:r w:rsidRPr="00F350B0">
                              <w:rPr>
                                <w:b/>
                                <w:sz w:val="24"/>
                              </w:rPr>
                              <w:t>YPFB</w:t>
                            </w:r>
                            <w:proofErr w:type="spellEnd"/>
                            <w:r w:rsidRPr="00F350B0">
                              <w:rPr>
                                <w:b/>
                                <w:sz w:val="24"/>
                              </w:rPr>
                              <w:t>.</w:t>
                            </w:r>
                          </w:p>
                          <w:p w14:paraId="5462BEC0" w14:textId="6BDACD4F" w:rsidR="00DB5787" w:rsidRDefault="00DB5787" w:rsidP="006376B5">
                            <w:pPr>
                              <w:jc w:val="center"/>
                              <w:rPr>
                                <w:b/>
                                <w:sz w:val="24"/>
                              </w:rPr>
                            </w:pPr>
                          </w:p>
                          <w:p w14:paraId="44033FA5" w14:textId="6E60A4C2" w:rsidR="00DB5787" w:rsidRDefault="00DB5787" w:rsidP="006376B5">
                            <w:pPr>
                              <w:jc w:val="center"/>
                              <w:rPr>
                                <w:rFonts w:ascii="Century Gothic" w:hAnsi="Century Gothic"/>
                                <w:b/>
                                <w:color w:val="244061" w:themeColor="accent1" w:themeShade="80"/>
                                <w:sz w:val="28"/>
                                <w:szCs w:val="36"/>
                              </w:rPr>
                            </w:pPr>
                            <w:r>
                              <w:rPr>
                                <w:rFonts w:ascii="Century Gothic" w:hAnsi="Century Gothic"/>
                                <w:b/>
                                <w:color w:val="244061" w:themeColor="accent1" w:themeShade="80"/>
                                <w:sz w:val="28"/>
                                <w:szCs w:val="36"/>
                              </w:rPr>
                              <w:t xml:space="preserve">CÓDIGO: </w:t>
                            </w:r>
                            <w:r w:rsidRPr="00F350B0">
                              <w:rPr>
                                <w:rFonts w:ascii="Century Gothic" w:hAnsi="Century Gothic"/>
                                <w:b/>
                                <w:color w:val="244061" w:themeColor="accent1" w:themeShade="80"/>
                                <w:sz w:val="28"/>
                                <w:szCs w:val="36"/>
                              </w:rPr>
                              <w:t>DRCO-ANPE1-GSAC-52-23</w:t>
                            </w:r>
                          </w:p>
                          <w:p w14:paraId="288F5862" w14:textId="77777777" w:rsidR="00DB5787" w:rsidRDefault="00DB5787" w:rsidP="006376B5">
                            <w:pPr>
                              <w:ind w:left="567" w:right="931"/>
                              <w:jc w:val="center"/>
                              <w:rPr>
                                <w:rFonts w:ascii="Century Gothic" w:hAnsi="Century Gothic"/>
                                <w:b/>
                                <w:color w:val="244061" w:themeColor="accent1" w:themeShade="80"/>
                                <w:sz w:val="28"/>
                                <w:szCs w:val="36"/>
                              </w:rPr>
                            </w:pPr>
                            <w:r w:rsidRPr="00263400">
                              <w:rPr>
                                <w:rFonts w:ascii="Century Gothic" w:hAnsi="Century Gothic"/>
                                <w:b/>
                                <w:color w:val="244061" w:themeColor="accent1" w:themeShade="80"/>
                                <w:sz w:val="28"/>
                                <w:szCs w:val="36"/>
                              </w:rPr>
                              <w:t>(</w:t>
                            </w:r>
                            <w:r>
                              <w:rPr>
                                <w:rFonts w:ascii="Century Gothic" w:hAnsi="Century Gothic"/>
                                <w:b/>
                                <w:color w:val="244061" w:themeColor="accent1" w:themeShade="80"/>
                                <w:sz w:val="28"/>
                                <w:szCs w:val="36"/>
                              </w:rPr>
                              <w:t>PRIMERA</w:t>
                            </w:r>
                            <w:r w:rsidRPr="00263400">
                              <w:rPr>
                                <w:rFonts w:ascii="Century Gothic" w:hAnsi="Century Gothic"/>
                                <w:b/>
                                <w:color w:val="244061" w:themeColor="accent1" w:themeShade="80"/>
                                <w:sz w:val="28"/>
                                <w:szCs w:val="36"/>
                              </w:rPr>
                              <w:t xml:space="preserve"> CONVOCATORIA)</w:t>
                            </w:r>
                          </w:p>
                          <w:p w14:paraId="276A0EF3" w14:textId="121C19F6" w:rsidR="00DB5787" w:rsidRDefault="00DB5787" w:rsidP="006376B5">
                            <w:pPr>
                              <w:jc w:val="center"/>
                              <w:rPr>
                                <w:rFonts w:ascii="Century Gothic" w:hAnsi="Century Gothic"/>
                                <w:b/>
                                <w:sz w:val="28"/>
                                <w:szCs w:val="36"/>
                              </w:rPr>
                            </w:pPr>
                            <w:proofErr w:type="spellStart"/>
                            <w:r w:rsidRPr="00DE02C6">
                              <w:rPr>
                                <w:rFonts w:ascii="Century Gothic" w:hAnsi="Century Gothic"/>
                                <w:b/>
                                <w:sz w:val="28"/>
                                <w:szCs w:val="36"/>
                              </w:rPr>
                              <w:t>CUCE</w:t>
                            </w:r>
                            <w:proofErr w:type="spellEnd"/>
                            <w:r w:rsidRPr="00DE02C6">
                              <w:rPr>
                                <w:rFonts w:ascii="Century Gothic" w:hAnsi="Century Gothic"/>
                                <w:b/>
                                <w:sz w:val="28"/>
                                <w:szCs w:val="36"/>
                              </w:rPr>
                              <w:t>:</w:t>
                            </w:r>
                            <w:r>
                              <w:rPr>
                                <w:rFonts w:ascii="Century Gothic" w:hAnsi="Century Gothic"/>
                                <w:b/>
                                <w:sz w:val="28"/>
                                <w:szCs w:val="36"/>
                              </w:rPr>
                              <w:t xml:space="preserve"> </w:t>
                            </w:r>
                            <w:r w:rsidRPr="002E5A65">
                              <w:rPr>
                                <w:rFonts w:ascii="Century Gothic" w:hAnsi="Century Gothic"/>
                                <w:b/>
                                <w:sz w:val="28"/>
                                <w:szCs w:val="36"/>
                              </w:rPr>
                              <w:t>23-0513-00-1320668-1-1</w:t>
                            </w:r>
                          </w:p>
                          <w:p w14:paraId="5181DB1E" w14:textId="77777777" w:rsidR="00DB5787" w:rsidRDefault="00DB5787" w:rsidP="006376B5">
                            <w:pPr>
                              <w:jc w:val="center"/>
                              <w:rPr>
                                <w:rFonts w:ascii="Century Gothic" w:hAnsi="Century Gothic"/>
                                <w:b/>
                                <w:sz w:val="28"/>
                                <w:szCs w:val="36"/>
                              </w:rPr>
                            </w:pPr>
                          </w:p>
                          <w:p w14:paraId="5CEF39FF" w14:textId="77777777" w:rsidR="00DB5787" w:rsidRDefault="00DB5787" w:rsidP="006376B5">
                            <w:pPr>
                              <w:jc w:val="center"/>
                              <w:rPr>
                                <w:rFonts w:ascii="Century Gothic" w:hAnsi="Century Gothic"/>
                                <w:b/>
                                <w:color w:val="244061" w:themeColor="accent1" w:themeShade="80"/>
                                <w:sz w:val="22"/>
                                <w:szCs w:val="36"/>
                              </w:rPr>
                            </w:pPr>
                            <w:r w:rsidRPr="008B2829">
                              <w:rPr>
                                <w:rFonts w:ascii="Century Gothic" w:hAnsi="Century Gothic"/>
                                <w:b/>
                                <w:color w:val="244061" w:themeColor="accent1" w:themeShade="80"/>
                                <w:sz w:val="22"/>
                                <w:szCs w:val="36"/>
                              </w:rPr>
                              <w:t>ESTADO PLURINACIONAL DE BOLIVIA</w:t>
                            </w:r>
                          </w:p>
                          <w:p w14:paraId="6090D2BD" w14:textId="77777777" w:rsidR="00DB5787" w:rsidRDefault="00DB5787" w:rsidP="00F350B0">
                            <w:pPr>
                              <w:ind w:left="567" w:right="931"/>
                              <w:jc w:val="center"/>
                              <w:rPr>
                                <w:rFonts w:ascii="Century Gothic" w:hAnsi="Century Gothic"/>
                                <w:b/>
                                <w:color w:val="244061" w:themeColor="accent1" w:themeShade="80"/>
                                <w:sz w:val="28"/>
                                <w:szCs w:val="36"/>
                              </w:rPr>
                            </w:pPr>
                          </w:p>
                          <w:p w14:paraId="6047EDAD" w14:textId="77777777" w:rsidR="00DB5787" w:rsidRDefault="00DB5787" w:rsidP="00300646"/>
                          <w:p w14:paraId="03135B7E" w14:textId="77777777" w:rsidR="00DB5787" w:rsidRDefault="00DB5787" w:rsidP="00300646"/>
                          <w:p w14:paraId="18A99711" w14:textId="77777777" w:rsidR="00DB5787" w:rsidRDefault="00DB5787" w:rsidP="00300646"/>
                          <w:p w14:paraId="3D1513B0" w14:textId="77777777" w:rsidR="00DB5787" w:rsidRDefault="00DB5787" w:rsidP="00300646"/>
                          <w:p w14:paraId="6CA10D5E" w14:textId="77777777" w:rsidR="00DB5787" w:rsidRDefault="00DB5787" w:rsidP="00300646"/>
                          <w:p w14:paraId="798AC575" w14:textId="77777777" w:rsidR="00DB5787" w:rsidRDefault="00DB5787" w:rsidP="00300646"/>
                          <w:p w14:paraId="5BC61283" w14:textId="77777777" w:rsidR="00DB5787" w:rsidRDefault="00DB5787" w:rsidP="00300646"/>
                          <w:p w14:paraId="58C112EA" w14:textId="77777777" w:rsidR="00DB5787" w:rsidRDefault="00DB5787" w:rsidP="00300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8184" id="_x0000_t202" coordsize="21600,21600" o:spt="202" path="m,l,21600r21600,l21600,xe">
                <v:stroke joinstyle="miter"/>
                <v:path gradientshapeok="t" o:connecttype="rect"/>
              </v:shapetype>
              <v:shape id="Cuadro de texto 10" o:spid="_x0000_s1026" type="#_x0000_t202" style="position:absolute;left:0;text-align:left;margin-left:0;margin-top:102.6pt;width:560.05pt;height:37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" filled="f" stroked="f">
                <v:textbox>
                  <w:txbxContent>
                    <w:p w14:paraId="1882003C" w14:textId="77777777" w:rsidR="00DB5787" w:rsidRDefault="00DB5787" w:rsidP="00300646">
                      <w:pPr>
                        <w:rPr>
                          <w:b/>
                          <w:sz w:val="36"/>
                          <w:szCs w:val="36"/>
                        </w:rPr>
                      </w:pPr>
                    </w:p>
                    <w:p w14:paraId="4E4FB6E4" w14:textId="77777777" w:rsidR="00DB5787" w:rsidRDefault="00DB5787" w:rsidP="00300646">
                      <w:pPr>
                        <w:rPr>
                          <w:b/>
                          <w:sz w:val="44"/>
                          <w:szCs w:val="36"/>
                        </w:rPr>
                      </w:pPr>
                    </w:p>
                    <w:p w14:paraId="63283266" w14:textId="77777777" w:rsidR="00DB5787" w:rsidRDefault="00DB5787" w:rsidP="00300646">
                      <w:pPr>
                        <w:jc w:val="center"/>
                        <w:rPr>
                          <w:b/>
                          <w:sz w:val="8"/>
                          <w:szCs w:val="36"/>
                        </w:rPr>
                      </w:pPr>
                    </w:p>
                    <w:p w14:paraId="182270A3" w14:textId="32DF6D7F" w:rsidR="00DB5787" w:rsidRDefault="00DB5787" w:rsidP="00300646">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7C47E12C" w14:textId="0117CEBE" w:rsidR="00DB5787" w:rsidRDefault="00DB5787" w:rsidP="00300646">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6C964B85" w14:textId="77777777" w:rsidR="00DB5787" w:rsidRDefault="00DB5787" w:rsidP="00300646">
                      <w:pPr>
                        <w:jc w:val="center"/>
                        <w:rPr>
                          <w:rFonts w:ascii="Century Gothic" w:hAnsi="Century Gothic"/>
                          <w:b/>
                          <w:color w:val="244061"/>
                          <w:sz w:val="36"/>
                          <w:szCs w:val="36"/>
                        </w:rPr>
                      </w:pPr>
                    </w:p>
                    <w:p w14:paraId="5CDC14F1" w14:textId="77777777" w:rsidR="00DB5787" w:rsidRDefault="00DB5787" w:rsidP="00300646">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21C437C" w14:textId="77777777" w:rsidR="00DB5787" w:rsidRDefault="00DB5787" w:rsidP="00300646">
                      <w:pPr>
                        <w:ind w:right="13"/>
                        <w:jc w:val="center"/>
                        <w:rPr>
                          <w:rFonts w:ascii="Century Gothic" w:hAnsi="Century Gothic"/>
                          <w:b/>
                          <w:color w:val="244061"/>
                          <w:szCs w:val="18"/>
                        </w:rPr>
                      </w:pPr>
                    </w:p>
                    <w:p w14:paraId="1F28AE96" w14:textId="77777777" w:rsidR="00DB5787" w:rsidRDefault="00DB5787" w:rsidP="00300646">
                      <w:pPr>
                        <w:ind w:left="567" w:right="931"/>
                        <w:rPr>
                          <w:rFonts w:ascii="Comic Sans MS" w:hAnsi="Comic Sans MS"/>
                          <w:u w:val="single"/>
                        </w:rPr>
                      </w:pPr>
                    </w:p>
                    <w:p w14:paraId="76BE7174" w14:textId="18339555" w:rsidR="00DB5787" w:rsidRDefault="00DB5787" w:rsidP="006376B5">
                      <w:pPr>
                        <w:jc w:val="center"/>
                        <w:rPr>
                          <w:b/>
                          <w:sz w:val="24"/>
                        </w:rPr>
                      </w:pPr>
                      <w:r w:rsidRPr="00ED71CA">
                        <w:rPr>
                          <w:b/>
                          <w:sz w:val="24"/>
                        </w:rPr>
                        <w:t>OBJETO:</w:t>
                      </w:r>
                      <w:r>
                        <w:rPr>
                          <w:b/>
                          <w:sz w:val="24"/>
                        </w:rPr>
                        <w:t xml:space="preserve"> </w:t>
                      </w:r>
                      <w:r w:rsidRPr="00F350B0">
                        <w:rPr>
                          <w:b/>
                          <w:sz w:val="24"/>
                        </w:rPr>
                        <w:t xml:space="preserve">UN (1) CONSULTOR INDIVIDUAL DE </w:t>
                      </w:r>
                      <w:proofErr w:type="spellStart"/>
                      <w:r w:rsidRPr="00F350B0">
                        <w:rPr>
                          <w:b/>
                          <w:sz w:val="24"/>
                        </w:rPr>
                        <w:t>LINEA</w:t>
                      </w:r>
                      <w:proofErr w:type="spellEnd"/>
                      <w:r w:rsidRPr="00F350B0">
                        <w:rPr>
                          <w:b/>
                          <w:sz w:val="24"/>
                        </w:rPr>
                        <w:t xml:space="preserve">: INSPECCIONES Y APOYO </w:t>
                      </w:r>
                      <w:proofErr w:type="spellStart"/>
                      <w:r w:rsidRPr="00F350B0">
                        <w:rPr>
                          <w:b/>
                          <w:sz w:val="24"/>
                        </w:rPr>
                        <w:t>LOGISTICO</w:t>
                      </w:r>
                      <w:proofErr w:type="spellEnd"/>
                      <w:r w:rsidRPr="00F350B0">
                        <w:rPr>
                          <w:b/>
                          <w:sz w:val="24"/>
                        </w:rPr>
                        <w:t xml:space="preserve"> EN ESTACIONES DE SERVICIO, DISTRITOS COMERCIALES Y DISTRITOS DE REDES DE GAS - </w:t>
                      </w:r>
                      <w:proofErr w:type="spellStart"/>
                      <w:r w:rsidRPr="00F350B0">
                        <w:rPr>
                          <w:b/>
                          <w:sz w:val="24"/>
                        </w:rPr>
                        <w:t>YPFB</w:t>
                      </w:r>
                      <w:proofErr w:type="spellEnd"/>
                      <w:r w:rsidRPr="00F350B0">
                        <w:rPr>
                          <w:b/>
                          <w:sz w:val="24"/>
                        </w:rPr>
                        <w:t>.</w:t>
                      </w:r>
                    </w:p>
                    <w:p w14:paraId="5462BEC0" w14:textId="6BDACD4F" w:rsidR="00DB5787" w:rsidRDefault="00DB5787" w:rsidP="006376B5">
                      <w:pPr>
                        <w:jc w:val="center"/>
                        <w:rPr>
                          <w:b/>
                          <w:sz w:val="24"/>
                        </w:rPr>
                      </w:pPr>
                    </w:p>
                    <w:p w14:paraId="44033FA5" w14:textId="6E60A4C2" w:rsidR="00DB5787" w:rsidRDefault="00DB5787" w:rsidP="006376B5">
                      <w:pPr>
                        <w:jc w:val="center"/>
                        <w:rPr>
                          <w:rFonts w:ascii="Century Gothic" w:hAnsi="Century Gothic"/>
                          <w:b/>
                          <w:color w:val="244061" w:themeColor="accent1" w:themeShade="80"/>
                          <w:sz w:val="28"/>
                          <w:szCs w:val="36"/>
                        </w:rPr>
                      </w:pPr>
                      <w:r>
                        <w:rPr>
                          <w:rFonts w:ascii="Century Gothic" w:hAnsi="Century Gothic"/>
                          <w:b/>
                          <w:color w:val="244061" w:themeColor="accent1" w:themeShade="80"/>
                          <w:sz w:val="28"/>
                          <w:szCs w:val="36"/>
                        </w:rPr>
                        <w:t xml:space="preserve">CÓDIGO: </w:t>
                      </w:r>
                      <w:r w:rsidRPr="00F350B0">
                        <w:rPr>
                          <w:rFonts w:ascii="Century Gothic" w:hAnsi="Century Gothic"/>
                          <w:b/>
                          <w:color w:val="244061" w:themeColor="accent1" w:themeShade="80"/>
                          <w:sz w:val="28"/>
                          <w:szCs w:val="36"/>
                        </w:rPr>
                        <w:t>DRCO-ANPE1-GSAC-52-23</w:t>
                      </w:r>
                    </w:p>
                    <w:p w14:paraId="288F5862" w14:textId="77777777" w:rsidR="00DB5787" w:rsidRDefault="00DB5787" w:rsidP="006376B5">
                      <w:pPr>
                        <w:ind w:left="567" w:right="931"/>
                        <w:jc w:val="center"/>
                        <w:rPr>
                          <w:rFonts w:ascii="Century Gothic" w:hAnsi="Century Gothic"/>
                          <w:b/>
                          <w:color w:val="244061" w:themeColor="accent1" w:themeShade="80"/>
                          <w:sz w:val="28"/>
                          <w:szCs w:val="36"/>
                        </w:rPr>
                      </w:pPr>
                      <w:r w:rsidRPr="00263400">
                        <w:rPr>
                          <w:rFonts w:ascii="Century Gothic" w:hAnsi="Century Gothic"/>
                          <w:b/>
                          <w:color w:val="244061" w:themeColor="accent1" w:themeShade="80"/>
                          <w:sz w:val="28"/>
                          <w:szCs w:val="36"/>
                        </w:rPr>
                        <w:t>(</w:t>
                      </w:r>
                      <w:r>
                        <w:rPr>
                          <w:rFonts w:ascii="Century Gothic" w:hAnsi="Century Gothic"/>
                          <w:b/>
                          <w:color w:val="244061" w:themeColor="accent1" w:themeShade="80"/>
                          <w:sz w:val="28"/>
                          <w:szCs w:val="36"/>
                        </w:rPr>
                        <w:t>PRIMERA</w:t>
                      </w:r>
                      <w:r w:rsidRPr="00263400">
                        <w:rPr>
                          <w:rFonts w:ascii="Century Gothic" w:hAnsi="Century Gothic"/>
                          <w:b/>
                          <w:color w:val="244061" w:themeColor="accent1" w:themeShade="80"/>
                          <w:sz w:val="28"/>
                          <w:szCs w:val="36"/>
                        </w:rPr>
                        <w:t xml:space="preserve"> CONVOCATORIA)</w:t>
                      </w:r>
                    </w:p>
                    <w:p w14:paraId="276A0EF3" w14:textId="121C19F6" w:rsidR="00DB5787" w:rsidRDefault="00DB5787" w:rsidP="006376B5">
                      <w:pPr>
                        <w:jc w:val="center"/>
                        <w:rPr>
                          <w:rFonts w:ascii="Century Gothic" w:hAnsi="Century Gothic"/>
                          <w:b/>
                          <w:sz w:val="28"/>
                          <w:szCs w:val="36"/>
                        </w:rPr>
                      </w:pPr>
                      <w:proofErr w:type="spellStart"/>
                      <w:r w:rsidRPr="00DE02C6">
                        <w:rPr>
                          <w:rFonts w:ascii="Century Gothic" w:hAnsi="Century Gothic"/>
                          <w:b/>
                          <w:sz w:val="28"/>
                          <w:szCs w:val="36"/>
                        </w:rPr>
                        <w:t>CUCE</w:t>
                      </w:r>
                      <w:proofErr w:type="spellEnd"/>
                      <w:r w:rsidRPr="00DE02C6">
                        <w:rPr>
                          <w:rFonts w:ascii="Century Gothic" w:hAnsi="Century Gothic"/>
                          <w:b/>
                          <w:sz w:val="28"/>
                          <w:szCs w:val="36"/>
                        </w:rPr>
                        <w:t>:</w:t>
                      </w:r>
                      <w:r>
                        <w:rPr>
                          <w:rFonts w:ascii="Century Gothic" w:hAnsi="Century Gothic"/>
                          <w:b/>
                          <w:sz w:val="28"/>
                          <w:szCs w:val="36"/>
                        </w:rPr>
                        <w:t xml:space="preserve"> </w:t>
                      </w:r>
                      <w:r w:rsidRPr="002E5A65">
                        <w:rPr>
                          <w:rFonts w:ascii="Century Gothic" w:hAnsi="Century Gothic"/>
                          <w:b/>
                          <w:sz w:val="28"/>
                          <w:szCs w:val="36"/>
                        </w:rPr>
                        <w:t>23-0513-00-1320668-1-1</w:t>
                      </w:r>
                    </w:p>
                    <w:p w14:paraId="5181DB1E" w14:textId="77777777" w:rsidR="00DB5787" w:rsidRDefault="00DB5787" w:rsidP="006376B5">
                      <w:pPr>
                        <w:jc w:val="center"/>
                        <w:rPr>
                          <w:rFonts w:ascii="Century Gothic" w:hAnsi="Century Gothic"/>
                          <w:b/>
                          <w:sz w:val="28"/>
                          <w:szCs w:val="36"/>
                        </w:rPr>
                      </w:pPr>
                    </w:p>
                    <w:p w14:paraId="5CEF39FF" w14:textId="77777777" w:rsidR="00DB5787" w:rsidRDefault="00DB5787" w:rsidP="006376B5">
                      <w:pPr>
                        <w:jc w:val="center"/>
                        <w:rPr>
                          <w:rFonts w:ascii="Century Gothic" w:hAnsi="Century Gothic"/>
                          <w:b/>
                          <w:color w:val="244061" w:themeColor="accent1" w:themeShade="80"/>
                          <w:sz w:val="22"/>
                          <w:szCs w:val="36"/>
                        </w:rPr>
                      </w:pPr>
                      <w:r w:rsidRPr="008B2829">
                        <w:rPr>
                          <w:rFonts w:ascii="Century Gothic" w:hAnsi="Century Gothic"/>
                          <w:b/>
                          <w:color w:val="244061" w:themeColor="accent1" w:themeShade="80"/>
                          <w:sz w:val="22"/>
                          <w:szCs w:val="36"/>
                        </w:rPr>
                        <w:t>ESTADO PLURINACIONAL DE BOLIVIA</w:t>
                      </w:r>
                    </w:p>
                    <w:p w14:paraId="6090D2BD" w14:textId="77777777" w:rsidR="00DB5787" w:rsidRDefault="00DB5787" w:rsidP="00F350B0">
                      <w:pPr>
                        <w:ind w:left="567" w:right="931"/>
                        <w:jc w:val="center"/>
                        <w:rPr>
                          <w:rFonts w:ascii="Century Gothic" w:hAnsi="Century Gothic"/>
                          <w:b/>
                          <w:color w:val="244061" w:themeColor="accent1" w:themeShade="80"/>
                          <w:sz w:val="28"/>
                          <w:szCs w:val="36"/>
                        </w:rPr>
                      </w:pPr>
                    </w:p>
                    <w:p w14:paraId="6047EDAD" w14:textId="77777777" w:rsidR="00DB5787" w:rsidRDefault="00DB5787" w:rsidP="00300646"/>
                    <w:p w14:paraId="03135B7E" w14:textId="77777777" w:rsidR="00DB5787" w:rsidRDefault="00DB5787" w:rsidP="00300646"/>
                    <w:p w14:paraId="18A99711" w14:textId="77777777" w:rsidR="00DB5787" w:rsidRDefault="00DB5787" w:rsidP="00300646"/>
                    <w:p w14:paraId="3D1513B0" w14:textId="77777777" w:rsidR="00DB5787" w:rsidRDefault="00DB5787" w:rsidP="00300646"/>
                    <w:p w14:paraId="6CA10D5E" w14:textId="77777777" w:rsidR="00DB5787" w:rsidRDefault="00DB5787" w:rsidP="00300646"/>
                    <w:p w14:paraId="798AC575" w14:textId="77777777" w:rsidR="00DB5787" w:rsidRDefault="00DB5787" w:rsidP="00300646"/>
                    <w:p w14:paraId="5BC61283" w14:textId="77777777" w:rsidR="00DB5787" w:rsidRDefault="00DB5787" w:rsidP="00300646"/>
                    <w:p w14:paraId="58C112EA" w14:textId="77777777" w:rsidR="00DB5787" w:rsidRDefault="00DB5787" w:rsidP="00300646"/>
                  </w:txbxContent>
                </v:textbox>
                <w10:wrap anchorx="margin"/>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432C6CFC">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DB5787" w:rsidRDefault="00DB5787"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DB5787" w:rsidRDefault="00DB5787"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DB5787" w:rsidRDefault="00DB5787"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DB5787" w:rsidRDefault="00DB5787"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" o:allowincell="f" fillcolor="#243f60" stroked="f" strokecolor="white">
                <v:fill opacity="40092f"/>
                <v:textbox inset="6.75pt,3.75pt,6.75pt,3.75pt">
                  <w:txbxContent>
                    <w:p w14:paraId="42F87A8F" w14:textId="41FABCE6" w:rsidR="00DB5787" w:rsidRDefault="00DB5787"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DB5787" w:rsidRDefault="00DB5787"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DB5787" w:rsidRDefault="00DB5787"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DB5787" w:rsidRDefault="00DB5787" w:rsidP="00300646"/>
                  </w:txbxContent>
                </v:textbox>
                <w10:wrap anchorx="page" anchory="margin"/>
              </v:rect>
            </w:pict>
          </mc:Fallback>
        </mc:AlternateContent>
      </w:r>
      <w:r w:rsidR="00300646">
        <w:br w:type="page"/>
      </w:r>
    </w:p>
    <w:p w14:paraId="093CFBA8" w14:textId="77777777" w:rsidR="006B061B" w:rsidRPr="00D011A8" w:rsidRDefault="006B061B" w:rsidP="00FE0A19">
      <w:pPr>
        <w:rPr>
          <w:b/>
          <w:lang w:val="es-BO"/>
        </w:rPr>
      </w:pPr>
    </w:p>
    <w:p w14:paraId="59F99B79" w14:textId="76AE0006" w:rsidR="00FE0A19" w:rsidRPr="00D011A8" w:rsidRDefault="006C70E4" w:rsidP="006C70E4">
      <w:pPr>
        <w:jc w:val="center"/>
        <w:rPr>
          <w:b/>
          <w:lang w:val="es-BO"/>
        </w:rPr>
      </w:pPr>
      <w:r w:rsidRPr="00D011A8">
        <w:rPr>
          <w:b/>
          <w:lang w:val="es-BO"/>
        </w:rPr>
        <w:t>CONTENIDO</w:t>
      </w:r>
    </w:p>
    <w:p w14:paraId="7432B51A" w14:textId="55C996FE"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C12FD6">
          <w:rPr>
            <w:noProof/>
            <w:webHidden/>
          </w:rPr>
          <w:t>3</w:t>
        </w:r>
        <w:r w:rsidR="00D011A8" w:rsidRPr="00D011A8">
          <w:rPr>
            <w:noProof/>
            <w:webHidden/>
          </w:rPr>
          <w:fldChar w:fldCharType="end"/>
        </w:r>
      </w:hyperlink>
    </w:p>
    <w:p w14:paraId="585A95B6" w14:textId="00AD7B0D"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C12FD6">
          <w:rPr>
            <w:noProof/>
            <w:webHidden/>
          </w:rPr>
          <w:t>3</w:t>
        </w:r>
        <w:r w:rsidR="00D011A8" w:rsidRPr="00D011A8">
          <w:rPr>
            <w:noProof/>
            <w:webHidden/>
          </w:rPr>
          <w:fldChar w:fldCharType="end"/>
        </w:r>
      </w:hyperlink>
    </w:p>
    <w:p w14:paraId="262E5D48" w14:textId="7B09EE7A"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C12FD6">
          <w:rPr>
            <w:noProof/>
            <w:webHidden/>
          </w:rPr>
          <w:t>3</w:t>
        </w:r>
        <w:r w:rsidR="00D011A8" w:rsidRPr="00D011A8">
          <w:rPr>
            <w:noProof/>
            <w:webHidden/>
          </w:rPr>
          <w:fldChar w:fldCharType="end"/>
        </w:r>
      </w:hyperlink>
    </w:p>
    <w:p w14:paraId="5BBD57CA" w14:textId="1986955D"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C12FD6">
          <w:rPr>
            <w:noProof/>
            <w:webHidden/>
          </w:rPr>
          <w:t>3</w:t>
        </w:r>
        <w:r w:rsidR="00D011A8" w:rsidRPr="00D011A8">
          <w:rPr>
            <w:noProof/>
            <w:webHidden/>
          </w:rPr>
          <w:fldChar w:fldCharType="end"/>
        </w:r>
      </w:hyperlink>
    </w:p>
    <w:p w14:paraId="09DDC8E9" w14:textId="7948F405"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C12FD6">
          <w:rPr>
            <w:noProof/>
            <w:webHidden/>
          </w:rPr>
          <w:t>4</w:t>
        </w:r>
        <w:r w:rsidR="00D011A8" w:rsidRPr="00D011A8">
          <w:rPr>
            <w:noProof/>
            <w:webHidden/>
          </w:rPr>
          <w:fldChar w:fldCharType="end"/>
        </w:r>
      </w:hyperlink>
    </w:p>
    <w:p w14:paraId="1C715509" w14:textId="180CB2C7"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C12FD6">
          <w:rPr>
            <w:noProof/>
            <w:webHidden/>
          </w:rPr>
          <w:t>5</w:t>
        </w:r>
        <w:r w:rsidR="00D011A8" w:rsidRPr="00D011A8">
          <w:rPr>
            <w:noProof/>
            <w:webHidden/>
          </w:rPr>
          <w:fldChar w:fldCharType="end"/>
        </w:r>
      </w:hyperlink>
    </w:p>
    <w:p w14:paraId="42D7EB33" w14:textId="57D67495"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C12FD6">
          <w:rPr>
            <w:noProof/>
            <w:webHidden/>
          </w:rPr>
          <w:t>6</w:t>
        </w:r>
        <w:r w:rsidR="00D011A8" w:rsidRPr="00D011A8">
          <w:rPr>
            <w:noProof/>
            <w:webHidden/>
          </w:rPr>
          <w:fldChar w:fldCharType="end"/>
        </w:r>
      </w:hyperlink>
    </w:p>
    <w:p w14:paraId="7066CE74" w14:textId="0A05023B"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C12FD6">
          <w:rPr>
            <w:noProof/>
            <w:webHidden/>
          </w:rPr>
          <w:t>6</w:t>
        </w:r>
        <w:r w:rsidR="00D011A8" w:rsidRPr="00D011A8">
          <w:rPr>
            <w:noProof/>
            <w:webHidden/>
          </w:rPr>
          <w:fldChar w:fldCharType="end"/>
        </w:r>
      </w:hyperlink>
    </w:p>
    <w:p w14:paraId="330B2A8F" w14:textId="32C4F1DF"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C12FD6">
          <w:rPr>
            <w:noProof/>
            <w:webHidden/>
          </w:rPr>
          <w:t>6</w:t>
        </w:r>
        <w:r w:rsidR="00D011A8" w:rsidRPr="00D011A8">
          <w:rPr>
            <w:noProof/>
            <w:webHidden/>
          </w:rPr>
          <w:fldChar w:fldCharType="end"/>
        </w:r>
      </w:hyperlink>
    </w:p>
    <w:p w14:paraId="4E6C7183" w14:textId="66809975"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C12FD6">
          <w:rPr>
            <w:noProof/>
            <w:webHidden/>
          </w:rPr>
          <w:t>6</w:t>
        </w:r>
        <w:r w:rsidR="00D011A8" w:rsidRPr="00D011A8">
          <w:rPr>
            <w:noProof/>
            <w:webHidden/>
          </w:rPr>
          <w:fldChar w:fldCharType="end"/>
        </w:r>
      </w:hyperlink>
    </w:p>
    <w:p w14:paraId="314B85F5" w14:textId="0D995A3E"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C12FD6">
          <w:rPr>
            <w:noProof/>
            <w:webHidden/>
          </w:rPr>
          <w:t>6</w:t>
        </w:r>
        <w:r w:rsidR="00D011A8" w:rsidRPr="00D011A8">
          <w:rPr>
            <w:noProof/>
            <w:webHidden/>
          </w:rPr>
          <w:fldChar w:fldCharType="end"/>
        </w:r>
      </w:hyperlink>
    </w:p>
    <w:p w14:paraId="7D107F0E" w14:textId="42F92641"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C12FD6">
          <w:rPr>
            <w:noProof/>
            <w:webHidden/>
          </w:rPr>
          <w:t>7</w:t>
        </w:r>
        <w:r w:rsidR="00D011A8" w:rsidRPr="00D011A8">
          <w:rPr>
            <w:noProof/>
            <w:webHidden/>
          </w:rPr>
          <w:fldChar w:fldCharType="end"/>
        </w:r>
      </w:hyperlink>
    </w:p>
    <w:p w14:paraId="3A63D97D" w14:textId="2EA61697"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C12FD6">
          <w:rPr>
            <w:noProof/>
            <w:webHidden/>
          </w:rPr>
          <w:t>8</w:t>
        </w:r>
        <w:r w:rsidR="00D011A8" w:rsidRPr="00D011A8">
          <w:rPr>
            <w:noProof/>
            <w:webHidden/>
          </w:rPr>
          <w:fldChar w:fldCharType="end"/>
        </w:r>
      </w:hyperlink>
    </w:p>
    <w:p w14:paraId="48AC26FA" w14:textId="5F094D2B"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C12FD6">
          <w:rPr>
            <w:noProof/>
            <w:webHidden/>
          </w:rPr>
          <w:t>10</w:t>
        </w:r>
        <w:r w:rsidR="00D011A8" w:rsidRPr="00D011A8">
          <w:rPr>
            <w:noProof/>
            <w:webHidden/>
          </w:rPr>
          <w:fldChar w:fldCharType="end"/>
        </w:r>
      </w:hyperlink>
    </w:p>
    <w:p w14:paraId="0F601931" w14:textId="407CD11B"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C12FD6">
          <w:rPr>
            <w:noProof/>
            <w:webHidden/>
          </w:rPr>
          <w:t>10</w:t>
        </w:r>
        <w:r w:rsidR="00D011A8" w:rsidRPr="00D011A8">
          <w:rPr>
            <w:noProof/>
            <w:webHidden/>
          </w:rPr>
          <w:fldChar w:fldCharType="end"/>
        </w:r>
      </w:hyperlink>
    </w:p>
    <w:p w14:paraId="74B33481" w14:textId="2704B078"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C12FD6">
          <w:rPr>
            <w:noProof/>
            <w:webHidden/>
          </w:rPr>
          <w:t>10</w:t>
        </w:r>
        <w:r w:rsidR="00D011A8" w:rsidRPr="00D011A8">
          <w:rPr>
            <w:noProof/>
            <w:webHidden/>
          </w:rPr>
          <w:fldChar w:fldCharType="end"/>
        </w:r>
      </w:hyperlink>
    </w:p>
    <w:p w14:paraId="19F2328D" w14:textId="6D34970B"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C12FD6">
          <w:rPr>
            <w:noProof/>
            <w:webHidden/>
          </w:rPr>
          <w:t>10</w:t>
        </w:r>
        <w:r w:rsidR="00D011A8" w:rsidRPr="00D011A8">
          <w:rPr>
            <w:noProof/>
            <w:webHidden/>
          </w:rPr>
          <w:fldChar w:fldCharType="end"/>
        </w:r>
      </w:hyperlink>
    </w:p>
    <w:p w14:paraId="7B89FE18" w14:textId="544C703E"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C12FD6">
          <w:rPr>
            <w:noProof/>
            <w:webHidden/>
          </w:rPr>
          <w:t>10</w:t>
        </w:r>
        <w:r w:rsidR="00D011A8" w:rsidRPr="00D011A8">
          <w:rPr>
            <w:noProof/>
            <w:webHidden/>
          </w:rPr>
          <w:fldChar w:fldCharType="end"/>
        </w:r>
      </w:hyperlink>
    </w:p>
    <w:p w14:paraId="77E5EBBB" w14:textId="6B87D611"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C12FD6">
          <w:rPr>
            <w:noProof/>
            <w:webHidden/>
          </w:rPr>
          <w:t>11</w:t>
        </w:r>
        <w:r w:rsidR="00D011A8" w:rsidRPr="00D011A8">
          <w:rPr>
            <w:noProof/>
            <w:webHidden/>
          </w:rPr>
          <w:fldChar w:fldCharType="end"/>
        </w:r>
      </w:hyperlink>
    </w:p>
    <w:p w14:paraId="4A915F71" w14:textId="1A9C518C"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C12FD6">
          <w:rPr>
            <w:noProof/>
            <w:webHidden/>
          </w:rPr>
          <w:t>11</w:t>
        </w:r>
        <w:r w:rsidR="00D011A8" w:rsidRPr="00D011A8">
          <w:rPr>
            <w:noProof/>
            <w:webHidden/>
          </w:rPr>
          <w:fldChar w:fldCharType="end"/>
        </w:r>
      </w:hyperlink>
    </w:p>
    <w:p w14:paraId="46074B4A" w14:textId="35C5F4F8"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C12FD6">
          <w:rPr>
            <w:noProof/>
            <w:webHidden/>
          </w:rPr>
          <w:t>12</w:t>
        </w:r>
        <w:r w:rsidR="00D011A8" w:rsidRPr="00D011A8">
          <w:rPr>
            <w:noProof/>
            <w:webHidden/>
          </w:rPr>
          <w:fldChar w:fldCharType="end"/>
        </w:r>
      </w:hyperlink>
    </w:p>
    <w:p w14:paraId="20E03C89" w14:textId="52588DC1"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C12FD6">
          <w:rPr>
            <w:noProof/>
            <w:webHidden/>
          </w:rPr>
          <w:t>13</w:t>
        </w:r>
        <w:r w:rsidR="00D011A8" w:rsidRPr="00D011A8">
          <w:rPr>
            <w:noProof/>
            <w:webHidden/>
          </w:rPr>
          <w:fldChar w:fldCharType="end"/>
        </w:r>
      </w:hyperlink>
    </w:p>
    <w:p w14:paraId="557F27C3" w14:textId="68669ADC"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C12FD6">
          <w:rPr>
            <w:noProof/>
            <w:webHidden/>
          </w:rPr>
          <w:t>13</w:t>
        </w:r>
        <w:r w:rsidR="00D011A8" w:rsidRPr="00D011A8">
          <w:rPr>
            <w:noProof/>
            <w:webHidden/>
          </w:rPr>
          <w:fldChar w:fldCharType="end"/>
        </w:r>
      </w:hyperlink>
    </w:p>
    <w:p w14:paraId="0A25556F" w14:textId="6AC76B74"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C12FD6">
          <w:rPr>
            <w:noProof/>
            <w:webHidden/>
          </w:rPr>
          <w:t>15</w:t>
        </w:r>
        <w:r w:rsidR="00D011A8" w:rsidRPr="00D011A8">
          <w:rPr>
            <w:noProof/>
            <w:webHidden/>
          </w:rPr>
          <w:fldChar w:fldCharType="end"/>
        </w:r>
      </w:hyperlink>
    </w:p>
    <w:p w14:paraId="554B44E3" w14:textId="58005B3D" w:rsidR="00D011A8" w:rsidRPr="00D011A8" w:rsidRDefault="00576E4A"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C12FD6">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602B52">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w:t>
      </w:r>
      <w:proofErr w:type="spellStart"/>
      <w:r w:rsidRPr="00D011A8">
        <w:rPr>
          <w:rFonts w:cs="Tahoma"/>
          <w:szCs w:val="18"/>
          <w:lang w:val="es-BO"/>
        </w:rPr>
        <w:t>SABS</w:t>
      </w:r>
      <w:proofErr w:type="spellEnd"/>
      <w:r w:rsidRPr="00D011A8">
        <w:rPr>
          <w:rFonts w:cs="Tahoma"/>
          <w:szCs w:val="18"/>
          <w:lang w:val="es-BO"/>
        </w:rPr>
        <w:t>)</w:t>
      </w:r>
      <w:r w:rsidR="003C4025" w:rsidRPr="00D011A8">
        <w:rPr>
          <w:rFonts w:cs="Tahoma"/>
          <w:szCs w:val="18"/>
          <w:lang w:val="es-BO"/>
        </w:rPr>
        <w:t>, sus modificaciones</w:t>
      </w:r>
      <w:r w:rsidRPr="00D011A8">
        <w:rPr>
          <w:rFonts w:cs="Tahoma"/>
          <w:szCs w:val="18"/>
          <w:lang w:val="es-BO"/>
        </w:rPr>
        <w:t xml:space="preserve"> y el presente Documento Base de Contratación (</w:t>
      </w:r>
      <w:proofErr w:type="spellStart"/>
      <w:r w:rsidRPr="00D011A8">
        <w:rPr>
          <w:rFonts w:cs="Tahoma"/>
          <w:szCs w:val="18"/>
          <w:lang w:val="es-BO"/>
        </w:rPr>
        <w:t>DBC</w:t>
      </w:r>
      <w:proofErr w:type="spellEnd"/>
      <w:r w:rsidRPr="00D011A8">
        <w:rPr>
          <w:rFonts w:cs="Tahoma"/>
          <w:szCs w:val="18"/>
          <w:lang w:val="es-BO"/>
        </w:rPr>
        <w:t>).</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602B52">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602B52">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69DE4F98" w14:textId="57DE0F8A" w:rsidR="00BD6F5A" w:rsidRPr="00DA1F44" w:rsidRDefault="00BD6F5A" w:rsidP="00DA1F44">
      <w:pPr>
        <w:tabs>
          <w:tab w:val="num" w:pos="1080"/>
        </w:tabs>
        <w:rPr>
          <w:rFonts w:cs="Tahoma"/>
          <w:vanish/>
          <w:szCs w:val="18"/>
          <w:lang w:val="es-BO"/>
        </w:rPr>
      </w:pPr>
    </w:p>
    <w:p w14:paraId="10A058A2" w14:textId="77777777" w:rsidR="00BD6F5A" w:rsidRPr="00D011A8" w:rsidRDefault="00BD6F5A" w:rsidP="00602B52">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602B52">
      <w:pPr>
        <w:pStyle w:val="Prrafodelista"/>
        <w:numPr>
          <w:ilvl w:val="0"/>
          <w:numId w:val="11"/>
        </w:numPr>
        <w:tabs>
          <w:tab w:val="num" w:pos="1080"/>
        </w:tabs>
        <w:rPr>
          <w:rFonts w:ascii="Verdana" w:hAnsi="Verdana" w:cs="Tahoma"/>
          <w:vanish/>
          <w:sz w:val="18"/>
          <w:szCs w:val="18"/>
          <w:lang w:val="es-BO" w:eastAsia="es-ES"/>
        </w:rPr>
      </w:pPr>
    </w:p>
    <w:p w14:paraId="0ABDDAFC" w14:textId="77777777"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14:paraId="3086B46A" w14:textId="2CA35A32" w:rsidR="00BE2741" w:rsidRPr="00D011A8" w:rsidRDefault="00BD6F5A" w:rsidP="006C70E4">
      <w:pPr>
        <w:pStyle w:val="SAUL"/>
        <w:ind w:left="1134" w:hanging="708"/>
        <w:rPr>
          <w:b/>
          <w:lang w:val="es-BO"/>
        </w:rPr>
      </w:pPr>
      <w:r w:rsidRPr="00D011A8">
        <w:rPr>
          <w:b/>
          <w:lang w:val="es-BO"/>
        </w:rPr>
        <w:t xml:space="preserve">Consultas escritas sobre el </w:t>
      </w:r>
      <w:proofErr w:type="spellStart"/>
      <w:r w:rsidRPr="00D011A8">
        <w:rPr>
          <w:b/>
          <w:lang w:val="es-BO"/>
        </w:rPr>
        <w:t>DBC</w:t>
      </w:r>
      <w:bookmarkEnd w:id="5"/>
      <w:proofErr w:type="spellEnd"/>
      <w:r w:rsidR="00DA1F44">
        <w:rPr>
          <w:b/>
          <w:lang w:val="es-BO"/>
        </w:rPr>
        <w:t xml:space="preserve"> </w:t>
      </w:r>
      <w:r w:rsidR="00DA1F44" w:rsidRPr="00D011A8">
        <w:rPr>
          <w:rFonts w:cs="Tahoma"/>
          <w:b/>
          <w:i/>
          <w:szCs w:val="18"/>
          <w:lang w:val="es-BO"/>
        </w:rPr>
        <w:t>“No corresponde”</w:t>
      </w:r>
    </w:p>
    <w:p w14:paraId="0A1CD78B" w14:textId="70DC18BC" w:rsidR="00BD6F5A" w:rsidRPr="00D011A8" w:rsidRDefault="00BD6F5A" w:rsidP="00DA1F44">
      <w:pPr>
        <w:tabs>
          <w:tab w:val="num" w:pos="1134"/>
        </w:tabs>
        <w:rPr>
          <w:rFonts w:cs="Tahoma"/>
          <w:szCs w:val="18"/>
          <w:lang w:val="es-BO"/>
        </w:rPr>
      </w:pPr>
      <w:r w:rsidRPr="00D011A8">
        <w:rPr>
          <w:rFonts w:cs="Tahoma"/>
          <w:szCs w:val="18"/>
          <w:lang w:val="es-BO"/>
        </w:rPr>
        <w:tab/>
      </w:r>
    </w:p>
    <w:p w14:paraId="0F8596B0" w14:textId="00DC0ECB"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807966">
        <w:rPr>
          <w:b/>
          <w:lang w:val="es-BO"/>
        </w:rPr>
        <w:t xml:space="preserve"> </w:t>
      </w:r>
      <w:r w:rsidR="00DA1F44" w:rsidRPr="00D011A8">
        <w:rPr>
          <w:rFonts w:cs="Tahoma"/>
          <w:b/>
          <w:i/>
          <w:szCs w:val="18"/>
          <w:lang w:val="es-BO"/>
        </w:rPr>
        <w:t>“No corresponde”</w:t>
      </w:r>
    </w:p>
    <w:p w14:paraId="29F83420" w14:textId="2FC9702A" w:rsidR="00D944A7" w:rsidRPr="00D011A8" w:rsidRDefault="00D944A7" w:rsidP="00DA1F44">
      <w:pPr>
        <w:rPr>
          <w:rFonts w:cs="Tahoma"/>
          <w:szCs w:val="18"/>
          <w:lang w:val="es-BO"/>
        </w:rPr>
      </w:pPr>
    </w:p>
    <w:p w14:paraId="31F48472" w14:textId="77777777" w:rsidR="00A72FB0" w:rsidRPr="00D011A8" w:rsidRDefault="00A72FB0" w:rsidP="00602B52">
      <w:pPr>
        <w:pStyle w:val="Ttulo"/>
        <w:numPr>
          <w:ilvl w:val="0"/>
          <w:numId w:val="54"/>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De acuerdo con lo establecido en el Parágrafo II del Artículo 20 de las NB-</w:t>
      </w:r>
      <w:proofErr w:type="spellStart"/>
      <w:r w:rsidRPr="00D011A8">
        <w:rPr>
          <w:lang w:val="es-BO"/>
        </w:rPr>
        <w:t>SABS</w:t>
      </w:r>
      <w:proofErr w:type="spellEnd"/>
      <w:r w:rsidRPr="00D011A8">
        <w:rPr>
          <w:lang w:val="es-BO"/>
        </w:rPr>
        <w:t xml:space="preserve">,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w:t>
      </w:r>
      <w:proofErr w:type="spellStart"/>
      <w:r w:rsidR="00403F4B" w:rsidRPr="00504D69">
        <w:rPr>
          <w:rFonts w:cs="Arial"/>
          <w:szCs w:val="18"/>
        </w:rPr>
        <w:t>TGN</w:t>
      </w:r>
      <w:proofErr w:type="spellEnd"/>
      <w:r w:rsidR="00403F4B" w:rsidRPr="00504D69">
        <w:rPr>
          <w:rFonts w:cs="Arial"/>
          <w:szCs w:val="18"/>
        </w:rPr>
        <w:t xml:space="preserve">) dispuesta en el presente </w:t>
      </w:r>
      <w:proofErr w:type="spellStart"/>
      <w:r w:rsidR="00403F4B" w:rsidRPr="00504D69">
        <w:rPr>
          <w:rFonts w:cs="Arial"/>
          <w:szCs w:val="18"/>
        </w:rPr>
        <w:t>DBC</w:t>
      </w:r>
      <w:bookmarkEnd w:id="8"/>
      <w:proofErr w:type="spellEnd"/>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602B52">
      <w:pPr>
        <w:pStyle w:val="SAUL"/>
        <w:numPr>
          <w:ilvl w:val="1"/>
          <w:numId w:val="54"/>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28185A31" w:rsidR="00394D09" w:rsidRPr="00D011A8" w:rsidRDefault="00394D09" w:rsidP="00602B52">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602B52">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4B6B62D1"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rsidP="00602B52">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25F35401" w14:textId="02EA7692" w:rsidR="00C60109" w:rsidRPr="00D011A8" w:rsidRDefault="00C60109" w:rsidP="007B454D">
      <w:pPr>
        <w:tabs>
          <w:tab w:val="num" w:pos="2160"/>
        </w:tabs>
        <w:ind w:left="1701" w:hanging="425"/>
        <w:rPr>
          <w:rFonts w:cs="Arial"/>
          <w:b/>
          <w:szCs w:val="18"/>
          <w:lang w:val="es-BO"/>
        </w:rPr>
      </w:pPr>
    </w:p>
    <w:p w14:paraId="19726808" w14:textId="77777777" w:rsidR="00C60109" w:rsidRPr="00D011A8" w:rsidRDefault="00C60109" w:rsidP="00602B52">
      <w:pPr>
        <w:pStyle w:val="SAUL"/>
        <w:numPr>
          <w:ilvl w:val="1"/>
          <w:numId w:val="54"/>
        </w:numPr>
        <w:ind w:left="1134" w:hanging="708"/>
        <w:rPr>
          <w:rFonts w:cs="Arial"/>
          <w:b/>
          <w:szCs w:val="18"/>
          <w:lang w:val="es-BO"/>
        </w:rPr>
      </w:pPr>
      <w:r w:rsidRPr="00D011A8">
        <w:rPr>
          <w:rFonts w:cs="Arial"/>
          <w:b/>
          <w:szCs w:val="18"/>
          <w:lang w:val="es-BO"/>
        </w:rPr>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 xml:space="preserve">Entidad o del </w:t>
      </w:r>
      <w:proofErr w:type="spellStart"/>
      <w:r w:rsidR="00B96137" w:rsidRPr="006C5E4E">
        <w:rPr>
          <w:rFonts w:cs="Arial"/>
          <w:bCs/>
          <w:szCs w:val="18"/>
          <w:lang w:val="es-BO"/>
        </w:rPr>
        <w:t>TGN</w:t>
      </w:r>
      <w:proofErr w:type="spellEnd"/>
      <w:r w:rsidR="00B96137" w:rsidRPr="006C5E4E">
        <w:rPr>
          <w:rFonts w:cs="Arial"/>
          <w:bCs/>
          <w:szCs w:val="18"/>
          <w:lang w:val="es-BO"/>
        </w:rPr>
        <w:t>,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602B52">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602B52">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602B52">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602B52">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4F099858" w:rsidR="003C3CC5" w:rsidRPr="00D011A8" w:rsidRDefault="00C60109" w:rsidP="00602B52">
      <w:pPr>
        <w:pStyle w:val="SAUL"/>
        <w:numPr>
          <w:ilvl w:val="1"/>
          <w:numId w:val="54"/>
        </w:numPr>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602B52">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602B52">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602B52">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602B52">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602B52">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602B52">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 xml:space="preserve">Dicha cuenta debe estar registrada en el </w:t>
      </w:r>
      <w:proofErr w:type="spellStart"/>
      <w:r w:rsidR="0002008F" w:rsidRPr="001E2FC3">
        <w:rPr>
          <w:rFonts w:ascii="Verdana" w:hAnsi="Verdana" w:cs="Arial"/>
          <w:sz w:val="18"/>
          <w:szCs w:val="18"/>
          <w:lang w:val="es-BO"/>
        </w:rPr>
        <w:t>RUPE</w:t>
      </w:r>
      <w:proofErr w:type="spellEnd"/>
      <w:r w:rsidR="0002008F" w:rsidRPr="001E2FC3">
        <w:rPr>
          <w:rFonts w:ascii="Verdana" w:hAnsi="Verdana" w:cs="Arial"/>
          <w:sz w:val="18"/>
          <w:szCs w:val="18"/>
          <w:lang w:val="es-BO"/>
        </w:rPr>
        <w:t>.</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rsidP="00602B52">
      <w:pPr>
        <w:pStyle w:val="SAUL"/>
        <w:numPr>
          <w:ilvl w:val="1"/>
          <w:numId w:val="54"/>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D011A8" w:rsidRDefault="007B454D" w:rsidP="00602B52">
      <w:pPr>
        <w:pStyle w:val="SAUL"/>
        <w:numPr>
          <w:ilvl w:val="1"/>
          <w:numId w:val="54"/>
        </w:numPr>
        <w:ind w:left="1134" w:hanging="708"/>
        <w:rPr>
          <w:rFonts w:cs="Tahoma"/>
          <w:szCs w:val="18"/>
          <w:lang w:val="es-BO" w:eastAsia="en-US"/>
        </w:rPr>
      </w:pPr>
      <w:r w:rsidRPr="00D011A8">
        <w:rPr>
          <w:rFonts w:cs="Tahoma"/>
          <w:szCs w:val="18"/>
          <w:lang w:val="es-BO"/>
        </w:rPr>
        <w:t xml:space="preserve">De acuerdo </w:t>
      </w:r>
      <w:r w:rsidR="00DB6451" w:rsidRPr="001E2FC3">
        <w:rPr>
          <w:rFonts w:cs="Tahoma"/>
          <w:szCs w:val="18"/>
          <w:lang w:val="es-BO"/>
        </w:rPr>
        <w:t>con</w:t>
      </w:r>
      <w:r w:rsidRPr="00D011A8">
        <w:rPr>
          <w:rFonts w:cs="Tahoma"/>
          <w:szCs w:val="18"/>
          <w:lang w:val="es-BO"/>
        </w:rPr>
        <w:t xml:space="preserve"> los incisos a) y b) del</w:t>
      </w:r>
      <w:r w:rsidRPr="00D011A8">
        <w:rPr>
          <w:szCs w:val="18"/>
          <w:lang w:val="es-BO"/>
        </w:rPr>
        <w:t xml:space="preserve"> Artículo 21 de las NB-</w:t>
      </w:r>
      <w:proofErr w:type="spellStart"/>
      <w:r w:rsidRPr="00D011A8">
        <w:rPr>
          <w:szCs w:val="18"/>
          <w:lang w:val="es-BO"/>
        </w:rPr>
        <w:t>SABS</w:t>
      </w:r>
      <w:proofErr w:type="spellEnd"/>
      <w:r w:rsidRPr="00D011A8">
        <w:rPr>
          <w:szCs w:val="18"/>
          <w:lang w:val="es-BO"/>
        </w:rPr>
        <w:t xml:space="preserve">,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602B52">
      <w:pPr>
        <w:pStyle w:val="Ttulo"/>
        <w:numPr>
          <w:ilvl w:val="0"/>
          <w:numId w:val="54"/>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602B52">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602B52">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 xml:space="preserve">no cumpla con las condiciones establecidas en el presente </w:t>
      </w:r>
      <w:proofErr w:type="spellStart"/>
      <w:r w:rsidRPr="00D011A8">
        <w:rPr>
          <w:rFonts w:ascii="Verdana" w:hAnsi="Verdana" w:cs="Arial"/>
          <w:sz w:val="18"/>
          <w:szCs w:val="18"/>
          <w:lang w:val="es-BO"/>
        </w:rPr>
        <w:t>DBC</w:t>
      </w:r>
      <w:proofErr w:type="spellEnd"/>
      <w:r w:rsidR="00DB6451">
        <w:rPr>
          <w:rFonts w:ascii="Verdana" w:hAnsi="Verdana" w:cs="Arial"/>
          <w:sz w:val="18"/>
          <w:szCs w:val="18"/>
          <w:lang w:val="es-BO"/>
        </w:rPr>
        <w:t>;</w:t>
      </w:r>
    </w:p>
    <w:p w14:paraId="314C09EC" w14:textId="51BDF370" w:rsidR="00882DBA" w:rsidRPr="00D011A8" w:rsidRDefault="00164509" w:rsidP="00602B52">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602B52">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lastRenderedPageBreak/>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3005E8E5" w:rsidR="00066198" w:rsidRDefault="00C86E3B" w:rsidP="00602B52">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14:paraId="18B88B6C" w14:textId="20CEF600" w:rsidR="00066198" w:rsidRPr="00066198" w:rsidRDefault="00066198" w:rsidP="00602B52">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 xml:space="preserve">epósito por este concepto no cumpla con las condiciones establecidas en el presente </w:t>
      </w:r>
      <w:proofErr w:type="spellStart"/>
      <w:r w:rsidRPr="00066198">
        <w:rPr>
          <w:rFonts w:ascii="Verdana" w:hAnsi="Verdana" w:cs="Arial"/>
          <w:sz w:val="18"/>
          <w:szCs w:val="18"/>
          <w:lang w:val="es-BO"/>
        </w:rPr>
        <w:t>DBC</w:t>
      </w:r>
      <w:proofErr w:type="spellEnd"/>
      <w:r w:rsidR="00DB6451">
        <w:rPr>
          <w:rFonts w:ascii="Verdana" w:hAnsi="Verdana" w:cs="Arial"/>
          <w:sz w:val="18"/>
          <w:szCs w:val="18"/>
          <w:lang w:val="es-BO"/>
        </w:rPr>
        <w:t>;</w:t>
      </w:r>
    </w:p>
    <w:p w14:paraId="7A532F05" w14:textId="3EC01A2B" w:rsidR="00164509" w:rsidRPr="00D011A8" w:rsidRDefault="00164509" w:rsidP="00602B52">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602B52">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602B52">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602B52">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602B52">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 xml:space="preserve">del presente </w:t>
      </w:r>
      <w:proofErr w:type="spellStart"/>
      <w:r w:rsidR="00882DBA" w:rsidRPr="00D011A8">
        <w:rPr>
          <w:rFonts w:ascii="Verdana" w:hAnsi="Verdana" w:cs="Arial"/>
          <w:sz w:val="18"/>
          <w:szCs w:val="18"/>
          <w:lang w:val="es-BO"/>
        </w:rPr>
        <w:t>DBC</w:t>
      </w:r>
      <w:proofErr w:type="spellEnd"/>
      <w:r w:rsidR="00DB6451">
        <w:rPr>
          <w:rFonts w:ascii="Verdana" w:hAnsi="Verdana" w:cs="Arial"/>
          <w:sz w:val="18"/>
          <w:szCs w:val="18"/>
          <w:lang w:val="es-BO"/>
        </w:rPr>
        <w:t>;</w:t>
      </w:r>
    </w:p>
    <w:p w14:paraId="4C555766" w14:textId="77777777" w:rsidR="00164509" w:rsidRPr="00D011A8" w:rsidRDefault="00164509" w:rsidP="00602B52">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200DFF83" w14:textId="77777777" w:rsidR="00E34EBC" w:rsidRPr="00D011A8" w:rsidRDefault="00E34EBC" w:rsidP="00300A0F">
      <w:pPr>
        <w:rPr>
          <w:rFonts w:cs="Tahoma"/>
          <w:szCs w:val="18"/>
          <w:lang w:val="es-BO"/>
        </w:rPr>
      </w:pPr>
    </w:p>
    <w:p w14:paraId="5303145F" w14:textId="77777777" w:rsidR="00E413C1" w:rsidRPr="00D011A8" w:rsidRDefault="00E413C1" w:rsidP="00602B52">
      <w:pPr>
        <w:pStyle w:val="Ttulo"/>
        <w:numPr>
          <w:ilvl w:val="0"/>
          <w:numId w:val="54"/>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 xml:space="preserve">CRITERIOS DE </w:t>
      </w:r>
      <w:proofErr w:type="spellStart"/>
      <w:r w:rsidRPr="00D011A8">
        <w:rPr>
          <w:rFonts w:ascii="Verdana" w:hAnsi="Verdana"/>
          <w:sz w:val="18"/>
          <w:lang w:val="es-BO"/>
        </w:rPr>
        <w:t>SUBSANABILIDAD</w:t>
      </w:r>
      <w:proofErr w:type="spellEnd"/>
      <w:r w:rsidRPr="00D011A8">
        <w:rPr>
          <w:rFonts w:ascii="Verdana" w:hAnsi="Verdana"/>
          <w:sz w:val="18"/>
          <w:lang w:val="es-BO"/>
        </w:rPr>
        <w:t xml:space="preserve">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602B52">
      <w:pPr>
        <w:pStyle w:val="SAUL"/>
        <w:numPr>
          <w:ilvl w:val="1"/>
          <w:numId w:val="54"/>
        </w:numPr>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602B52">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los requisitos, condiciones, documentos y formularios de la propuesta cumplan sustancialmente con lo solicitado en el presente </w:t>
      </w:r>
      <w:proofErr w:type="spellStart"/>
      <w:r w:rsidRPr="00D011A8">
        <w:rPr>
          <w:rFonts w:ascii="Verdana" w:hAnsi="Verdana" w:cs="Arial"/>
          <w:sz w:val="18"/>
          <w:szCs w:val="18"/>
          <w:lang w:val="es-BO"/>
        </w:rPr>
        <w:t>DBC</w:t>
      </w:r>
      <w:proofErr w:type="spellEnd"/>
      <w:r w:rsidR="00FD0489">
        <w:rPr>
          <w:rFonts w:ascii="Verdana" w:hAnsi="Verdana" w:cs="Arial"/>
          <w:sz w:val="18"/>
          <w:szCs w:val="18"/>
          <w:lang w:val="es-419"/>
        </w:rPr>
        <w:t>;</w:t>
      </w:r>
    </w:p>
    <w:p w14:paraId="6EEFEF41" w14:textId="65001672" w:rsidR="00E413C1" w:rsidRPr="00D011A8" w:rsidRDefault="00E413C1" w:rsidP="00602B52">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602B52">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la propuesta no presente aquellas condiciones o requisitos que no estén claramente señalados en el presente </w:t>
      </w:r>
      <w:proofErr w:type="spellStart"/>
      <w:r w:rsidRPr="00D011A8">
        <w:rPr>
          <w:rFonts w:ascii="Verdana" w:hAnsi="Verdana" w:cs="Arial"/>
          <w:sz w:val="18"/>
          <w:szCs w:val="18"/>
          <w:lang w:val="es-BO"/>
        </w:rPr>
        <w:t>DBC</w:t>
      </w:r>
      <w:proofErr w:type="spellEnd"/>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602B52">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602B52">
      <w:pPr>
        <w:pStyle w:val="SAUL"/>
        <w:numPr>
          <w:ilvl w:val="1"/>
          <w:numId w:val="54"/>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602B52">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 xml:space="preserve">de cualquier Formulario, solicitado en el presente </w:t>
      </w:r>
      <w:proofErr w:type="spellStart"/>
      <w:r w:rsidR="00250671" w:rsidRPr="00D011A8">
        <w:rPr>
          <w:rFonts w:cs="Arial"/>
          <w:szCs w:val="18"/>
          <w:lang w:val="es-BO"/>
        </w:rPr>
        <w:t>DBC</w:t>
      </w:r>
      <w:proofErr w:type="spellEnd"/>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602B52">
      <w:pPr>
        <w:numPr>
          <w:ilvl w:val="1"/>
          <w:numId w:val="14"/>
        </w:numPr>
        <w:ind w:left="1560" w:hanging="284"/>
        <w:rPr>
          <w:rFonts w:cs="Arial"/>
          <w:szCs w:val="18"/>
          <w:lang w:val="es-BO"/>
        </w:rPr>
      </w:pPr>
      <w:r w:rsidRPr="00D011A8">
        <w:rPr>
          <w:rFonts w:cs="Arial"/>
          <w:szCs w:val="18"/>
          <w:lang w:val="es-BO"/>
        </w:rPr>
        <w:lastRenderedPageBreak/>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602B52">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602B52">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497DE673" w:rsidR="00C86E3B" w:rsidRPr="00D011A8" w:rsidRDefault="00C86E3B" w:rsidP="00602B52">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14:paraId="04C07014" w14:textId="2ED75F0D" w:rsidR="00C86E3B" w:rsidRPr="00D011A8" w:rsidRDefault="00C86E3B" w:rsidP="00602B52">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14:paraId="659874DF" w14:textId="4A43A1C7" w:rsidR="00C86E3B" w:rsidRPr="00D011A8" w:rsidRDefault="00C86E3B" w:rsidP="00602B52">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w:t>
      </w:r>
      <w:proofErr w:type="spellStart"/>
      <w:r w:rsidRPr="00D011A8">
        <w:rPr>
          <w:rFonts w:cs="Arial"/>
          <w:szCs w:val="18"/>
          <w:lang w:val="es-BO"/>
        </w:rPr>
        <w:t>DBC</w:t>
      </w:r>
      <w:proofErr w:type="spellEnd"/>
      <w:r w:rsidRPr="00D011A8">
        <w:rPr>
          <w:rFonts w:cs="Arial"/>
          <w:szCs w:val="18"/>
          <w:lang w:val="es-BO"/>
        </w:rPr>
        <w:t>, admitiéndose un margen de error que no supere el cero punto uno por ciento (0,1%)</w:t>
      </w:r>
      <w:r w:rsidR="00430B1C">
        <w:rPr>
          <w:rFonts w:cs="Arial"/>
          <w:szCs w:val="18"/>
          <w:lang w:val="es-BO"/>
        </w:rPr>
        <w:t>;</w:t>
      </w:r>
      <w:r w:rsidRPr="00D011A8">
        <w:rPr>
          <w:rFonts w:cs="Arial"/>
          <w:szCs w:val="18"/>
          <w:lang w:val="es-BO"/>
        </w:rPr>
        <w:t xml:space="preserve"> </w:t>
      </w:r>
    </w:p>
    <w:p w14:paraId="24C88567" w14:textId="1FA23460" w:rsidR="00C86E3B" w:rsidRPr="00D011A8" w:rsidRDefault="00C86E3B" w:rsidP="00602B52">
      <w:pPr>
        <w:numPr>
          <w:ilvl w:val="1"/>
          <w:numId w:val="14"/>
        </w:numPr>
        <w:ind w:left="1560" w:hanging="284"/>
        <w:rPr>
          <w:rFonts w:cs="Arial"/>
          <w:szCs w:val="18"/>
          <w:lang w:val="es-BO"/>
        </w:rPr>
      </w:pPr>
      <w:r w:rsidRPr="00D011A8">
        <w:rPr>
          <w:rFonts w:cs="Arial"/>
          <w:szCs w:val="18"/>
          <w:lang w:val="es-BO"/>
        </w:rPr>
        <w:t xml:space="preserve">Cuando la Garantía de Seriedad de Propuesta sea girada por un plazo menor al solicitado en el presente </w:t>
      </w:r>
      <w:proofErr w:type="spellStart"/>
      <w:r w:rsidRPr="00D011A8">
        <w:rPr>
          <w:rFonts w:cs="Arial"/>
          <w:szCs w:val="18"/>
          <w:lang w:val="es-BO"/>
        </w:rPr>
        <w:t>DBC</w:t>
      </w:r>
      <w:proofErr w:type="spellEnd"/>
      <w:r w:rsidRPr="00D011A8">
        <w:rPr>
          <w:rFonts w:cs="Arial"/>
          <w:szCs w:val="18"/>
          <w:lang w:val="es-BO"/>
        </w:rPr>
        <w:t>, admitiéndose un margen de error que no supere los dos (2) días calendario</w:t>
      </w:r>
      <w:r w:rsidR="00430B1C">
        <w:rPr>
          <w:rFonts w:cs="Arial"/>
          <w:szCs w:val="18"/>
          <w:lang w:val="es-BO"/>
        </w:rPr>
        <w:t>;</w:t>
      </w:r>
      <w:r w:rsidRPr="00D011A8">
        <w:rPr>
          <w:rFonts w:cs="Arial"/>
          <w:szCs w:val="18"/>
          <w:lang w:val="es-BO"/>
        </w:rPr>
        <w:t xml:space="preserve"> </w:t>
      </w:r>
    </w:p>
    <w:p w14:paraId="3BB27398" w14:textId="2A656498" w:rsidR="00164509" w:rsidRPr="00D011A8" w:rsidRDefault="00164509" w:rsidP="00602B52">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602B52">
      <w:pPr>
        <w:pStyle w:val="Ttulo"/>
        <w:numPr>
          <w:ilvl w:val="0"/>
          <w:numId w:val="54"/>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w:t>
      </w:r>
      <w:proofErr w:type="spellStart"/>
      <w:r w:rsidRPr="00D011A8">
        <w:rPr>
          <w:rFonts w:cs="Tahoma"/>
          <w:szCs w:val="18"/>
          <w:lang w:val="es-BO"/>
        </w:rPr>
        <w:t>RPA</w:t>
      </w:r>
      <w:proofErr w:type="spellEnd"/>
      <w:r w:rsidRPr="00D011A8">
        <w:rPr>
          <w:rFonts w:cs="Tahoma"/>
          <w:szCs w:val="18"/>
          <w:lang w:val="es-BO"/>
        </w:rPr>
        <w:t xml:space="preserve">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w:t>
      </w:r>
      <w:proofErr w:type="spellStart"/>
      <w:r w:rsidR="0022426D">
        <w:rPr>
          <w:rFonts w:cs="Tahoma"/>
          <w:szCs w:val="18"/>
          <w:lang w:val="es-BO"/>
        </w:rPr>
        <w:t>SABS</w:t>
      </w:r>
      <w:proofErr w:type="spellEnd"/>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65C3758E" w14:textId="77777777" w:rsidR="00E34EBC" w:rsidRPr="00D011A8" w:rsidRDefault="00E34EBC" w:rsidP="00164509">
      <w:pPr>
        <w:ind w:left="720" w:hanging="15"/>
        <w:rPr>
          <w:rFonts w:cs="Tahoma"/>
          <w:szCs w:val="18"/>
          <w:lang w:val="es-BO"/>
        </w:rPr>
      </w:pPr>
    </w:p>
    <w:p w14:paraId="44106924" w14:textId="77777777" w:rsidR="00164509" w:rsidRPr="00D011A8" w:rsidRDefault="00164509" w:rsidP="00602B52">
      <w:pPr>
        <w:pStyle w:val="Ttulo"/>
        <w:numPr>
          <w:ilvl w:val="0"/>
          <w:numId w:val="54"/>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w:t>
      </w:r>
      <w:proofErr w:type="spellStart"/>
      <w:r w:rsidR="0022426D">
        <w:rPr>
          <w:rFonts w:cs="Tahoma"/>
          <w:szCs w:val="18"/>
          <w:lang w:val="es-BO"/>
        </w:rPr>
        <w:t>SABS</w:t>
      </w:r>
      <w:proofErr w:type="spellEnd"/>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602B52">
      <w:pPr>
        <w:pStyle w:val="Ttulo"/>
        <w:numPr>
          <w:ilvl w:val="0"/>
          <w:numId w:val="54"/>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w:t>
      </w:r>
      <w:proofErr w:type="spellStart"/>
      <w:r w:rsidR="0022426D">
        <w:rPr>
          <w:rFonts w:cs="Tahoma"/>
          <w:szCs w:val="18"/>
          <w:lang w:val="es-BO"/>
        </w:rPr>
        <w:t>SABS</w:t>
      </w:r>
      <w:proofErr w:type="spellEnd"/>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w:t>
      </w:r>
      <w:proofErr w:type="spellStart"/>
      <w:r w:rsidR="0022426D" w:rsidRPr="008F554D">
        <w:rPr>
          <w:rFonts w:cs="Tahoma"/>
          <w:szCs w:val="18"/>
          <w:lang w:val="es-BO"/>
        </w:rPr>
        <w:t>SABS</w:t>
      </w:r>
      <w:proofErr w:type="spellEnd"/>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602B52">
      <w:pPr>
        <w:pStyle w:val="Ttulo"/>
        <w:numPr>
          <w:ilvl w:val="0"/>
          <w:numId w:val="54"/>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 xml:space="preserve">Las propuestas deben ser elaboradas conforme los requisitos y condiciones establecidos en el presente </w:t>
      </w:r>
      <w:proofErr w:type="spellStart"/>
      <w:r w:rsidRPr="00D011A8">
        <w:rPr>
          <w:rFonts w:cs="Tahoma"/>
          <w:szCs w:val="18"/>
          <w:lang w:val="es-BO"/>
        </w:rPr>
        <w:t>DBC</w:t>
      </w:r>
      <w:proofErr w:type="spellEnd"/>
      <w:r w:rsidRPr="00D011A8">
        <w:rPr>
          <w:rFonts w:cs="Tahoma"/>
          <w:szCs w:val="18"/>
          <w:lang w:val="es-BO"/>
        </w:rPr>
        <w:t xml:space="preserve">, utilizando los formularios incluidos en Anexos y su envió será por medio de la plataforma informática habilitada en el </w:t>
      </w:r>
      <w:proofErr w:type="spellStart"/>
      <w:r w:rsidRPr="00D011A8">
        <w:rPr>
          <w:rFonts w:cs="Tahoma"/>
          <w:szCs w:val="18"/>
          <w:lang w:val="es-BO"/>
        </w:rPr>
        <w:t>RUPE</w:t>
      </w:r>
      <w:proofErr w:type="spellEnd"/>
      <w:r w:rsidRPr="00D011A8">
        <w:rPr>
          <w:rFonts w:cs="Tahoma"/>
          <w:szCs w:val="18"/>
          <w:lang w:val="es-BO"/>
        </w:rPr>
        <w:t>.</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602B52">
      <w:pPr>
        <w:pStyle w:val="Ttulo"/>
        <w:numPr>
          <w:ilvl w:val="0"/>
          <w:numId w:val="54"/>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 xml:space="preserve">Todos los Formularios de la propuesta, solicitados en el presente </w:t>
      </w:r>
      <w:proofErr w:type="spellStart"/>
      <w:r>
        <w:rPr>
          <w:rFonts w:cs="Tahoma"/>
          <w:bCs/>
          <w:szCs w:val="18"/>
          <w:lang w:val="es-BO" w:eastAsia="en-US"/>
        </w:rPr>
        <w:t>DBC</w:t>
      </w:r>
      <w:proofErr w:type="spellEnd"/>
      <w:r>
        <w:rPr>
          <w:rFonts w:cs="Tahoma"/>
          <w:bCs/>
          <w:szCs w:val="18"/>
          <w:lang w:val="es-BO" w:eastAsia="en-US"/>
        </w:rPr>
        <w:t>,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602B52">
      <w:pPr>
        <w:pStyle w:val="SAUL"/>
        <w:numPr>
          <w:ilvl w:val="1"/>
          <w:numId w:val="54"/>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602B52">
      <w:pPr>
        <w:numPr>
          <w:ilvl w:val="0"/>
          <w:numId w:val="15"/>
        </w:numPr>
        <w:ind w:left="1701" w:hanging="425"/>
        <w:rPr>
          <w:rFonts w:cs="Arial"/>
          <w:szCs w:val="18"/>
          <w:lang w:val="es-BO"/>
        </w:rPr>
      </w:pPr>
      <w:r w:rsidRPr="00D011A8">
        <w:rPr>
          <w:rFonts w:cs="Arial"/>
          <w:szCs w:val="18"/>
          <w:lang w:val="es-BO"/>
        </w:rPr>
        <w:lastRenderedPageBreak/>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602B52">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602B52">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602B52">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602B52">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67184552" w:rsidR="0095277B" w:rsidRPr="00F654E5" w:rsidRDefault="00C86E3B" w:rsidP="00602B52">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w:t>
      </w:r>
      <w:proofErr w:type="spellStart"/>
      <w:r w:rsidR="00F26ED7" w:rsidRPr="00F654E5">
        <w:rPr>
          <w:szCs w:val="18"/>
          <w:lang w:val="es-BO"/>
        </w:rPr>
        <w:t>DBC</w:t>
      </w:r>
      <w:proofErr w:type="spellEnd"/>
      <w:r w:rsidR="00F26ED7" w:rsidRPr="00F654E5">
        <w:rPr>
          <w:szCs w:val="18"/>
          <w:lang w:val="es-BO"/>
        </w:rPr>
        <w:t xml:space="preserve">,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602B52">
      <w:pPr>
        <w:pStyle w:val="SAUL"/>
        <w:numPr>
          <w:ilvl w:val="1"/>
          <w:numId w:val="54"/>
        </w:numPr>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602B52">
      <w:pPr>
        <w:pStyle w:val="SAUL"/>
        <w:numPr>
          <w:ilvl w:val="1"/>
          <w:numId w:val="54"/>
        </w:numPr>
        <w:ind w:left="1134" w:hanging="708"/>
        <w:rPr>
          <w:rFonts w:cs="Arial"/>
          <w:szCs w:val="18"/>
          <w:lang w:val="es-BO"/>
        </w:rPr>
      </w:pPr>
      <w:r>
        <w:rPr>
          <w:rFonts w:cs="Arial"/>
          <w:szCs w:val="18"/>
          <w:lang w:val="es-BO"/>
        </w:rPr>
        <w:t>E</w:t>
      </w:r>
      <w:r w:rsidR="00066198" w:rsidRPr="00066198">
        <w:rPr>
          <w:rFonts w:cs="Arial"/>
          <w:szCs w:val="18"/>
          <w:lang w:val="es-BO"/>
        </w:rPr>
        <w:t xml:space="preserve">l proponente además de mandar su propuesta económica escaneada deberá registrar en la plataforma informática del </w:t>
      </w:r>
      <w:proofErr w:type="spellStart"/>
      <w:r w:rsidR="00066198" w:rsidRPr="00066198">
        <w:rPr>
          <w:rFonts w:cs="Arial"/>
          <w:szCs w:val="18"/>
          <w:lang w:val="es-BO"/>
        </w:rPr>
        <w:t>RUPE</w:t>
      </w:r>
      <w:proofErr w:type="spellEnd"/>
      <w:r w:rsidR="00066198" w:rsidRPr="00066198">
        <w:rPr>
          <w:rFonts w:cs="Arial"/>
          <w:szCs w:val="18"/>
          <w:lang w:val="es-BO"/>
        </w:rPr>
        <w:t xml:space="preserv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 xml:space="preserve">Cuando exista diferencia entre el Precio Total registrado en la plataforma informática del </w:t>
      </w:r>
      <w:proofErr w:type="spellStart"/>
      <w:r w:rsidRPr="00066198">
        <w:rPr>
          <w:rFonts w:cs="Arial"/>
          <w:szCs w:val="18"/>
          <w:lang w:val="es-BO"/>
        </w:rPr>
        <w:t>RUPE</w:t>
      </w:r>
      <w:proofErr w:type="spellEnd"/>
      <w:r w:rsidRPr="00066198">
        <w:rPr>
          <w:rFonts w:cs="Arial"/>
          <w:szCs w:val="18"/>
          <w:lang w:val="es-BO"/>
        </w:rPr>
        <w:t xml:space="preserv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602B52">
      <w:pPr>
        <w:pStyle w:val="Ttulo"/>
        <w:numPr>
          <w:ilvl w:val="0"/>
          <w:numId w:val="54"/>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602B52">
      <w:pPr>
        <w:pStyle w:val="Ttulo"/>
        <w:numPr>
          <w:ilvl w:val="1"/>
          <w:numId w:val="54"/>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602B52">
      <w:pPr>
        <w:pStyle w:val="Ttulo"/>
        <w:numPr>
          <w:ilvl w:val="2"/>
          <w:numId w:val="54"/>
        </w:numPr>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 xml:space="preserve">El Proponente debe autentificarse mediante sus credenciales de acceso al </w:t>
      </w:r>
      <w:proofErr w:type="spellStart"/>
      <w:r w:rsidRPr="00D011A8">
        <w:rPr>
          <w:rFonts w:ascii="Verdana" w:hAnsi="Verdana"/>
          <w:b w:val="0"/>
          <w:bCs w:val="0"/>
          <w:sz w:val="18"/>
          <w:szCs w:val="18"/>
          <w:lang w:val="es-BO"/>
        </w:rPr>
        <w:t>RUPE</w:t>
      </w:r>
      <w:proofErr w:type="spellEnd"/>
      <w:r w:rsidRPr="00D011A8">
        <w:rPr>
          <w:rFonts w:ascii="Verdana" w:hAnsi="Verdana"/>
          <w:b w:val="0"/>
          <w:bCs w:val="0"/>
          <w:sz w:val="18"/>
          <w:szCs w:val="18"/>
          <w:lang w:val="es-BO"/>
        </w:rPr>
        <w:t xml:space="preserve"> y seleccionar el proceso de contratación en el que desea participar según el </w:t>
      </w:r>
      <w:proofErr w:type="spellStart"/>
      <w:r w:rsidRPr="00D011A8">
        <w:rPr>
          <w:rFonts w:ascii="Verdana" w:hAnsi="Verdana"/>
          <w:b w:val="0"/>
          <w:bCs w:val="0"/>
          <w:sz w:val="18"/>
          <w:szCs w:val="18"/>
          <w:lang w:val="es-BO"/>
        </w:rPr>
        <w:t>CUCE</w:t>
      </w:r>
      <w:proofErr w:type="spellEnd"/>
      <w:r w:rsidRPr="00D011A8">
        <w:rPr>
          <w:rFonts w:ascii="Verdana" w:hAnsi="Verdana"/>
          <w:b w:val="0"/>
          <w:bCs w:val="0"/>
          <w:sz w:val="18"/>
          <w:szCs w:val="18"/>
          <w:lang w:val="es-BO"/>
        </w:rPr>
        <w:t>.</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602B52">
      <w:pPr>
        <w:pStyle w:val="Ttulo"/>
        <w:numPr>
          <w:ilvl w:val="2"/>
          <w:numId w:val="54"/>
        </w:numPr>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 xml:space="preserve">del presente </w:t>
      </w:r>
      <w:proofErr w:type="spellStart"/>
      <w:r w:rsidRPr="000E6F2E">
        <w:rPr>
          <w:rFonts w:ascii="Verdana" w:hAnsi="Verdana"/>
          <w:b w:val="0"/>
          <w:bCs w:val="0"/>
          <w:sz w:val="18"/>
          <w:szCs w:val="18"/>
          <w:lang w:val="es-BO"/>
        </w:rPr>
        <w:t>DBC</w:t>
      </w:r>
      <w:proofErr w:type="spellEnd"/>
      <w:r w:rsidRPr="000E6F2E">
        <w:rPr>
          <w:rFonts w:ascii="Verdana" w:hAnsi="Verdana"/>
          <w:b w:val="0"/>
          <w:bCs w:val="0"/>
          <w:sz w:val="18"/>
          <w:szCs w:val="18"/>
          <w:lang w:val="es-BO"/>
        </w:rPr>
        <w:t>,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602B52">
      <w:pPr>
        <w:pStyle w:val="Ttulo"/>
        <w:numPr>
          <w:ilvl w:val="2"/>
          <w:numId w:val="54"/>
        </w:numPr>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 xml:space="preserve">Todos los documentos enviados y la información de precios registrados son encriptados por el sistema y no podrán ser visualizados hasta que se realice la apertura de propuestas en la fecha y hora establecida en el cronograma de plazos del </w:t>
      </w:r>
      <w:proofErr w:type="spellStart"/>
      <w:r w:rsidRPr="000E6F2E">
        <w:rPr>
          <w:rFonts w:ascii="Verdana" w:hAnsi="Verdana"/>
          <w:b w:val="0"/>
          <w:bCs w:val="0"/>
          <w:sz w:val="18"/>
          <w:szCs w:val="18"/>
          <w:lang w:val="es-BO"/>
        </w:rPr>
        <w:t>DBC</w:t>
      </w:r>
      <w:proofErr w:type="spellEnd"/>
      <w:r w:rsidRPr="000E6F2E">
        <w:rPr>
          <w:rFonts w:ascii="Verdana" w:hAnsi="Verdana"/>
          <w:b w:val="0"/>
          <w:bCs w:val="0"/>
          <w:sz w:val="18"/>
          <w:szCs w:val="18"/>
          <w:lang w:val="es-BO"/>
        </w:rPr>
        <w:t>.</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602B52">
      <w:pPr>
        <w:pStyle w:val="Ttulo"/>
        <w:numPr>
          <w:ilvl w:val="2"/>
          <w:numId w:val="54"/>
        </w:numPr>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602B52">
      <w:pPr>
        <w:pStyle w:val="Ttulo"/>
        <w:numPr>
          <w:ilvl w:val="2"/>
          <w:numId w:val="54"/>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w:t>
      </w:r>
      <w:proofErr w:type="spellStart"/>
      <w:r w:rsidRPr="000E6F2E">
        <w:rPr>
          <w:rFonts w:ascii="Verdana" w:hAnsi="Verdana"/>
          <w:b w:val="0"/>
          <w:bCs w:val="0"/>
          <w:sz w:val="18"/>
          <w:szCs w:val="18"/>
          <w:lang w:val="es-BO"/>
        </w:rPr>
        <w:t>CUCE</w:t>
      </w:r>
      <w:proofErr w:type="spellEnd"/>
      <w:r w:rsidRPr="000E6F2E">
        <w:rPr>
          <w:rFonts w:ascii="Verdana" w:hAnsi="Verdana"/>
          <w:b w:val="0"/>
          <w:bCs w:val="0"/>
          <w:sz w:val="18"/>
          <w:szCs w:val="18"/>
          <w:lang w:val="es-BO"/>
        </w:rPr>
        <w:t>)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602B52">
      <w:pPr>
        <w:pStyle w:val="Ttulo"/>
        <w:numPr>
          <w:ilvl w:val="2"/>
          <w:numId w:val="54"/>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602B52">
      <w:pPr>
        <w:pStyle w:val="Ttulo"/>
        <w:numPr>
          <w:ilvl w:val="1"/>
          <w:numId w:val="54"/>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602B52">
      <w:pPr>
        <w:pStyle w:val="Ttulo"/>
        <w:numPr>
          <w:ilvl w:val="2"/>
          <w:numId w:val="54"/>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 xml:space="preserve">Las propuestas electrónicas deberán ser registradas dentro del plazo (fecha y hora) fijado en el presente </w:t>
      </w:r>
      <w:proofErr w:type="spellStart"/>
      <w:r w:rsidRPr="00D011A8">
        <w:rPr>
          <w:rFonts w:ascii="Verdana" w:hAnsi="Verdana"/>
          <w:b w:val="0"/>
          <w:bCs w:val="0"/>
          <w:sz w:val="18"/>
          <w:szCs w:val="18"/>
          <w:lang w:val="es-BO"/>
        </w:rPr>
        <w:t>DBC</w:t>
      </w:r>
      <w:proofErr w:type="spellEnd"/>
      <w:r w:rsidRPr="00D011A8">
        <w:rPr>
          <w:rFonts w:ascii="Verdana" w:hAnsi="Verdana"/>
          <w:b w:val="0"/>
          <w:bCs w:val="0"/>
          <w:sz w:val="18"/>
          <w:szCs w:val="18"/>
          <w:lang w:val="es-BO"/>
        </w:rPr>
        <w:t>.</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602B52">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602B52">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602B52">
      <w:pPr>
        <w:pStyle w:val="Ttulo"/>
        <w:numPr>
          <w:ilvl w:val="2"/>
          <w:numId w:val="54"/>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602B52">
      <w:pPr>
        <w:pStyle w:val="Ttulo"/>
        <w:numPr>
          <w:ilvl w:val="2"/>
          <w:numId w:val="54"/>
        </w:numPr>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 xml:space="preserve">La presentación electrónica de propuestas se realizará a través del </w:t>
      </w:r>
      <w:proofErr w:type="spellStart"/>
      <w:r w:rsidRPr="00D011A8">
        <w:rPr>
          <w:rFonts w:ascii="Verdana" w:hAnsi="Verdana"/>
          <w:b w:val="0"/>
          <w:bCs w:val="0"/>
          <w:sz w:val="18"/>
          <w:szCs w:val="18"/>
          <w:lang w:val="es-BO"/>
        </w:rPr>
        <w:t>RUPE</w:t>
      </w:r>
      <w:proofErr w:type="spellEnd"/>
      <w:r w:rsidRPr="00D011A8">
        <w:rPr>
          <w:rFonts w:ascii="Verdana" w:hAnsi="Verdana"/>
          <w:b w:val="0"/>
          <w:bCs w:val="0"/>
          <w:sz w:val="18"/>
          <w:szCs w:val="18"/>
          <w:lang w:val="es-BO"/>
        </w:rPr>
        <w:t>.</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602B52">
      <w:pPr>
        <w:pStyle w:val="Ttulo"/>
        <w:numPr>
          <w:ilvl w:val="1"/>
          <w:numId w:val="54"/>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602B52">
      <w:pPr>
        <w:pStyle w:val="Ttulo"/>
        <w:numPr>
          <w:ilvl w:val="2"/>
          <w:numId w:val="54"/>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602B52">
      <w:pPr>
        <w:pStyle w:val="Ttulo"/>
        <w:numPr>
          <w:ilvl w:val="2"/>
          <w:numId w:val="54"/>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602B52">
      <w:pPr>
        <w:pStyle w:val="Ttulo"/>
        <w:numPr>
          <w:ilvl w:val="2"/>
          <w:numId w:val="54"/>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 xml:space="preserve">El proponente que haya retirado su propuesta podrá realizar la presentación de una nueva propuesta, hasta antes del plazo límite para el cierre de presentación, establecido en el cronograma de plazos del </w:t>
      </w:r>
      <w:proofErr w:type="spellStart"/>
      <w:r w:rsidRPr="00D011A8">
        <w:rPr>
          <w:rFonts w:ascii="Verdana" w:hAnsi="Verdana"/>
          <w:b w:val="0"/>
          <w:bCs w:val="0"/>
          <w:sz w:val="18"/>
          <w:szCs w:val="18"/>
          <w:lang w:val="es-BO"/>
        </w:rPr>
        <w:t>DBC</w:t>
      </w:r>
      <w:proofErr w:type="spellEnd"/>
      <w:r w:rsidRPr="00D011A8">
        <w:rPr>
          <w:rFonts w:ascii="Verdana" w:hAnsi="Verdana"/>
          <w:b w:val="0"/>
          <w:bCs w:val="0"/>
          <w:sz w:val="18"/>
          <w:szCs w:val="18"/>
          <w:lang w:val="es-BO"/>
        </w:rPr>
        <w:t>.</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602B52">
      <w:pPr>
        <w:pStyle w:val="Ttulo"/>
        <w:numPr>
          <w:ilvl w:val="2"/>
          <w:numId w:val="54"/>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15D98EF3" w14:textId="2A6D85C4" w:rsidR="00D922B4" w:rsidRPr="00D011A8" w:rsidRDefault="00D922B4"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602B52">
      <w:pPr>
        <w:pStyle w:val="Ttulo"/>
        <w:numPr>
          <w:ilvl w:val="0"/>
          <w:numId w:val="54"/>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602B52">
      <w:pPr>
        <w:pStyle w:val="Ttulo"/>
        <w:numPr>
          <w:ilvl w:val="1"/>
          <w:numId w:val="54"/>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lastRenderedPageBreak/>
        <w:t xml:space="preserve">Inmediatamente después del cierre del plazo de presentación de propuestas, el Responsable de Evaluación o la Comisión de Calificación procederá a la apertura de las propuestas en acto público, en la fecha, hora y lugar señalados en el presente </w:t>
      </w:r>
      <w:proofErr w:type="spellStart"/>
      <w:r w:rsidRPr="00D011A8">
        <w:rPr>
          <w:rFonts w:ascii="Verdana" w:hAnsi="Verdana"/>
          <w:b w:val="0"/>
          <w:bCs w:val="0"/>
          <w:sz w:val="18"/>
          <w:szCs w:val="18"/>
          <w:lang w:val="es-BO"/>
        </w:rPr>
        <w:t>DBC</w:t>
      </w:r>
      <w:proofErr w:type="spellEnd"/>
      <w:r w:rsidRPr="00D011A8">
        <w:rPr>
          <w:rFonts w:ascii="Verdana" w:hAnsi="Verdana"/>
          <w:b w:val="0"/>
          <w:bCs w:val="0"/>
          <w:sz w:val="18"/>
          <w:szCs w:val="18"/>
          <w:lang w:val="es-BO"/>
        </w:rPr>
        <w:t>.</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 xml:space="preserve">y se iniciará la reunión virtual programada según la dirección (link) establecido en la convocatoria y en el cronograma de plazos del presente </w:t>
      </w:r>
      <w:proofErr w:type="spellStart"/>
      <w:r w:rsidR="005F4A0A" w:rsidRPr="00E25093">
        <w:rPr>
          <w:rFonts w:ascii="Verdana" w:hAnsi="Verdana"/>
          <w:b w:val="0"/>
          <w:bCs w:val="0"/>
          <w:sz w:val="18"/>
          <w:szCs w:val="18"/>
        </w:rPr>
        <w:t>DBC</w:t>
      </w:r>
      <w:proofErr w:type="spellEnd"/>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pertura y recomendará al </w:t>
      </w:r>
      <w:proofErr w:type="spellStart"/>
      <w:r w:rsidRPr="00E25093">
        <w:rPr>
          <w:rFonts w:ascii="Verdana" w:hAnsi="Verdana"/>
          <w:b w:val="0"/>
          <w:bCs w:val="0"/>
          <w:sz w:val="18"/>
          <w:szCs w:val="18"/>
          <w:lang w:val="es-BO"/>
        </w:rPr>
        <w:t>RPA</w:t>
      </w:r>
      <w:proofErr w:type="spellEnd"/>
      <w:r w:rsidRPr="00E25093">
        <w:rPr>
          <w:rFonts w:ascii="Verdana" w:hAnsi="Verdana"/>
          <w:b w:val="0"/>
          <w:bCs w:val="0"/>
          <w:sz w:val="18"/>
          <w:szCs w:val="18"/>
          <w:lang w:val="es-BO"/>
        </w:rPr>
        <w:t xml:space="preserve"> que la convocatoria sea declarada desierta.</w:t>
      </w:r>
      <w:bookmarkEnd w:id="52"/>
    </w:p>
    <w:p w14:paraId="0233535D" w14:textId="77777777" w:rsidR="00EC48D7" w:rsidRPr="00D011A8" w:rsidRDefault="00EC48D7" w:rsidP="00AE3CCE">
      <w:pPr>
        <w:pStyle w:val="Ttulo"/>
        <w:spacing w:before="0" w:after="0"/>
        <w:ind w:left="1134"/>
        <w:jc w:val="both"/>
        <w:rPr>
          <w:rFonts w:ascii="Verdana" w:hAnsi="Verdana"/>
          <w:b w:val="0"/>
          <w:bCs w:val="0"/>
          <w:sz w:val="18"/>
          <w:szCs w:val="18"/>
          <w:lang w:val="es-BO"/>
        </w:rPr>
      </w:pPr>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602B52">
      <w:pPr>
        <w:pStyle w:val="Ttulo"/>
        <w:numPr>
          <w:ilvl w:val="1"/>
          <w:numId w:val="54"/>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602B52">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602B52">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w:t>
      </w:r>
      <w:proofErr w:type="spellStart"/>
      <w:r w:rsidR="004460C6" w:rsidRPr="00275FB0">
        <w:rPr>
          <w:rFonts w:ascii="Verdana" w:hAnsi="Verdana"/>
          <w:b w:val="0"/>
          <w:bCs w:val="0"/>
          <w:sz w:val="18"/>
          <w:szCs w:val="18"/>
          <w:lang w:val="es-BO"/>
        </w:rPr>
        <w:t>desencriptadas</w:t>
      </w:r>
      <w:proofErr w:type="spellEnd"/>
      <w:r w:rsidR="004460C6" w:rsidRPr="00275FB0">
        <w:rPr>
          <w:rFonts w:ascii="Verdana" w:hAnsi="Verdana"/>
          <w:b w:val="0"/>
          <w:bCs w:val="0"/>
          <w:sz w:val="18"/>
          <w:szCs w:val="18"/>
          <w:lang w:val="es-BO"/>
        </w:rPr>
        <w:t xml:space="preserve">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602B52">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602B52">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w:t>
      </w:r>
      <w:proofErr w:type="spellStart"/>
      <w:r w:rsidRPr="00D011A8">
        <w:rPr>
          <w:rFonts w:ascii="Verdana" w:hAnsi="Verdana"/>
          <w:b w:val="0"/>
          <w:bCs w:val="0"/>
          <w:sz w:val="18"/>
          <w:szCs w:val="18"/>
          <w:lang w:val="es-BO"/>
        </w:rPr>
        <w:t>DBC</w:t>
      </w:r>
      <w:proofErr w:type="spellEnd"/>
      <w:r w:rsidRPr="00D011A8">
        <w:rPr>
          <w:rFonts w:ascii="Verdana" w:hAnsi="Verdana"/>
          <w:b w:val="0"/>
          <w:bCs w:val="0"/>
          <w:sz w:val="18"/>
          <w:szCs w:val="18"/>
          <w:lang w:val="es-BO"/>
        </w:rPr>
        <w:t xml:space="preserve">,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602B52">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602B52">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lastRenderedPageBreak/>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602B52">
      <w:pPr>
        <w:pStyle w:val="Ttulo"/>
        <w:numPr>
          <w:ilvl w:val="1"/>
          <w:numId w:val="54"/>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602B52">
      <w:pPr>
        <w:pStyle w:val="Ttulo"/>
        <w:numPr>
          <w:ilvl w:val="1"/>
          <w:numId w:val="54"/>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 xml:space="preserve">Concluido el Acto de Apertura, la nómina de proponentes será remitida, por el Responsable de Evaluación o la Comisión de Calificación, al </w:t>
      </w:r>
      <w:proofErr w:type="spellStart"/>
      <w:r w:rsidRPr="00D011A8">
        <w:rPr>
          <w:rFonts w:ascii="Verdana" w:hAnsi="Verdana"/>
          <w:b w:val="0"/>
          <w:bCs w:val="0"/>
          <w:sz w:val="18"/>
          <w:szCs w:val="18"/>
          <w:lang w:val="es-BO"/>
        </w:rPr>
        <w:t>RP</w:t>
      </w:r>
      <w:r w:rsidR="00A85BD8">
        <w:rPr>
          <w:rFonts w:ascii="Verdana" w:hAnsi="Verdana"/>
          <w:b w:val="0"/>
          <w:bCs w:val="0"/>
          <w:sz w:val="18"/>
          <w:szCs w:val="18"/>
          <w:lang w:val="es-BO"/>
        </w:rPr>
        <w:t>A</w:t>
      </w:r>
      <w:proofErr w:type="spellEnd"/>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602B52">
      <w:pPr>
        <w:pStyle w:val="Ttulo"/>
        <w:numPr>
          <w:ilvl w:val="0"/>
          <w:numId w:val="54"/>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11C05290" w:rsidR="00164509" w:rsidRPr="00D011A8" w:rsidRDefault="00164509" w:rsidP="00602B52">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DA1F44" w:rsidRPr="00DA1F44">
        <w:rPr>
          <w:rFonts w:cs="Arial"/>
          <w:b/>
          <w:i/>
          <w:szCs w:val="18"/>
        </w:rPr>
        <w:t xml:space="preserve"> </w:t>
      </w:r>
      <w:r w:rsidR="00DA1F44" w:rsidRPr="00A76AD0">
        <w:rPr>
          <w:rFonts w:cs="Arial"/>
          <w:b/>
          <w:i/>
          <w:szCs w:val="18"/>
        </w:rPr>
        <w:t>“No aplica este Método”</w:t>
      </w:r>
    </w:p>
    <w:p w14:paraId="0D10B5C1" w14:textId="7B0361C9" w:rsidR="00164509" w:rsidRPr="00A76AD0" w:rsidRDefault="00164509" w:rsidP="00602B52">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DA1F44">
        <w:rPr>
          <w:rFonts w:cs="Arial"/>
          <w:szCs w:val="18"/>
          <w:lang w:val="es-BO"/>
        </w:rPr>
        <w:t xml:space="preserve"> </w:t>
      </w:r>
      <w:r w:rsidR="00DA1F44" w:rsidRPr="00A76AD0">
        <w:rPr>
          <w:rFonts w:cs="Arial"/>
          <w:b/>
          <w:i/>
          <w:szCs w:val="18"/>
        </w:rPr>
        <w:t>“No aplica este Método”</w:t>
      </w:r>
    </w:p>
    <w:p w14:paraId="07213A0B" w14:textId="1F8FEAFB" w:rsidR="00051C4E" w:rsidRPr="00A76AD0" w:rsidRDefault="00051C4E" w:rsidP="00602B52">
      <w:pPr>
        <w:numPr>
          <w:ilvl w:val="0"/>
          <w:numId w:val="16"/>
        </w:numPr>
        <w:tabs>
          <w:tab w:val="clear" w:pos="1773"/>
          <w:tab w:val="num" w:pos="1701"/>
        </w:tabs>
        <w:ind w:left="1701" w:hanging="567"/>
        <w:rPr>
          <w:rFonts w:cs="Arial"/>
          <w:szCs w:val="18"/>
          <w:lang w:val="es-BO"/>
        </w:rPr>
      </w:pPr>
      <w:r w:rsidRPr="00A76AD0">
        <w:rPr>
          <w:rFonts w:cs="Tahoma"/>
          <w:szCs w:val="18"/>
          <w:lang w:val="es-BO" w:eastAsia="en-US"/>
        </w:rPr>
        <w:t>Presupuesto Fijo</w:t>
      </w:r>
      <w:r w:rsidRPr="00A76AD0">
        <w:rPr>
          <w:rFonts w:cs="Arial"/>
          <w:szCs w:val="18"/>
          <w:lang w:val="es-BO"/>
        </w:rPr>
        <w:t>,</w:t>
      </w:r>
      <w:r w:rsidR="00DA1F44">
        <w:rPr>
          <w:rFonts w:cs="Arial"/>
          <w:szCs w:val="18"/>
          <w:lang w:val="es-BO"/>
        </w:rPr>
        <w:t xml:space="preserve"> </w:t>
      </w:r>
    </w:p>
    <w:p w14:paraId="55195FB0" w14:textId="77777777" w:rsidR="00164509" w:rsidRPr="00A76AD0" w:rsidRDefault="00164509" w:rsidP="00164509">
      <w:pPr>
        <w:rPr>
          <w:rFonts w:cs="Arial"/>
          <w:szCs w:val="18"/>
          <w:lang w:val="es-BO"/>
        </w:rPr>
      </w:pPr>
    </w:p>
    <w:p w14:paraId="4EAED0B7" w14:textId="77777777" w:rsidR="00383484" w:rsidRPr="00D011A8" w:rsidRDefault="00383484" w:rsidP="00DA1F44">
      <w:pPr>
        <w:rPr>
          <w:rFonts w:cs="Arial"/>
          <w:b/>
          <w:i/>
          <w:szCs w:val="18"/>
          <w:lang w:val="es-BO"/>
        </w:rPr>
      </w:pPr>
    </w:p>
    <w:p w14:paraId="5C03541D" w14:textId="77777777" w:rsidR="00164509" w:rsidRPr="00D011A8" w:rsidRDefault="00164509" w:rsidP="00602B52">
      <w:pPr>
        <w:pStyle w:val="Ttulo"/>
        <w:numPr>
          <w:ilvl w:val="0"/>
          <w:numId w:val="54"/>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0B368352" w:rsidR="00164509" w:rsidRPr="00D011A8" w:rsidRDefault="00F82E3C" w:rsidP="00602B52">
      <w:pPr>
        <w:pStyle w:val="Ttulo"/>
        <w:numPr>
          <w:ilvl w:val="0"/>
          <w:numId w:val="54"/>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DA1F44">
        <w:rPr>
          <w:rFonts w:ascii="Verdana" w:hAnsi="Verdana"/>
          <w:sz w:val="18"/>
          <w:szCs w:val="18"/>
          <w:lang w:val="es-BO"/>
        </w:rPr>
        <w:t xml:space="preserve"> </w:t>
      </w:r>
      <w:r w:rsidR="00DA1F44" w:rsidRPr="00DA1F44">
        <w:rPr>
          <w:rFonts w:ascii="Verdana" w:hAnsi="Verdana"/>
          <w:i/>
          <w:sz w:val="18"/>
          <w:szCs w:val="18"/>
        </w:rPr>
        <w:t>“No aplica este Método”</w:t>
      </w:r>
    </w:p>
    <w:p w14:paraId="15A425D1" w14:textId="77777777" w:rsidR="00164509" w:rsidRPr="00D011A8" w:rsidRDefault="00164509" w:rsidP="00602B52">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602B52">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602B52">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602B52">
      <w:pPr>
        <w:pStyle w:val="Prrafodelista"/>
        <w:numPr>
          <w:ilvl w:val="0"/>
          <w:numId w:val="10"/>
        </w:numPr>
        <w:rPr>
          <w:rFonts w:ascii="Verdana" w:hAnsi="Verdana" w:cs="Arial"/>
          <w:vanish/>
          <w:sz w:val="18"/>
          <w:szCs w:val="18"/>
          <w:lang w:val="es-BO"/>
        </w:rPr>
      </w:pPr>
    </w:p>
    <w:p w14:paraId="2F6E5B46" w14:textId="5DC9B132" w:rsidR="000758FC" w:rsidRPr="00D011A8" w:rsidRDefault="000758FC" w:rsidP="00DA1F44">
      <w:pPr>
        <w:pStyle w:val="SAUL"/>
        <w:numPr>
          <w:ilvl w:val="0"/>
          <w:numId w:val="0"/>
        </w:numPr>
        <w:rPr>
          <w:rFonts w:cs="Tahoma"/>
          <w:szCs w:val="18"/>
          <w:lang w:val="es-BO"/>
        </w:rPr>
      </w:pPr>
    </w:p>
    <w:p w14:paraId="37B05975" w14:textId="614D84CE" w:rsidR="00164509" w:rsidRPr="00D011A8" w:rsidRDefault="00164509" w:rsidP="00602B52">
      <w:pPr>
        <w:pStyle w:val="Ttulo"/>
        <w:numPr>
          <w:ilvl w:val="0"/>
          <w:numId w:val="54"/>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DA1F44">
        <w:rPr>
          <w:rFonts w:ascii="Verdana" w:hAnsi="Verdana"/>
          <w:sz w:val="18"/>
          <w:szCs w:val="18"/>
          <w:lang w:val="es-BO"/>
        </w:rPr>
        <w:t xml:space="preserve"> </w:t>
      </w:r>
      <w:r w:rsidR="00DA1F44" w:rsidRPr="00DA1F44">
        <w:rPr>
          <w:rFonts w:ascii="Verdana" w:hAnsi="Verdana"/>
          <w:i/>
          <w:sz w:val="18"/>
          <w:szCs w:val="18"/>
        </w:rPr>
        <w:t>“No aplica este Método”</w:t>
      </w:r>
    </w:p>
    <w:p w14:paraId="2A99D494" w14:textId="71C7141F" w:rsidR="00164509" w:rsidRPr="00DA1F44" w:rsidRDefault="00164509" w:rsidP="00DA1F44">
      <w:pPr>
        <w:tabs>
          <w:tab w:val="left" w:pos="567"/>
        </w:tabs>
        <w:rPr>
          <w:rFonts w:cs="Arial"/>
          <w:szCs w:val="18"/>
          <w:lang w:val="es-BO"/>
        </w:rPr>
      </w:pPr>
    </w:p>
    <w:p w14:paraId="6A7CEBE8" w14:textId="77777777" w:rsidR="00164509" w:rsidRPr="00D011A8" w:rsidRDefault="008A065D" w:rsidP="00602B52">
      <w:pPr>
        <w:pStyle w:val="Ttulo"/>
        <w:numPr>
          <w:ilvl w:val="0"/>
          <w:numId w:val="54"/>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602B52">
      <w:pPr>
        <w:pStyle w:val="SAUL"/>
        <w:numPr>
          <w:ilvl w:val="1"/>
          <w:numId w:val="54"/>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602B52">
      <w:pPr>
        <w:pStyle w:val="Ttulo"/>
        <w:numPr>
          <w:ilvl w:val="0"/>
          <w:numId w:val="54"/>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602B52">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602B52">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602B52">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602B52">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602B52">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602B52">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602B52">
      <w:pPr>
        <w:pStyle w:val="Ttulo"/>
        <w:numPr>
          <w:ilvl w:val="0"/>
          <w:numId w:val="54"/>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602B52">
      <w:pPr>
        <w:pStyle w:val="SAUL"/>
        <w:numPr>
          <w:ilvl w:val="1"/>
          <w:numId w:val="54"/>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w:t>
      </w:r>
      <w:proofErr w:type="spellStart"/>
      <w:r w:rsidRPr="00D011A8">
        <w:rPr>
          <w:szCs w:val="18"/>
          <w:lang w:val="es-BO"/>
        </w:rPr>
        <w:t>RPA</w:t>
      </w:r>
      <w:proofErr w:type="spellEnd"/>
      <w:r w:rsidRPr="00D011A8">
        <w:rPr>
          <w:szCs w:val="18"/>
          <w:lang w:val="es-BO"/>
        </w:rPr>
        <w:t>,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602B52">
      <w:pPr>
        <w:pStyle w:val="SAUL"/>
        <w:numPr>
          <w:ilvl w:val="1"/>
          <w:numId w:val="54"/>
        </w:numPr>
        <w:ind w:left="1134" w:hanging="708"/>
        <w:rPr>
          <w:szCs w:val="18"/>
          <w:lang w:val="es-BO"/>
        </w:rPr>
      </w:pPr>
      <w:bookmarkStart w:id="81" w:name="_Toc347485797"/>
      <w:bookmarkStart w:id="82" w:name="_Toc355779885"/>
      <w:r w:rsidRPr="00D011A8">
        <w:rPr>
          <w:szCs w:val="18"/>
          <w:lang w:val="es-BO"/>
        </w:rPr>
        <w:t xml:space="preserve">En caso de que el </w:t>
      </w:r>
      <w:proofErr w:type="spellStart"/>
      <w:r w:rsidRPr="00D011A8">
        <w:rPr>
          <w:szCs w:val="18"/>
          <w:lang w:val="es-BO"/>
        </w:rPr>
        <w:t>RPA</w:t>
      </w:r>
      <w:proofErr w:type="spellEnd"/>
      <w:r w:rsidRPr="00D011A8">
        <w:rPr>
          <w:szCs w:val="18"/>
          <w:lang w:val="es-BO"/>
        </w:rPr>
        <w:t xml:space="preserve">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 xml:space="preserve">El nuevo cronograma de plazos deberá ser publicado en el </w:t>
      </w:r>
      <w:proofErr w:type="spellStart"/>
      <w:r w:rsidR="00F92569" w:rsidRPr="00D011A8">
        <w:rPr>
          <w:lang w:val="es-BO"/>
        </w:rPr>
        <w:t>SICOES</w:t>
      </w:r>
      <w:proofErr w:type="spellEnd"/>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w:t>
      </w:r>
      <w:proofErr w:type="spellStart"/>
      <w:r w:rsidRPr="00D011A8">
        <w:rPr>
          <w:rFonts w:cs="Arial"/>
          <w:szCs w:val="18"/>
          <w:lang w:val="es-BO"/>
        </w:rPr>
        <w:t>RPA</w:t>
      </w:r>
      <w:proofErr w:type="spellEnd"/>
      <w:r w:rsidRPr="00D011A8">
        <w:rPr>
          <w:rFonts w:cs="Arial"/>
          <w:szCs w:val="18"/>
          <w:lang w:val="es-BO"/>
        </w:rPr>
        <w:t xml:space="preserve">,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xml:space="preserve">, decidiera bajo su exclusiva responsabilidad, apartarse de la recomendación, deberá elaborar un informe fundamentado dirigido a la </w:t>
      </w:r>
      <w:proofErr w:type="spellStart"/>
      <w:r w:rsidRPr="00D011A8">
        <w:rPr>
          <w:rFonts w:cs="Arial"/>
          <w:szCs w:val="18"/>
          <w:lang w:val="es-BO"/>
        </w:rPr>
        <w:t>MAE</w:t>
      </w:r>
      <w:proofErr w:type="spellEnd"/>
      <w:r w:rsidRPr="00D011A8">
        <w:rPr>
          <w:rFonts w:cs="Arial"/>
          <w:szCs w:val="18"/>
          <w:lang w:val="es-BO"/>
        </w:rPr>
        <w:t xml:space="preserv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602B52">
      <w:pPr>
        <w:pStyle w:val="SAUL"/>
        <w:numPr>
          <w:ilvl w:val="1"/>
          <w:numId w:val="54"/>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w:t>
      </w:r>
      <w:proofErr w:type="spellStart"/>
      <w:r w:rsidRPr="00D011A8">
        <w:rPr>
          <w:szCs w:val="18"/>
          <w:lang w:val="es-BO"/>
        </w:rPr>
        <w:t>RPA</w:t>
      </w:r>
      <w:proofErr w:type="spellEnd"/>
      <w:r w:rsidRPr="00D011A8">
        <w:rPr>
          <w:szCs w:val="18"/>
          <w:lang w:val="es-BO"/>
        </w:rPr>
        <w:t xml:space="preserve">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602B52">
      <w:pPr>
        <w:pStyle w:val="SAUL"/>
        <w:numPr>
          <w:ilvl w:val="1"/>
          <w:numId w:val="54"/>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602B52">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602B52">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602B52">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602B52">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602B52">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602B52">
      <w:pPr>
        <w:pStyle w:val="SAUL"/>
        <w:numPr>
          <w:ilvl w:val="1"/>
          <w:numId w:val="54"/>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Adjudicación o Declaratoria Desierta será notificada a los proponentes de acuerdo con lo establecido en el Artículo 51 de las NB-</w:t>
      </w:r>
      <w:proofErr w:type="spellStart"/>
      <w:r w:rsidR="00DC7048" w:rsidRPr="00D011A8">
        <w:rPr>
          <w:rFonts w:cs="Arial"/>
          <w:szCs w:val="18"/>
          <w:lang w:val="es-BO"/>
        </w:rPr>
        <w:t>SABS</w:t>
      </w:r>
      <w:proofErr w:type="spellEnd"/>
      <w:r w:rsidR="00DC7048" w:rsidRPr="00D011A8">
        <w:rPr>
          <w:rFonts w:cs="Arial"/>
          <w:szCs w:val="18"/>
          <w:lang w:val="es-BO"/>
        </w:rPr>
        <w:t xml:space="preserve">.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w:t>
      </w:r>
      <w:proofErr w:type="spellStart"/>
      <w:r w:rsidR="00DC7048" w:rsidRPr="00D011A8">
        <w:rPr>
          <w:rFonts w:ascii="Verdana" w:hAnsi="Verdana" w:cs="Arial"/>
          <w:sz w:val="18"/>
          <w:szCs w:val="18"/>
          <w:lang w:val="es-BO"/>
        </w:rPr>
        <w:t>SICOES</w:t>
      </w:r>
      <w:proofErr w:type="spellEnd"/>
      <w:r w:rsidR="00DC7048" w:rsidRPr="00D011A8">
        <w:rPr>
          <w:rFonts w:ascii="Verdana" w:hAnsi="Verdana" w:cs="Arial"/>
          <w:sz w:val="18"/>
          <w:szCs w:val="18"/>
          <w:lang w:val="es-BO"/>
        </w:rPr>
        <w:t>,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602B52">
      <w:pPr>
        <w:pStyle w:val="Ttulo"/>
        <w:numPr>
          <w:ilvl w:val="0"/>
          <w:numId w:val="54"/>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602B52">
      <w:pPr>
        <w:pStyle w:val="SAUL"/>
        <w:numPr>
          <w:ilvl w:val="1"/>
          <w:numId w:val="54"/>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602B52">
      <w:pPr>
        <w:pStyle w:val="SAUL"/>
        <w:numPr>
          <w:ilvl w:val="1"/>
          <w:numId w:val="54"/>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proofErr w:type="spellStart"/>
      <w:r w:rsidRPr="00D011A8">
        <w:rPr>
          <w:rFonts w:cs="Arial"/>
          <w:szCs w:val="18"/>
          <w:lang w:val="es-BO"/>
        </w:rPr>
        <w:t>RUPE</w:t>
      </w:r>
      <w:proofErr w:type="spellEnd"/>
      <w:r w:rsidRPr="00D011A8">
        <w:rPr>
          <w:rFonts w:cs="Arial"/>
          <w:szCs w:val="18"/>
          <w:lang w:val="es-BO"/>
        </w:rPr>
        <w:t>.</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 xml:space="preserve">Las entidades públicas deberán verificar la autenticidad del Certificado del </w:t>
      </w:r>
      <w:proofErr w:type="spellStart"/>
      <w:r w:rsidRPr="00D011A8">
        <w:rPr>
          <w:szCs w:val="18"/>
          <w:lang w:val="es-BO"/>
        </w:rPr>
        <w:t>RUPE</w:t>
      </w:r>
      <w:proofErr w:type="spellEnd"/>
      <w:r w:rsidRPr="00D011A8">
        <w:rPr>
          <w:szCs w:val="18"/>
          <w:lang w:val="es-BO"/>
        </w:rPr>
        <w:t xml:space="preserve">, presentado por el proponente adjudicado, ingresando el código de verificación del Certificado en el </w:t>
      </w:r>
      <w:proofErr w:type="spellStart"/>
      <w:r w:rsidRPr="00D011A8">
        <w:rPr>
          <w:szCs w:val="18"/>
          <w:lang w:val="es-BO"/>
        </w:rPr>
        <w:t>SICOES</w:t>
      </w:r>
      <w:proofErr w:type="spellEnd"/>
      <w:r w:rsidRPr="00D011A8">
        <w:rPr>
          <w:szCs w:val="18"/>
          <w:lang w:val="es-BO"/>
        </w:rPr>
        <w:t>.</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602B52">
      <w:pPr>
        <w:pStyle w:val="SAUL"/>
        <w:numPr>
          <w:ilvl w:val="1"/>
          <w:numId w:val="54"/>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w:t>
      </w:r>
      <w:r w:rsidR="005B5817" w:rsidRPr="00D011A8">
        <w:rPr>
          <w:rFonts w:cs="Arial"/>
          <w:szCs w:val="18"/>
          <w:lang w:val="es-BO"/>
        </w:rPr>
        <w:lastRenderedPageBreak/>
        <w:t>ejecutará la Garantía de Seriedad de Propuesta</w:t>
      </w:r>
      <w:r w:rsidRPr="00D011A8">
        <w:rPr>
          <w:rFonts w:cs="Arial"/>
          <w:szCs w:val="18"/>
          <w:lang w:val="es-BO"/>
        </w:rPr>
        <w:t xml:space="preserve">, si esta hubiese sido solicitada y se informará al </w:t>
      </w:r>
      <w:proofErr w:type="spellStart"/>
      <w:r w:rsidRPr="00D011A8">
        <w:rPr>
          <w:rFonts w:cs="Arial"/>
          <w:szCs w:val="18"/>
          <w:lang w:val="es-BO"/>
        </w:rPr>
        <w:t>SICOES</w:t>
      </w:r>
      <w:proofErr w:type="spellEnd"/>
      <w:r w:rsidRPr="00D011A8">
        <w:rPr>
          <w:rFonts w:cs="Arial"/>
          <w:szCs w:val="18"/>
          <w:lang w:val="es-BO"/>
        </w:rPr>
        <w:t>, en cumplimiento al inciso c) del Artículo 49 de las NB-</w:t>
      </w:r>
      <w:proofErr w:type="spellStart"/>
      <w:r w:rsidRPr="00D011A8">
        <w:rPr>
          <w:rFonts w:cs="Arial"/>
          <w:szCs w:val="18"/>
          <w:lang w:val="es-BO"/>
        </w:rPr>
        <w:t>SABS</w:t>
      </w:r>
      <w:proofErr w:type="spellEnd"/>
      <w:r w:rsidRPr="00D011A8">
        <w:rPr>
          <w:rFonts w:cs="Arial"/>
          <w:szCs w:val="18"/>
          <w:lang w:val="es-BO"/>
        </w:rPr>
        <w:t xml:space="preserve">.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 xml:space="preserve">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w:t>
      </w:r>
      <w:proofErr w:type="spellStart"/>
      <w:r w:rsidRPr="00A43338">
        <w:rPr>
          <w:rFonts w:cs="Arial"/>
          <w:szCs w:val="18"/>
          <w:lang w:val="es-BO"/>
        </w:rPr>
        <w:t>SICOES</w:t>
      </w:r>
      <w:proofErr w:type="spellEnd"/>
      <w:r w:rsidRPr="00A43338">
        <w:rPr>
          <w:rFonts w:cs="Arial"/>
          <w:szCs w:val="18"/>
          <w:lang w:val="es-BO"/>
        </w:rPr>
        <w:t xml:space="preserve">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w:t>
      </w:r>
      <w:proofErr w:type="spellStart"/>
      <w:r w:rsidRPr="00D011A8">
        <w:rPr>
          <w:rFonts w:cs="Arial"/>
          <w:szCs w:val="18"/>
          <w:lang w:val="es-BO"/>
        </w:rPr>
        <w:t>SICOES</w:t>
      </w:r>
      <w:proofErr w:type="spellEnd"/>
      <w:r w:rsidRPr="00D011A8">
        <w:rPr>
          <w:rFonts w:cs="Arial"/>
          <w:szCs w:val="18"/>
          <w:lang w:val="es-BO"/>
        </w:rPr>
        <w:t xml:space="preserve">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602B52">
      <w:pPr>
        <w:pStyle w:val="SAUL"/>
        <w:numPr>
          <w:ilvl w:val="1"/>
          <w:numId w:val="54"/>
        </w:numPr>
        <w:ind w:left="1134" w:hanging="708"/>
        <w:rPr>
          <w:rFonts w:cs="Arial"/>
          <w:szCs w:val="18"/>
          <w:lang w:val="es-BO"/>
        </w:rPr>
      </w:pPr>
      <w:r w:rsidRPr="00D011A8">
        <w:rPr>
          <w:rFonts w:cs="Arial"/>
          <w:szCs w:val="18"/>
          <w:lang w:val="es-BO"/>
        </w:rPr>
        <w:t xml:space="preserve">En los casos que se necesite ampliar plazos, el </w:t>
      </w:r>
      <w:proofErr w:type="spellStart"/>
      <w:r w:rsidRPr="00D011A8">
        <w:rPr>
          <w:rFonts w:cs="Arial"/>
          <w:szCs w:val="18"/>
          <w:lang w:val="es-BO"/>
        </w:rPr>
        <w:t>RPA</w:t>
      </w:r>
      <w:proofErr w:type="spellEnd"/>
      <w:r w:rsidRPr="00D011A8">
        <w:rPr>
          <w:rFonts w:cs="Arial"/>
          <w:szCs w:val="18"/>
          <w:lang w:val="es-BO"/>
        </w:rPr>
        <w:t xml:space="preserve">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602B52">
      <w:pPr>
        <w:pStyle w:val="Ttulo"/>
        <w:numPr>
          <w:ilvl w:val="0"/>
          <w:numId w:val="54"/>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602B52">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602B52">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w:t>
      </w:r>
      <w:proofErr w:type="spellStart"/>
      <w:r w:rsidRPr="00D011A8">
        <w:rPr>
          <w:szCs w:val="18"/>
          <w:lang w:val="es-BO" w:eastAsia="es-BO"/>
        </w:rPr>
        <w:t>MAE</w:t>
      </w:r>
      <w:proofErr w:type="spellEnd"/>
      <w:r w:rsidRPr="00D011A8">
        <w:rPr>
          <w:szCs w:val="18"/>
          <w:lang w:val="es-BO" w:eastAsia="es-BO"/>
        </w:rPr>
        <w:t xml:space="preserv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602B52">
      <w:pPr>
        <w:pStyle w:val="Ttulo"/>
        <w:numPr>
          <w:ilvl w:val="0"/>
          <w:numId w:val="54"/>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602B52">
      <w:pPr>
        <w:pStyle w:val="SAUL"/>
        <w:numPr>
          <w:ilvl w:val="1"/>
          <w:numId w:val="54"/>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602B52">
      <w:pPr>
        <w:pStyle w:val="SAUL"/>
        <w:numPr>
          <w:ilvl w:val="1"/>
          <w:numId w:val="54"/>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lastRenderedPageBreak/>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En los contratos suscritos para servicios de Consultoría Individual de Línea, al encontrarse las personas naturales sujetas al Régimen Complementario de Impuesto al Valor Agregado (</w:t>
      </w:r>
      <w:proofErr w:type="spellStart"/>
      <w:r w:rsidRPr="00D011A8">
        <w:rPr>
          <w:szCs w:val="18"/>
          <w:lang w:val="es-BO"/>
        </w:rPr>
        <w:t>RC</w:t>
      </w:r>
      <w:proofErr w:type="spellEnd"/>
      <w:r w:rsidRPr="00D011A8">
        <w:rPr>
          <w:szCs w:val="18"/>
          <w:lang w:val="es-BO"/>
        </w:rPr>
        <w:t xml:space="preserve">-IVA), la entidad convocante solicitará el registro en el Servicio de Impuestos Nacionales como contribuyentes directos del </w:t>
      </w:r>
      <w:proofErr w:type="spellStart"/>
      <w:r w:rsidRPr="00D011A8">
        <w:rPr>
          <w:szCs w:val="18"/>
          <w:lang w:val="es-BO"/>
        </w:rPr>
        <w:t>RC</w:t>
      </w:r>
      <w:proofErr w:type="spellEnd"/>
      <w:r w:rsidRPr="00D011A8">
        <w:rPr>
          <w:szCs w:val="18"/>
          <w:lang w:val="es-BO"/>
        </w:rPr>
        <w:t xml:space="preserve">-IVA,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695ABE6" w14:textId="68C3883A" w:rsidR="004D691D" w:rsidRDefault="004D691D" w:rsidP="00DA1F44">
      <w:pPr>
        <w:jc w:val="left"/>
        <w:rPr>
          <w:b/>
          <w:lang w:val="es-BO"/>
        </w:rPr>
      </w:pPr>
    </w:p>
    <w:p w14:paraId="304E18F9" w14:textId="1F2E0645" w:rsidR="00DA1F44" w:rsidRDefault="00DA1F44" w:rsidP="00DA1F44">
      <w:pPr>
        <w:jc w:val="left"/>
        <w:rPr>
          <w:b/>
          <w:lang w:val="es-BO"/>
        </w:rPr>
      </w:pPr>
    </w:p>
    <w:p w14:paraId="43B349C7" w14:textId="6206FAB0" w:rsidR="00DA1F44" w:rsidRDefault="00DA1F44" w:rsidP="00DA1F44">
      <w:pPr>
        <w:jc w:val="left"/>
        <w:rPr>
          <w:b/>
          <w:lang w:val="es-BO"/>
        </w:rPr>
      </w:pPr>
    </w:p>
    <w:p w14:paraId="40CC0BED" w14:textId="79562896" w:rsidR="00DA1F44" w:rsidRDefault="00DA1F44" w:rsidP="00DA1F44">
      <w:pPr>
        <w:jc w:val="left"/>
        <w:rPr>
          <w:b/>
          <w:lang w:val="es-BO"/>
        </w:rPr>
      </w:pPr>
    </w:p>
    <w:p w14:paraId="795FF79A" w14:textId="231CEFB3" w:rsidR="00DA1F44" w:rsidRDefault="00DA1F44" w:rsidP="00DA1F44">
      <w:pPr>
        <w:jc w:val="left"/>
        <w:rPr>
          <w:b/>
          <w:lang w:val="es-BO"/>
        </w:rPr>
      </w:pPr>
    </w:p>
    <w:p w14:paraId="282472C1" w14:textId="2DDFD12C" w:rsidR="00DA1F44" w:rsidRDefault="00DA1F44" w:rsidP="00DA1F44">
      <w:pPr>
        <w:jc w:val="left"/>
        <w:rPr>
          <w:b/>
          <w:lang w:val="es-BO"/>
        </w:rPr>
      </w:pPr>
    </w:p>
    <w:p w14:paraId="7E685155" w14:textId="0DEEDB68" w:rsidR="00DA1F44" w:rsidRDefault="00DA1F44" w:rsidP="00DA1F44">
      <w:pPr>
        <w:jc w:val="left"/>
        <w:rPr>
          <w:b/>
          <w:lang w:val="es-BO"/>
        </w:rPr>
      </w:pPr>
    </w:p>
    <w:p w14:paraId="1F63E2AD" w14:textId="0FB34604" w:rsidR="00DA1F44" w:rsidRDefault="00DA1F44" w:rsidP="00DA1F44">
      <w:pPr>
        <w:jc w:val="left"/>
        <w:rPr>
          <w:b/>
          <w:lang w:val="es-BO"/>
        </w:rPr>
      </w:pPr>
    </w:p>
    <w:p w14:paraId="6B91C890" w14:textId="17B8E503" w:rsidR="00DA1F44" w:rsidRDefault="00DA1F44" w:rsidP="00DA1F44">
      <w:pPr>
        <w:jc w:val="left"/>
        <w:rPr>
          <w:b/>
          <w:lang w:val="es-BO"/>
        </w:rPr>
      </w:pPr>
    </w:p>
    <w:p w14:paraId="2B36632E" w14:textId="35071100" w:rsidR="00DA1F44" w:rsidRDefault="00DA1F44" w:rsidP="00DA1F44">
      <w:pPr>
        <w:jc w:val="left"/>
        <w:rPr>
          <w:b/>
          <w:lang w:val="es-BO"/>
        </w:rPr>
      </w:pPr>
    </w:p>
    <w:p w14:paraId="6B23FD05" w14:textId="105C42AD" w:rsidR="00DA1F44" w:rsidRDefault="00DA1F44" w:rsidP="00DA1F44">
      <w:pPr>
        <w:jc w:val="left"/>
        <w:rPr>
          <w:b/>
          <w:lang w:val="es-BO"/>
        </w:rPr>
      </w:pPr>
    </w:p>
    <w:p w14:paraId="3E76B18D" w14:textId="1FB843C8" w:rsidR="00DA1F44" w:rsidRDefault="00DA1F44" w:rsidP="00DA1F44">
      <w:pPr>
        <w:jc w:val="left"/>
        <w:rPr>
          <w:b/>
          <w:lang w:val="es-BO"/>
        </w:rPr>
      </w:pPr>
    </w:p>
    <w:p w14:paraId="7B0D1EB4" w14:textId="000339AB" w:rsidR="00DA1F44" w:rsidRDefault="00DA1F44" w:rsidP="00DA1F44">
      <w:pPr>
        <w:jc w:val="left"/>
        <w:rPr>
          <w:b/>
          <w:lang w:val="es-BO"/>
        </w:rPr>
      </w:pPr>
    </w:p>
    <w:p w14:paraId="16C810B1" w14:textId="1F8047AD" w:rsidR="00DA1F44" w:rsidRDefault="00DA1F44" w:rsidP="00DA1F44">
      <w:pPr>
        <w:jc w:val="left"/>
        <w:rPr>
          <w:b/>
          <w:lang w:val="es-BO"/>
        </w:rPr>
      </w:pPr>
    </w:p>
    <w:p w14:paraId="174A6C3A" w14:textId="519FCE15" w:rsidR="00DA1F44" w:rsidRDefault="00DA1F44" w:rsidP="00DA1F44">
      <w:pPr>
        <w:jc w:val="left"/>
        <w:rPr>
          <w:b/>
          <w:lang w:val="es-BO"/>
        </w:rPr>
      </w:pPr>
    </w:p>
    <w:p w14:paraId="7AB1EAE5" w14:textId="34857377" w:rsidR="00DA1F44" w:rsidRDefault="00DA1F44" w:rsidP="00DA1F44">
      <w:pPr>
        <w:jc w:val="left"/>
        <w:rPr>
          <w:b/>
          <w:lang w:val="es-BO"/>
        </w:rPr>
      </w:pPr>
    </w:p>
    <w:p w14:paraId="7EAB74CB" w14:textId="5ED1F1D6" w:rsidR="00DA1F44" w:rsidRDefault="00DA1F44" w:rsidP="00DA1F44">
      <w:pPr>
        <w:jc w:val="left"/>
        <w:rPr>
          <w:b/>
          <w:lang w:val="es-BO"/>
        </w:rPr>
      </w:pPr>
    </w:p>
    <w:p w14:paraId="3737871E" w14:textId="39EA6CB6" w:rsidR="00DA1F44" w:rsidRDefault="00DA1F44" w:rsidP="00DA1F44">
      <w:pPr>
        <w:jc w:val="left"/>
        <w:rPr>
          <w:b/>
          <w:lang w:val="es-BO"/>
        </w:rPr>
      </w:pPr>
    </w:p>
    <w:p w14:paraId="71594E64" w14:textId="044A3AF4" w:rsidR="00DA1F44" w:rsidRDefault="00DA1F44" w:rsidP="00DA1F44">
      <w:pPr>
        <w:jc w:val="left"/>
        <w:rPr>
          <w:b/>
          <w:lang w:val="es-BO"/>
        </w:rPr>
      </w:pPr>
    </w:p>
    <w:p w14:paraId="2EC4464F" w14:textId="10317B47" w:rsidR="00DA1F44" w:rsidRDefault="00DA1F44" w:rsidP="00DA1F44">
      <w:pPr>
        <w:jc w:val="left"/>
        <w:rPr>
          <w:b/>
          <w:lang w:val="es-BO"/>
        </w:rPr>
      </w:pPr>
    </w:p>
    <w:p w14:paraId="55530D63" w14:textId="1C34F610" w:rsidR="00DA1F44" w:rsidRDefault="00DA1F44" w:rsidP="00DA1F44">
      <w:pPr>
        <w:jc w:val="left"/>
        <w:rPr>
          <w:b/>
          <w:lang w:val="es-BO"/>
        </w:rPr>
      </w:pPr>
    </w:p>
    <w:p w14:paraId="433598E4" w14:textId="477B34DF" w:rsidR="00DA1F44" w:rsidRPr="00D011A8" w:rsidRDefault="00DA1F44" w:rsidP="00DA1F44">
      <w:pPr>
        <w:jc w:val="left"/>
        <w:rPr>
          <w:b/>
          <w:lang w:val="es-BO"/>
        </w:rPr>
      </w:pPr>
    </w:p>
    <w:p w14:paraId="5D717D22" w14:textId="77777777" w:rsidR="00B2191B" w:rsidRPr="00D011A8" w:rsidRDefault="00B2191B" w:rsidP="00FA4147">
      <w:pPr>
        <w:jc w:val="center"/>
        <w:rPr>
          <w:b/>
          <w:lang w:val="es-BO"/>
        </w:rPr>
      </w:pPr>
    </w:p>
    <w:p w14:paraId="00E5DEFC" w14:textId="3101AD64"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602B52">
      <w:pPr>
        <w:pStyle w:val="Ttulo"/>
        <w:numPr>
          <w:ilvl w:val="0"/>
          <w:numId w:val="54"/>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602B52">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807966" w:rsidRPr="00D011A8" w14:paraId="32DAA3A7" w14:textId="77777777" w:rsidTr="00DD3382">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807966" w:rsidRPr="00D011A8" w:rsidRDefault="00807966" w:rsidP="00807966">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432CFA76" w:rsidR="00807966" w:rsidRPr="00D011A8" w:rsidRDefault="00807966" w:rsidP="00807966">
            <w:pPr>
              <w:rPr>
                <w:rFonts w:ascii="Arial" w:hAnsi="Arial" w:cs="Arial"/>
                <w:sz w:val="16"/>
                <w:lang w:val="es-BO"/>
              </w:rPr>
            </w:pPr>
            <w:r>
              <w:rPr>
                <w:rFonts w:ascii="Arial" w:hAnsi="Arial" w:cs="Arial"/>
                <w:sz w:val="16"/>
                <w:lang w:val="es-BO"/>
              </w:rPr>
              <w:tab/>
            </w:r>
            <w:r>
              <w:rPr>
                <w:rFonts w:ascii="Arial" w:hAnsi="Arial" w:cs="Arial"/>
                <w:b/>
                <w:sz w:val="16"/>
                <w:lang w:val="es-BO"/>
              </w:rPr>
              <w:t xml:space="preserve">YACIMIENTOS </w:t>
            </w:r>
            <w:proofErr w:type="spellStart"/>
            <w:r>
              <w:rPr>
                <w:rFonts w:ascii="Arial" w:hAnsi="Arial" w:cs="Arial"/>
                <w:b/>
                <w:sz w:val="16"/>
                <w:lang w:val="es-BO"/>
              </w:rPr>
              <w:t>PETROLIFEROS</w:t>
            </w:r>
            <w:proofErr w:type="spellEnd"/>
            <w:r>
              <w:rPr>
                <w:rFonts w:ascii="Arial" w:hAnsi="Arial" w:cs="Arial"/>
                <w:b/>
                <w:sz w:val="16"/>
                <w:lang w:val="es-BO"/>
              </w:rPr>
              <w:t xml:space="preserve"> FISCALES BOLIVIANOS</w:t>
            </w:r>
          </w:p>
        </w:tc>
        <w:tc>
          <w:tcPr>
            <w:tcW w:w="273" w:type="dxa"/>
            <w:tcBorders>
              <w:left w:val="single" w:sz="4" w:space="0" w:color="auto"/>
              <w:right w:val="single" w:sz="12" w:space="0" w:color="244061" w:themeColor="accent1" w:themeShade="80"/>
            </w:tcBorders>
          </w:tcPr>
          <w:p w14:paraId="6EB50DAD" w14:textId="77777777" w:rsidR="00807966" w:rsidRPr="00D011A8" w:rsidRDefault="00807966" w:rsidP="00807966">
            <w:pPr>
              <w:rPr>
                <w:rFonts w:ascii="Arial" w:hAnsi="Arial" w:cs="Arial"/>
                <w:sz w:val="16"/>
                <w:lang w:val="es-BO"/>
              </w:rPr>
            </w:pPr>
          </w:p>
        </w:tc>
      </w:tr>
      <w:tr w:rsidR="00807966"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807966" w:rsidRPr="00D011A8" w:rsidRDefault="00807966" w:rsidP="00807966">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807966" w:rsidRPr="00D011A8" w:rsidRDefault="00807966" w:rsidP="00807966">
            <w:pPr>
              <w:rPr>
                <w:rFonts w:ascii="Arial" w:hAnsi="Arial" w:cs="Arial"/>
                <w:sz w:val="8"/>
                <w:lang w:val="es-BO"/>
              </w:rPr>
            </w:pPr>
          </w:p>
        </w:tc>
        <w:tc>
          <w:tcPr>
            <w:tcW w:w="281" w:type="dxa"/>
            <w:tcBorders>
              <w:bottom w:val="single" w:sz="4" w:space="0" w:color="auto"/>
            </w:tcBorders>
            <w:shd w:val="clear" w:color="auto" w:fill="auto"/>
          </w:tcPr>
          <w:p w14:paraId="23A00542" w14:textId="77777777" w:rsidR="00807966" w:rsidRPr="00D011A8" w:rsidRDefault="00807966" w:rsidP="00807966">
            <w:pPr>
              <w:rPr>
                <w:rFonts w:ascii="Arial" w:hAnsi="Arial" w:cs="Arial"/>
                <w:sz w:val="8"/>
                <w:lang w:val="es-BO"/>
              </w:rPr>
            </w:pPr>
          </w:p>
        </w:tc>
        <w:tc>
          <w:tcPr>
            <w:tcW w:w="282" w:type="dxa"/>
            <w:tcBorders>
              <w:bottom w:val="single" w:sz="4" w:space="0" w:color="auto"/>
            </w:tcBorders>
            <w:shd w:val="clear" w:color="auto" w:fill="auto"/>
          </w:tcPr>
          <w:p w14:paraId="4CF67EB5" w14:textId="77777777" w:rsidR="00807966" w:rsidRPr="00D011A8" w:rsidRDefault="00807966" w:rsidP="00807966">
            <w:pPr>
              <w:rPr>
                <w:rFonts w:ascii="Arial" w:hAnsi="Arial" w:cs="Arial"/>
                <w:sz w:val="8"/>
                <w:lang w:val="es-BO"/>
              </w:rPr>
            </w:pPr>
          </w:p>
        </w:tc>
        <w:tc>
          <w:tcPr>
            <w:tcW w:w="272" w:type="dxa"/>
            <w:tcBorders>
              <w:bottom w:val="single" w:sz="4" w:space="0" w:color="auto"/>
            </w:tcBorders>
            <w:shd w:val="clear" w:color="auto" w:fill="auto"/>
          </w:tcPr>
          <w:p w14:paraId="2767B568" w14:textId="77777777" w:rsidR="00807966" w:rsidRPr="00D011A8" w:rsidRDefault="00807966" w:rsidP="00807966">
            <w:pPr>
              <w:rPr>
                <w:rFonts w:ascii="Arial" w:hAnsi="Arial" w:cs="Arial"/>
                <w:sz w:val="8"/>
                <w:lang w:val="es-BO"/>
              </w:rPr>
            </w:pPr>
          </w:p>
        </w:tc>
        <w:tc>
          <w:tcPr>
            <w:tcW w:w="277" w:type="dxa"/>
            <w:tcBorders>
              <w:bottom w:val="single" w:sz="4" w:space="0" w:color="auto"/>
            </w:tcBorders>
            <w:shd w:val="clear" w:color="auto" w:fill="auto"/>
          </w:tcPr>
          <w:p w14:paraId="50A70D7A" w14:textId="77777777" w:rsidR="00807966" w:rsidRPr="00D011A8" w:rsidRDefault="00807966" w:rsidP="00807966">
            <w:pPr>
              <w:rPr>
                <w:rFonts w:ascii="Arial" w:hAnsi="Arial" w:cs="Arial"/>
                <w:sz w:val="8"/>
                <w:lang w:val="es-BO"/>
              </w:rPr>
            </w:pPr>
          </w:p>
        </w:tc>
        <w:tc>
          <w:tcPr>
            <w:tcW w:w="276" w:type="dxa"/>
            <w:tcBorders>
              <w:bottom w:val="single" w:sz="4" w:space="0" w:color="auto"/>
            </w:tcBorders>
            <w:shd w:val="clear" w:color="auto" w:fill="auto"/>
          </w:tcPr>
          <w:p w14:paraId="33BCF217" w14:textId="77777777" w:rsidR="00807966" w:rsidRPr="00D011A8" w:rsidRDefault="00807966" w:rsidP="00807966">
            <w:pPr>
              <w:rPr>
                <w:rFonts w:ascii="Arial" w:hAnsi="Arial" w:cs="Arial"/>
                <w:sz w:val="8"/>
                <w:lang w:val="es-BO"/>
              </w:rPr>
            </w:pPr>
          </w:p>
        </w:tc>
        <w:tc>
          <w:tcPr>
            <w:tcW w:w="281" w:type="dxa"/>
            <w:tcBorders>
              <w:bottom w:val="single" w:sz="4" w:space="0" w:color="auto"/>
            </w:tcBorders>
            <w:shd w:val="clear" w:color="auto" w:fill="auto"/>
          </w:tcPr>
          <w:p w14:paraId="72A01DFD" w14:textId="77777777" w:rsidR="00807966" w:rsidRPr="00D011A8" w:rsidRDefault="00807966" w:rsidP="00807966">
            <w:pPr>
              <w:rPr>
                <w:rFonts w:ascii="Arial" w:hAnsi="Arial" w:cs="Arial"/>
                <w:sz w:val="8"/>
                <w:lang w:val="es-BO"/>
              </w:rPr>
            </w:pPr>
          </w:p>
        </w:tc>
        <w:tc>
          <w:tcPr>
            <w:tcW w:w="277" w:type="dxa"/>
            <w:tcBorders>
              <w:bottom w:val="single" w:sz="4" w:space="0" w:color="auto"/>
            </w:tcBorders>
            <w:shd w:val="clear" w:color="auto" w:fill="auto"/>
          </w:tcPr>
          <w:p w14:paraId="03AB779D" w14:textId="77777777" w:rsidR="00807966" w:rsidRPr="00D011A8" w:rsidRDefault="00807966" w:rsidP="00807966">
            <w:pPr>
              <w:rPr>
                <w:rFonts w:ascii="Arial" w:hAnsi="Arial" w:cs="Arial"/>
                <w:sz w:val="8"/>
                <w:lang w:val="es-BO"/>
              </w:rPr>
            </w:pPr>
          </w:p>
        </w:tc>
        <w:tc>
          <w:tcPr>
            <w:tcW w:w="277" w:type="dxa"/>
            <w:tcBorders>
              <w:bottom w:val="single" w:sz="4" w:space="0" w:color="auto"/>
            </w:tcBorders>
            <w:shd w:val="clear" w:color="auto" w:fill="auto"/>
          </w:tcPr>
          <w:p w14:paraId="64186985" w14:textId="77777777" w:rsidR="00807966" w:rsidRPr="00D011A8" w:rsidRDefault="00807966" w:rsidP="00807966">
            <w:pPr>
              <w:rPr>
                <w:rFonts w:ascii="Arial" w:hAnsi="Arial" w:cs="Arial"/>
                <w:sz w:val="8"/>
                <w:lang w:val="es-BO"/>
              </w:rPr>
            </w:pPr>
          </w:p>
        </w:tc>
        <w:tc>
          <w:tcPr>
            <w:tcW w:w="277" w:type="dxa"/>
            <w:shd w:val="clear" w:color="auto" w:fill="auto"/>
          </w:tcPr>
          <w:p w14:paraId="179508F5" w14:textId="77777777" w:rsidR="00807966" w:rsidRPr="00D011A8" w:rsidRDefault="00807966" w:rsidP="00807966">
            <w:pPr>
              <w:rPr>
                <w:rFonts w:ascii="Arial" w:hAnsi="Arial" w:cs="Arial"/>
                <w:sz w:val="8"/>
                <w:lang w:val="es-BO"/>
              </w:rPr>
            </w:pPr>
          </w:p>
        </w:tc>
        <w:tc>
          <w:tcPr>
            <w:tcW w:w="274" w:type="dxa"/>
            <w:shd w:val="clear" w:color="auto" w:fill="auto"/>
          </w:tcPr>
          <w:p w14:paraId="4B855939" w14:textId="77777777" w:rsidR="00807966" w:rsidRPr="00D011A8" w:rsidRDefault="00807966" w:rsidP="00807966">
            <w:pPr>
              <w:rPr>
                <w:rFonts w:ascii="Arial" w:hAnsi="Arial" w:cs="Arial"/>
                <w:sz w:val="8"/>
                <w:lang w:val="es-BO"/>
              </w:rPr>
            </w:pPr>
          </w:p>
        </w:tc>
        <w:tc>
          <w:tcPr>
            <w:tcW w:w="274" w:type="dxa"/>
            <w:shd w:val="clear" w:color="auto" w:fill="auto"/>
          </w:tcPr>
          <w:p w14:paraId="55BCBEB7" w14:textId="77777777" w:rsidR="00807966" w:rsidRPr="00D011A8" w:rsidRDefault="00807966" w:rsidP="00807966">
            <w:pPr>
              <w:rPr>
                <w:rFonts w:ascii="Arial" w:hAnsi="Arial" w:cs="Arial"/>
                <w:sz w:val="8"/>
                <w:lang w:val="es-BO"/>
              </w:rPr>
            </w:pPr>
          </w:p>
        </w:tc>
        <w:tc>
          <w:tcPr>
            <w:tcW w:w="273" w:type="dxa"/>
            <w:shd w:val="clear" w:color="auto" w:fill="auto"/>
          </w:tcPr>
          <w:p w14:paraId="44ED589C" w14:textId="77777777" w:rsidR="00807966" w:rsidRPr="00D011A8" w:rsidRDefault="00807966" w:rsidP="00807966">
            <w:pPr>
              <w:rPr>
                <w:rFonts w:ascii="Arial" w:hAnsi="Arial" w:cs="Arial"/>
                <w:sz w:val="8"/>
                <w:lang w:val="es-BO"/>
              </w:rPr>
            </w:pPr>
          </w:p>
        </w:tc>
        <w:tc>
          <w:tcPr>
            <w:tcW w:w="274" w:type="dxa"/>
            <w:shd w:val="clear" w:color="auto" w:fill="auto"/>
          </w:tcPr>
          <w:p w14:paraId="606D2240" w14:textId="77777777" w:rsidR="00807966" w:rsidRPr="00D011A8" w:rsidRDefault="00807966" w:rsidP="00807966">
            <w:pPr>
              <w:rPr>
                <w:rFonts w:ascii="Arial" w:hAnsi="Arial" w:cs="Arial"/>
                <w:sz w:val="8"/>
                <w:lang w:val="es-BO"/>
              </w:rPr>
            </w:pPr>
          </w:p>
        </w:tc>
        <w:tc>
          <w:tcPr>
            <w:tcW w:w="274" w:type="dxa"/>
            <w:shd w:val="clear" w:color="auto" w:fill="auto"/>
          </w:tcPr>
          <w:p w14:paraId="55C7D953" w14:textId="77777777" w:rsidR="00807966" w:rsidRPr="00D011A8" w:rsidRDefault="00807966" w:rsidP="00807966">
            <w:pPr>
              <w:rPr>
                <w:rFonts w:ascii="Arial" w:hAnsi="Arial" w:cs="Arial"/>
                <w:sz w:val="8"/>
                <w:lang w:val="es-BO"/>
              </w:rPr>
            </w:pPr>
          </w:p>
        </w:tc>
        <w:tc>
          <w:tcPr>
            <w:tcW w:w="274" w:type="dxa"/>
            <w:shd w:val="clear" w:color="auto" w:fill="auto"/>
          </w:tcPr>
          <w:p w14:paraId="6EE92A74" w14:textId="77777777" w:rsidR="00807966" w:rsidRPr="00D011A8" w:rsidRDefault="00807966" w:rsidP="00807966">
            <w:pPr>
              <w:rPr>
                <w:rFonts w:ascii="Arial" w:hAnsi="Arial" w:cs="Arial"/>
                <w:sz w:val="8"/>
                <w:lang w:val="es-BO"/>
              </w:rPr>
            </w:pPr>
          </w:p>
        </w:tc>
        <w:tc>
          <w:tcPr>
            <w:tcW w:w="274" w:type="dxa"/>
            <w:shd w:val="clear" w:color="auto" w:fill="auto"/>
          </w:tcPr>
          <w:p w14:paraId="020E942A" w14:textId="77777777" w:rsidR="00807966" w:rsidRPr="00D011A8" w:rsidRDefault="00807966" w:rsidP="00807966">
            <w:pPr>
              <w:rPr>
                <w:rFonts w:ascii="Arial" w:hAnsi="Arial" w:cs="Arial"/>
                <w:sz w:val="8"/>
                <w:lang w:val="es-BO"/>
              </w:rPr>
            </w:pPr>
          </w:p>
        </w:tc>
        <w:tc>
          <w:tcPr>
            <w:tcW w:w="273" w:type="dxa"/>
            <w:shd w:val="clear" w:color="auto" w:fill="auto"/>
          </w:tcPr>
          <w:p w14:paraId="0456B1A7" w14:textId="77777777" w:rsidR="00807966" w:rsidRPr="00D011A8" w:rsidRDefault="00807966" w:rsidP="00807966">
            <w:pPr>
              <w:rPr>
                <w:rFonts w:ascii="Arial" w:hAnsi="Arial" w:cs="Arial"/>
                <w:sz w:val="8"/>
                <w:lang w:val="es-BO"/>
              </w:rPr>
            </w:pPr>
          </w:p>
        </w:tc>
        <w:tc>
          <w:tcPr>
            <w:tcW w:w="274" w:type="dxa"/>
            <w:shd w:val="clear" w:color="auto" w:fill="auto"/>
          </w:tcPr>
          <w:p w14:paraId="0CEA1576" w14:textId="77777777" w:rsidR="00807966" w:rsidRPr="00D011A8" w:rsidRDefault="00807966" w:rsidP="00807966">
            <w:pPr>
              <w:rPr>
                <w:rFonts w:ascii="Arial" w:hAnsi="Arial" w:cs="Arial"/>
                <w:sz w:val="8"/>
                <w:lang w:val="es-BO"/>
              </w:rPr>
            </w:pPr>
          </w:p>
        </w:tc>
        <w:tc>
          <w:tcPr>
            <w:tcW w:w="274" w:type="dxa"/>
            <w:shd w:val="clear" w:color="auto" w:fill="auto"/>
          </w:tcPr>
          <w:p w14:paraId="0B460669" w14:textId="77777777" w:rsidR="00807966" w:rsidRPr="00D011A8" w:rsidRDefault="00807966" w:rsidP="00807966">
            <w:pPr>
              <w:rPr>
                <w:rFonts w:ascii="Arial" w:hAnsi="Arial" w:cs="Arial"/>
                <w:sz w:val="8"/>
                <w:lang w:val="es-BO"/>
              </w:rPr>
            </w:pPr>
          </w:p>
        </w:tc>
        <w:tc>
          <w:tcPr>
            <w:tcW w:w="274" w:type="dxa"/>
            <w:tcBorders>
              <w:bottom w:val="single" w:sz="4" w:space="0" w:color="auto"/>
            </w:tcBorders>
            <w:shd w:val="clear" w:color="auto" w:fill="auto"/>
          </w:tcPr>
          <w:p w14:paraId="1870975B" w14:textId="77777777" w:rsidR="00807966" w:rsidRPr="00D011A8" w:rsidRDefault="00807966" w:rsidP="00807966">
            <w:pPr>
              <w:rPr>
                <w:rFonts w:ascii="Arial" w:hAnsi="Arial" w:cs="Arial"/>
                <w:sz w:val="8"/>
                <w:lang w:val="es-BO"/>
              </w:rPr>
            </w:pPr>
          </w:p>
        </w:tc>
        <w:tc>
          <w:tcPr>
            <w:tcW w:w="274" w:type="dxa"/>
            <w:tcBorders>
              <w:bottom w:val="single" w:sz="4" w:space="0" w:color="auto"/>
            </w:tcBorders>
            <w:shd w:val="clear" w:color="auto" w:fill="auto"/>
          </w:tcPr>
          <w:p w14:paraId="326B4D40" w14:textId="77777777" w:rsidR="00807966" w:rsidRPr="00D011A8" w:rsidRDefault="00807966" w:rsidP="00807966">
            <w:pPr>
              <w:rPr>
                <w:rFonts w:ascii="Arial" w:hAnsi="Arial" w:cs="Arial"/>
                <w:sz w:val="8"/>
                <w:lang w:val="es-BO"/>
              </w:rPr>
            </w:pPr>
          </w:p>
        </w:tc>
        <w:tc>
          <w:tcPr>
            <w:tcW w:w="819" w:type="dxa"/>
            <w:tcBorders>
              <w:bottom w:val="single" w:sz="4" w:space="0" w:color="auto"/>
            </w:tcBorders>
            <w:shd w:val="clear" w:color="auto" w:fill="auto"/>
          </w:tcPr>
          <w:p w14:paraId="597F5A9D" w14:textId="77777777" w:rsidR="00807966" w:rsidRPr="00D011A8" w:rsidRDefault="00807966" w:rsidP="00807966">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807966" w:rsidRPr="00D011A8" w:rsidRDefault="00807966" w:rsidP="00807966">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807966" w:rsidRPr="00D011A8" w:rsidRDefault="00807966" w:rsidP="00807966">
            <w:pPr>
              <w:rPr>
                <w:rFonts w:ascii="Arial" w:hAnsi="Arial" w:cs="Arial"/>
                <w:sz w:val="8"/>
                <w:lang w:val="es-BO"/>
              </w:rPr>
            </w:pPr>
          </w:p>
        </w:tc>
      </w:tr>
      <w:tr w:rsidR="00807966"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807966" w:rsidRPr="00D011A8" w:rsidRDefault="00807966" w:rsidP="00807966">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807966" w:rsidRPr="00D011A8" w:rsidRDefault="00807966" w:rsidP="00807966">
            <w:pPr>
              <w:jc w:val="right"/>
              <w:rPr>
                <w:rFonts w:ascii="Arial" w:hAnsi="Arial" w:cs="Arial"/>
                <w:sz w:val="16"/>
                <w:lang w:val="es-BO"/>
              </w:rPr>
            </w:pPr>
            <w:r w:rsidRPr="00D011A8">
              <w:rPr>
                <w:rFonts w:ascii="Arial" w:hAnsi="Arial" w:cs="Arial"/>
                <w:sz w:val="16"/>
                <w:lang w:val="es-BO"/>
              </w:rPr>
              <w:t xml:space="preserve">Apoyo Nacional a la Producción y Empleo - </w:t>
            </w:r>
            <w:proofErr w:type="spellStart"/>
            <w:r w:rsidRPr="00D011A8">
              <w:rPr>
                <w:rFonts w:ascii="Arial" w:hAnsi="Arial" w:cs="Arial"/>
                <w:sz w:val="16"/>
                <w:lang w:val="es-BO"/>
              </w:rPr>
              <w:t>ANPE</w:t>
            </w:r>
            <w:proofErr w:type="spellEnd"/>
          </w:p>
        </w:tc>
        <w:tc>
          <w:tcPr>
            <w:tcW w:w="277" w:type="dxa"/>
            <w:tcBorders>
              <w:left w:val="single" w:sz="4" w:space="0" w:color="auto"/>
            </w:tcBorders>
          </w:tcPr>
          <w:p w14:paraId="15DCA8EA" w14:textId="77777777" w:rsidR="00807966" w:rsidRPr="00D011A8" w:rsidRDefault="00807966" w:rsidP="00807966">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807966" w:rsidRPr="00D011A8" w:rsidRDefault="00807966" w:rsidP="00807966">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35085783" w:rsidR="00807966" w:rsidRPr="00D011A8" w:rsidRDefault="00807966" w:rsidP="00807966">
            <w:pPr>
              <w:rPr>
                <w:rFonts w:ascii="Arial" w:hAnsi="Arial" w:cs="Arial"/>
                <w:sz w:val="16"/>
                <w:lang w:val="es-BO"/>
              </w:rPr>
            </w:pPr>
            <w:r w:rsidRPr="00807966">
              <w:rPr>
                <w:rFonts w:ascii="Arial" w:hAnsi="Arial" w:cs="Arial"/>
                <w:sz w:val="16"/>
                <w:lang w:val="es-BO"/>
              </w:rPr>
              <w:t>DRCO-ANPE1-GSAC-52-23</w:t>
            </w:r>
          </w:p>
        </w:tc>
        <w:tc>
          <w:tcPr>
            <w:tcW w:w="273" w:type="dxa"/>
            <w:tcBorders>
              <w:left w:val="single" w:sz="4" w:space="0" w:color="auto"/>
              <w:right w:val="single" w:sz="12" w:space="0" w:color="244061" w:themeColor="accent1" w:themeShade="80"/>
            </w:tcBorders>
          </w:tcPr>
          <w:p w14:paraId="353B8346" w14:textId="77777777" w:rsidR="00807966" w:rsidRPr="00D011A8" w:rsidRDefault="00807966" w:rsidP="00807966">
            <w:pPr>
              <w:rPr>
                <w:rFonts w:ascii="Arial" w:hAnsi="Arial" w:cs="Arial"/>
                <w:sz w:val="16"/>
                <w:lang w:val="es-BO"/>
              </w:rPr>
            </w:pPr>
          </w:p>
        </w:tc>
      </w:tr>
      <w:tr w:rsidR="00807966"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807966" w:rsidRPr="00D011A8" w:rsidRDefault="00807966" w:rsidP="00807966">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807966" w:rsidRPr="00D011A8" w:rsidRDefault="00807966" w:rsidP="00807966">
            <w:pPr>
              <w:rPr>
                <w:rFonts w:ascii="Arial" w:hAnsi="Arial" w:cs="Arial"/>
                <w:sz w:val="16"/>
                <w:lang w:val="es-BO"/>
              </w:rPr>
            </w:pPr>
          </w:p>
        </w:tc>
        <w:tc>
          <w:tcPr>
            <w:tcW w:w="277" w:type="dxa"/>
            <w:tcBorders>
              <w:left w:val="single" w:sz="4" w:space="0" w:color="auto"/>
            </w:tcBorders>
            <w:shd w:val="clear" w:color="auto" w:fill="auto"/>
          </w:tcPr>
          <w:p w14:paraId="64D1B0FE" w14:textId="77777777" w:rsidR="00807966" w:rsidRPr="00D011A8" w:rsidRDefault="00807966" w:rsidP="00807966">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807966" w:rsidRPr="00D011A8" w:rsidRDefault="00807966" w:rsidP="00807966">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807966" w:rsidRPr="00D011A8" w:rsidRDefault="00807966" w:rsidP="00807966">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807966" w:rsidRPr="00D011A8" w:rsidRDefault="00807966" w:rsidP="00807966">
            <w:pPr>
              <w:rPr>
                <w:rFonts w:ascii="Arial" w:hAnsi="Arial" w:cs="Arial"/>
                <w:sz w:val="16"/>
                <w:lang w:val="es-BO"/>
              </w:rPr>
            </w:pPr>
          </w:p>
        </w:tc>
      </w:tr>
      <w:tr w:rsidR="00807966"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807966" w:rsidRPr="00D011A8" w:rsidRDefault="00807966" w:rsidP="00807966">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807966" w:rsidRPr="00D011A8" w:rsidRDefault="00807966" w:rsidP="00807966">
            <w:pPr>
              <w:rPr>
                <w:rFonts w:ascii="Arial" w:hAnsi="Arial" w:cs="Arial"/>
                <w:sz w:val="8"/>
                <w:lang w:val="es-BO"/>
              </w:rPr>
            </w:pPr>
          </w:p>
        </w:tc>
        <w:tc>
          <w:tcPr>
            <w:tcW w:w="281" w:type="dxa"/>
            <w:tcBorders>
              <w:top w:val="single" w:sz="4" w:space="0" w:color="auto"/>
            </w:tcBorders>
            <w:shd w:val="clear" w:color="auto" w:fill="auto"/>
          </w:tcPr>
          <w:p w14:paraId="257B035A" w14:textId="77777777" w:rsidR="00807966" w:rsidRPr="00D011A8" w:rsidRDefault="00807966" w:rsidP="00807966">
            <w:pPr>
              <w:rPr>
                <w:rFonts w:ascii="Arial" w:hAnsi="Arial" w:cs="Arial"/>
                <w:sz w:val="8"/>
                <w:lang w:val="es-BO"/>
              </w:rPr>
            </w:pPr>
          </w:p>
        </w:tc>
        <w:tc>
          <w:tcPr>
            <w:tcW w:w="282" w:type="dxa"/>
            <w:tcBorders>
              <w:top w:val="single" w:sz="4" w:space="0" w:color="auto"/>
            </w:tcBorders>
            <w:shd w:val="clear" w:color="auto" w:fill="auto"/>
          </w:tcPr>
          <w:p w14:paraId="7B3C69B6" w14:textId="77777777" w:rsidR="00807966" w:rsidRPr="00D011A8" w:rsidRDefault="00807966" w:rsidP="00807966">
            <w:pPr>
              <w:rPr>
                <w:rFonts w:ascii="Arial" w:hAnsi="Arial" w:cs="Arial"/>
                <w:sz w:val="8"/>
                <w:lang w:val="es-BO"/>
              </w:rPr>
            </w:pPr>
          </w:p>
        </w:tc>
        <w:tc>
          <w:tcPr>
            <w:tcW w:w="272" w:type="dxa"/>
            <w:tcBorders>
              <w:top w:val="single" w:sz="4" w:space="0" w:color="auto"/>
            </w:tcBorders>
            <w:shd w:val="clear" w:color="auto" w:fill="auto"/>
          </w:tcPr>
          <w:p w14:paraId="57B0700A" w14:textId="77777777" w:rsidR="00807966" w:rsidRPr="00D011A8" w:rsidRDefault="00807966" w:rsidP="00807966">
            <w:pPr>
              <w:rPr>
                <w:rFonts w:ascii="Arial" w:hAnsi="Arial" w:cs="Arial"/>
                <w:sz w:val="8"/>
                <w:lang w:val="es-BO"/>
              </w:rPr>
            </w:pPr>
          </w:p>
        </w:tc>
        <w:tc>
          <w:tcPr>
            <w:tcW w:w="277" w:type="dxa"/>
            <w:tcBorders>
              <w:top w:val="single" w:sz="4" w:space="0" w:color="auto"/>
            </w:tcBorders>
            <w:shd w:val="clear" w:color="auto" w:fill="auto"/>
          </w:tcPr>
          <w:p w14:paraId="26C71277" w14:textId="77777777" w:rsidR="00807966" w:rsidRPr="00D011A8" w:rsidRDefault="00807966" w:rsidP="00807966">
            <w:pPr>
              <w:rPr>
                <w:rFonts w:ascii="Arial" w:hAnsi="Arial" w:cs="Arial"/>
                <w:sz w:val="8"/>
                <w:lang w:val="es-BO"/>
              </w:rPr>
            </w:pPr>
          </w:p>
        </w:tc>
        <w:tc>
          <w:tcPr>
            <w:tcW w:w="276" w:type="dxa"/>
            <w:tcBorders>
              <w:top w:val="single" w:sz="4" w:space="0" w:color="auto"/>
            </w:tcBorders>
            <w:shd w:val="clear" w:color="auto" w:fill="auto"/>
          </w:tcPr>
          <w:p w14:paraId="3E1C291C" w14:textId="77777777" w:rsidR="00807966" w:rsidRPr="00D011A8" w:rsidRDefault="00807966" w:rsidP="00807966">
            <w:pPr>
              <w:rPr>
                <w:rFonts w:ascii="Arial" w:hAnsi="Arial" w:cs="Arial"/>
                <w:sz w:val="8"/>
                <w:lang w:val="es-BO"/>
              </w:rPr>
            </w:pPr>
          </w:p>
        </w:tc>
        <w:tc>
          <w:tcPr>
            <w:tcW w:w="281" w:type="dxa"/>
            <w:tcBorders>
              <w:top w:val="single" w:sz="4" w:space="0" w:color="auto"/>
            </w:tcBorders>
            <w:shd w:val="clear" w:color="auto" w:fill="auto"/>
          </w:tcPr>
          <w:p w14:paraId="5961F4C2" w14:textId="77777777" w:rsidR="00807966" w:rsidRPr="00D011A8" w:rsidRDefault="00807966" w:rsidP="00807966">
            <w:pPr>
              <w:rPr>
                <w:rFonts w:ascii="Arial" w:hAnsi="Arial" w:cs="Arial"/>
                <w:sz w:val="8"/>
                <w:lang w:val="es-BO"/>
              </w:rPr>
            </w:pPr>
          </w:p>
        </w:tc>
        <w:tc>
          <w:tcPr>
            <w:tcW w:w="277" w:type="dxa"/>
            <w:shd w:val="clear" w:color="auto" w:fill="auto"/>
          </w:tcPr>
          <w:p w14:paraId="1DF78B4C" w14:textId="77777777" w:rsidR="00807966" w:rsidRPr="00D011A8" w:rsidRDefault="00807966" w:rsidP="00807966">
            <w:pPr>
              <w:rPr>
                <w:rFonts w:ascii="Arial" w:hAnsi="Arial" w:cs="Arial"/>
                <w:sz w:val="8"/>
                <w:lang w:val="es-BO"/>
              </w:rPr>
            </w:pPr>
          </w:p>
        </w:tc>
        <w:tc>
          <w:tcPr>
            <w:tcW w:w="277" w:type="dxa"/>
            <w:shd w:val="clear" w:color="auto" w:fill="auto"/>
          </w:tcPr>
          <w:p w14:paraId="3CA7ADC3" w14:textId="77777777" w:rsidR="00807966" w:rsidRPr="00D011A8" w:rsidRDefault="00807966" w:rsidP="00807966">
            <w:pPr>
              <w:rPr>
                <w:rFonts w:ascii="Arial" w:hAnsi="Arial" w:cs="Arial"/>
                <w:sz w:val="8"/>
                <w:lang w:val="es-BO"/>
              </w:rPr>
            </w:pPr>
          </w:p>
        </w:tc>
        <w:tc>
          <w:tcPr>
            <w:tcW w:w="277" w:type="dxa"/>
            <w:shd w:val="clear" w:color="auto" w:fill="auto"/>
          </w:tcPr>
          <w:p w14:paraId="07C1F2CD" w14:textId="77777777" w:rsidR="00807966" w:rsidRPr="00D011A8" w:rsidRDefault="00807966" w:rsidP="00807966">
            <w:pPr>
              <w:rPr>
                <w:rFonts w:ascii="Arial" w:hAnsi="Arial" w:cs="Arial"/>
                <w:sz w:val="8"/>
                <w:lang w:val="es-BO"/>
              </w:rPr>
            </w:pPr>
          </w:p>
        </w:tc>
        <w:tc>
          <w:tcPr>
            <w:tcW w:w="274" w:type="dxa"/>
            <w:shd w:val="clear" w:color="auto" w:fill="auto"/>
          </w:tcPr>
          <w:p w14:paraId="368C5799" w14:textId="77777777" w:rsidR="00807966" w:rsidRPr="00D011A8" w:rsidRDefault="00807966" w:rsidP="00807966">
            <w:pPr>
              <w:rPr>
                <w:rFonts w:ascii="Arial" w:hAnsi="Arial" w:cs="Arial"/>
                <w:sz w:val="8"/>
                <w:lang w:val="es-BO"/>
              </w:rPr>
            </w:pPr>
          </w:p>
        </w:tc>
        <w:tc>
          <w:tcPr>
            <w:tcW w:w="274" w:type="dxa"/>
            <w:shd w:val="clear" w:color="auto" w:fill="auto"/>
          </w:tcPr>
          <w:p w14:paraId="41095A1B" w14:textId="77777777" w:rsidR="00807966" w:rsidRPr="00D011A8" w:rsidRDefault="00807966" w:rsidP="00807966">
            <w:pPr>
              <w:rPr>
                <w:rFonts w:ascii="Arial" w:hAnsi="Arial" w:cs="Arial"/>
                <w:sz w:val="8"/>
                <w:lang w:val="es-BO"/>
              </w:rPr>
            </w:pPr>
          </w:p>
        </w:tc>
        <w:tc>
          <w:tcPr>
            <w:tcW w:w="273" w:type="dxa"/>
            <w:shd w:val="clear" w:color="auto" w:fill="auto"/>
          </w:tcPr>
          <w:p w14:paraId="1ED28944" w14:textId="77777777" w:rsidR="00807966" w:rsidRPr="00D011A8" w:rsidRDefault="00807966" w:rsidP="00807966">
            <w:pPr>
              <w:rPr>
                <w:rFonts w:ascii="Arial" w:hAnsi="Arial" w:cs="Arial"/>
                <w:sz w:val="8"/>
                <w:lang w:val="es-BO"/>
              </w:rPr>
            </w:pPr>
          </w:p>
        </w:tc>
        <w:tc>
          <w:tcPr>
            <w:tcW w:w="274" w:type="dxa"/>
            <w:shd w:val="clear" w:color="auto" w:fill="auto"/>
          </w:tcPr>
          <w:p w14:paraId="0DE8A5CF" w14:textId="77777777" w:rsidR="00807966" w:rsidRPr="00D011A8" w:rsidRDefault="00807966" w:rsidP="00807966">
            <w:pPr>
              <w:rPr>
                <w:rFonts w:ascii="Arial" w:hAnsi="Arial" w:cs="Arial"/>
                <w:sz w:val="8"/>
                <w:lang w:val="es-BO"/>
              </w:rPr>
            </w:pPr>
          </w:p>
        </w:tc>
        <w:tc>
          <w:tcPr>
            <w:tcW w:w="274" w:type="dxa"/>
            <w:shd w:val="clear" w:color="auto" w:fill="auto"/>
          </w:tcPr>
          <w:p w14:paraId="312DC134" w14:textId="77777777" w:rsidR="00807966" w:rsidRPr="00D011A8" w:rsidRDefault="00807966" w:rsidP="00807966">
            <w:pPr>
              <w:rPr>
                <w:rFonts w:ascii="Arial" w:hAnsi="Arial" w:cs="Arial"/>
                <w:sz w:val="8"/>
                <w:lang w:val="es-BO"/>
              </w:rPr>
            </w:pPr>
          </w:p>
        </w:tc>
        <w:tc>
          <w:tcPr>
            <w:tcW w:w="274" w:type="dxa"/>
            <w:shd w:val="clear" w:color="auto" w:fill="auto"/>
          </w:tcPr>
          <w:p w14:paraId="4359BAE9" w14:textId="77777777" w:rsidR="00807966" w:rsidRPr="00D011A8" w:rsidRDefault="00807966" w:rsidP="00807966">
            <w:pPr>
              <w:rPr>
                <w:rFonts w:ascii="Arial" w:hAnsi="Arial" w:cs="Arial"/>
                <w:sz w:val="8"/>
                <w:lang w:val="es-BO"/>
              </w:rPr>
            </w:pPr>
          </w:p>
        </w:tc>
        <w:tc>
          <w:tcPr>
            <w:tcW w:w="274" w:type="dxa"/>
            <w:shd w:val="clear" w:color="auto" w:fill="auto"/>
          </w:tcPr>
          <w:p w14:paraId="6464605F" w14:textId="77777777" w:rsidR="00807966" w:rsidRPr="00D011A8" w:rsidRDefault="00807966" w:rsidP="00807966">
            <w:pPr>
              <w:rPr>
                <w:rFonts w:ascii="Arial" w:hAnsi="Arial" w:cs="Arial"/>
                <w:sz w:val="8"/>
                <w:lang w:val="es-BO"/>
              </w:rPr>
            </w:pPr>
          </w:p>
        </w:tc>
        <w:tc>
          <w:tcPr>
            <w:tcW w:w="273" w:type="dxa"/>
            <w:shd w:val="clear" w:color="auto" w:fill="auto"/>
          </w:tcPr>
          <w:p w14:paraId="79D213A5" w14:textId="77777777" w:rsidR="00807966" w:rsidRPr="00D011A8" w:rsidRDefault="00807966" w:rsidP="00807966">
            <w:pPr>
              <w:rPr>
                <w:rFonts w:ascii="Arial" w:hAnsi="Arial" w:cs="Arial"/>
                <w:sz w:val="8"/>
                <w:lang w:val="es-BO"/>
              </w:rPr>
            </w:pPr>
          </w:p>
        </w:tc>
        <w:tc>
          <w:tcPr>
            <w:tcW w:w="274" w:type="dxa"/>
            <w:shd w:val="clear" w:color="auto" w:fill="auto"/>
          </w:tcPr>
          <w:p w14:paraId="0B4899CE" w14:textId="77777777" w:rsidR="00807966" w:rsidRPr="00D011A8" w:rsidRDefault="00807966" w:rsidP="00807966">
            <w:pPr>
              <w:rPr>
                <w:rFonts w:ascii="Arial" w:hAnsi="Arial" w:cs="Arial"/>
                <w:sz w:val="8"/>
                <w:lang w:val="es-BO"/>
              </w:rPr>
            </w:pPr>
          </w:p>
        </w:tc>
        <w:tc>
          <w:tcPr>
            <w:tcW w:w="274" w:type="dxa"/>
            <w:tcBorders>
              <w:bottom w:val="single" w:sz="4" w:space="0" w:color="auto"/>
            </w:tcBorders>
            <w:shd w:val="clear" w:color="auto" w:fill="auto"/>
          </w:tcPr>
          <w:p w14:paraId="7B4126DC" w14:textId="77777777" w:rsidR="00807966" w:rsidRPr="00D011A8" w:rsidRDefault="00807966" w:rsidP="00807966">
            <w:pPr>
              <w:rPr>
                <w:rFonts w:ascii="Arial" w:hAnsi="Arial" w:cs="Arial"/>
                <w:sz w:val="8"/>
                <w:lang w:val="es-BO"/>
              </w:rPr>
            </w:pPr>
          </w:p>
        </w:tc>
        <w:tc>
          <w:tcPr>
            <w:tcW w:w="274" w:type="dxa"/>
            <w:tcBorders>
              <w:top w:val="single" w:sz="4" w:space="0" w:color="auto"/>
            </w:tcBorders>
            <w:shd w:val="clear" w:color="auto" w:fill="auto"/>
          </w:tcPr>
          <w:p w14:paraId="0D7CBA84" w14:textId="77777777" w:rsidR="00807966" w:rsidRPr="00D011A8" w:rsidRDefault="00807966" w:rsidP="00807966">
            <w:pPr>
              <w:rPr>
                <w:rFonts w:ascii="Arial" w:hAnsi="Arial" w:cs="Arial"/>
                <w:sz w:val="8"/>
                <w:lang w:val="es-BO"/>
              </w:rPr>
            </w:pPr>
          </w:p>
        </w:tc>
        <w:tc>
          <w:tcPr>
            <w:tcW w:w="274" w:type="dxa"/>
            <w:tcBorders>
              <w:top w:val="single" w:sz="4" w:space="0" w:color="auto"/>
              <w:bottom w:val="single" w:sz="4" w:space="0" w:color="auto"/>
            </w:tcBorders>
            <w:shd w:val="clear" w:color="auto" w:fill="auto"/>
          </w:tcPr>
          <w:p w14:paraId="050BFF59" w14:textId="77777777" w:rsidR="00807966" w:rsidRPr="00D011A8" w:rsidRDefault="00807966" w:rsidP="00807966">
            <w:pPr>
              <w:rPr>
                <w:rFonts w:ascii="Arial" w:hAnsi="Arial" w:cs="Arial"/>
                <w:sz w:val="8"/>
                <w:lang w:val="es-BO"/>
              </w:rPr>
            </w:pPr>
          </w:p>
        </w:tc>
        <w:tc>
          <w:tcPr>
            <w:tcW w:w="819" w:type="dxa"/>
            <w:tcBorders>
              <w:top w:val="single" w:sz="4" w:space="0" w:color="auto"/>
            </w:tcBorders>
            <w:shd w:val="clear" w:color="auto" w:fill="auto"/>
          </w:tcPr>
          <w:p w14:paraId="384F9EF2" w14:textId="77777777" w:rsidR="00807966" w:rsidRPr="00D011A8" w:rsidRDefault="00807966" w:rsidP="00807966">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807966" w:rsidRPr="00D011A8" w:rsidRDefault="00807966" w:rsidP="00807966">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807966" w:rsidRPr="00D011A8" w:rsidRDefault="00807966" w:rsidP="00807966">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2E5A65" w:rsidRPr="00D011A8" w14:paraId="500332AC" w14:textId="77777777" w:rsidTr="00837EF9">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proofErr w:type="spellStart"/>
            <w:r w:rsidRPr="00D011A8">
              <w:rPr>
                <w:rFonts w:ascii="Arial" w:eastAsia="Times New Roman" w:hAnsi="Arial" w:cs="Arial"/>
                <w:sz w:val="16"/>
                <w:lang w:val="es-BO"/>
              </w:rPr>
              <w:t>CUCE</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66D14842" w:rsidR="00DD3382" w:rsidRPr="00D011A8" w:rsidRDefault="002E5A65" w:rsidP="00DD3382">
            <w:pPr>
              <w:rPr>
                <w:rFonts w:ascii="Arial" w:hAnsi="Arial" w:cs="Arial"/>
                <w:sz w:val="16"/>
                <w:lang w:val="es-BO"/>
              </w:rPr>
            </w:pPr>
            <w:r>
              <w:rPr>
                <w:rFonts w:ascii="Arial" w:hAnsi="Arial" w:cs="Arial"/>
                <w:sz w:val="16"/>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24AA864F" w:rsidR="00DD3382" w:rsidRPr="00D011A8" w:rsidRDefault="002E5A65" w:rsidP="00DD3382">
            <w:pPr>
              <w:rPr>
                <w:rFonts w:ascii="Arial" w:hAnsi="Arial" w:cs="Arial"/>
                <w:sz w:val="16"/>
                <w:lang w:val="es-BO"/>
              </w:rPr>
            </w:pPr>
            <w:r>
              <w:rPr>
                <w:rFonts w:ascii="Arial" w:hAnsi="Arial" w:cs="Arial"/>
                <w:sz w:val="16"/>
                <w:lang w:val="es-BO"/>
              </w:rPr>
              <w:t>3</w:t>
            </w:r>
          </w:p>
        </w:tc>
        <w:tc>
          <w:tcPr>
            <w:tcW w:w="282" w:type="dxa"/>
            <w:tcBorders>
              <w:left w:val="single" w:sz="4" w:space="0" w:color="auto"/>
              <w:right w:val="single" w:sz="4" w:space="0" w:color="auto"/>
            </w:tcBorders>
          </w:tcPr>
          <w:p w14:paraId="3B861865"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68F7BD0D" w:rsidR="00DD3382" w:rsidRPr="00D011A8" w:rsidRDefault="002E5A65" w:rsidP="00DD3382">
            <w:pPr>
              <w:rPr>
                <w:rFonts w:ascii="Arial" w:hAnsi="Arial" w:cs="Arial"/>
                <w:sz w:val="16"/>
                <w:lang w:val="es-BO"/>
              </w:rPr>
            </w:pPr>
            <w:r>
              <w:rPr>
                <w:rFonts w:ascii="Arial" w:hAnsi="Arial" w:cs="Arial"/>
                <w:sz w:val="16"/>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111120F0" w:rsidR="00DD3382" w:rsidRPr="00D011A8" w:rsidRDefault="002E5A65" w:rsidP="00DD3382">
            <w:pPr>
              <w:rPr>
                <w:rFonts w:ascii="Arial" w:hAnsi="Arial" w:cs="Arial"/>
                <w:sz w:val="16"/>
                <w:lang w:val="es-BO"/>
              </w:rPr>
            </w:pPr>
            <w:r>
              <w:rPr>
                <w:rFonts w:ascii="Arial" w:hAnsi="Arial" w:cs="Arial"/>
                <w:sz w:val="16"/>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4CF68536" w:rsidR="00DD3382" w:rsidRPr="00D011A8" w:rsidRDefault="002E5A65" w:rsidP="00DD3382">
            <w:pPr>
              <w:rPr>
                <w:rFonts w:ascii="Arial" w:hAnsi="Arial" w:cs="Arial"/>
                <w:sz w:val="16"/>
                <w:lang w:val="es-BO"/>
              </w:rPr>
            </w:pPr>
            <w:r>
              <w:rPr>
                <w:rFonts w:ascii="Arial" w:hAnsi="Arial" w:cs="Arial"/>
                <w:sz w:val="16"/>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6559AC88" w:rsidR="00DD3382" w:rsidRPr="00D011A8" w:rsidRDefault="002E5A65" w:rsidP="00DD3382">
            <w:pPr>
              <w:rPr>
                <w:rFonts w:ascii="Arial" w:hAnsi="Arial" w:cs="Arial"/>
                <w:sz w:val="16"/>
                <w:lang w:val="es-BO"/>
              </w:rPr>
            </w:pPr>
            <w:r>
              <w:rPr>
                <w:rFonts w:ascii="Arial" w:hAnsi="Arial" w:cs="Arial"/>
                <w:sz w:val="16"/>
                <w:lang w:val="es-BO"/>
              </w:rPr>
              <w:t>3</w:t>
            </w:r>
          </w:p>
        </w:tc>
        <w:tc>
          <w:tcPr>
            <w:tcW w:w="277" w:type="dxa"/>
            <w:tcBorders>
              <w:left w:val="single" w:sz="4" w:space="0" w:color="auto"/>
              <w:right w:val="single" w:sz="4" w:space="0" w:color="auto"/>
            </w:tcBorders>
          </w:tcPr>
          <w:p w14:paraId="7FBAD6E9"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20C71425" w:rsidR="00DD3382" w:rsidRPr="00D011A8" w:rsidRDefault="002E5A65" w:rsidP="00DD3382">
            <w:pPr>
              <w:rPr>
                <w:rFonts w:ascii="Arial" w:hAnsi="Arial" w:cs="Arial"/>
                <w:sz w:val="16"/>
                <w:lang w:val="es-BO"/>
              </w:rPr>
            </w:pPr>
            <w:r>
              <w:rPr>
                <w:rFonts w:ascii="Arial" w:hAnsi="Arial" w:cs="Arial"/>
                <w:sz w:val="16"/>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5CAE26C4" w:rsidR="00DD3382" w:rsidRPr="00D011A8" w:rsidRDefault="002E5A65"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3F7E7EA4" w:rsidR="00DD3382" w:rsidRPr="00D011A8" w:rsidRDefault="002E5A65" w:rsidP="00DD3382">
            <w:pPr>
              <w:rPr>
                <w:rFonts w:ascii="Arial" w:hAnsi="Arial" w:cs="Arial"/>
                <w:sz w:val="16"/>
                <w:lang w:val="es-BO"/>
              </w:rPr>
            </w:pPr>
            <w:r>
              <w:rPr>
                <w:rFonts w:ascii="Arial" w:hAnsi="Arial" w:cs="Arial"/>
                <w:sz w:val="16"/>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15CCA071" w:rsidR="00DD3382" w:rsidRPr="00D011A8" w:rsidRDefault="002E5A65" w:rsidP="00DD3382">
            <w:pPr>
              <w:rPr>
                <w:rFonts w:ascii="Arial" w:hAnsi="Arial" w:cs="Arial"/>
                <w:sz w:val="16"/>
                <w:lang w:val="es-BO"/>
              </w:rPr>
            </w:pPr>
            <w:r>
              <w:rPr>
                <w:rFonts w:ascii="Arial" w:hAnsi="Arial" w:cs="Arial"/>
                <w:sz w:val="16"/>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0648371B" w:rsidR="00DD3382" w:rsidRPr="00D011A8" w:rsidRDefault="002E5A65" w:rsidP="00DD3382">
            <w:pPr>
              <w:rPr>
                <w:rFonts w:ascii="Arial" w:hAnsi="Arial" w:cs="Arial"/>
                <w:sz w:val="16"/>
                <w:lang w:val="es-BO"/>
              </w:rPr>
            </w:pPr>
            <w:r>
              <w:rPr>
                <w:rFonts w:ascii="Arial" w:hAnsi="Arial" w:cs="Arial"/>
                <w:sz w:val="16"/>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18A568C5" w:rsidR="00DD3382" w:rsidRPr="00D011A8" w:rsidRDefault="002E5A65" w:rsidP="00DD3382">
            <w:pPr>
              <w:rPr>
                <w:rFonts w:ascii="Arial" w:hAnsi="Arial" w:cs="Arial"/>
                <w:sz w:val="16"/>
                <w:lang w:val="es-BO"/>
              </w:rPr>
            </w:pPr>
            <w:r>
              <w:rPr>
                <w:rFonts w:ascii="Arial" w:hAnsi="Arial" w:cs="Arial"/>
                <w:sz w:val="16"/>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7754211B" w:rsidR="00DD3382" w:rsidRPr="00D011A8" w:rsidRDefault="002E5A65"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7127B343" w:rsidR="00DD3382" w:rsidRPr="00D011A8" w:rsidRDefault="002E5A65"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344966E4" w:rsidR="00DD3382" w:rsidRPr="00D011A8" w:rsidRDefault="002E5A65" w:rsidP="00DD3382">
            <w:pPr>
              <w:rPr>
                <w:rFonts w:ascii="Arial" w:hAnsi="Arial" w:cs="Arial"/>
                <w:sz w:val="16"/>
                <w:lang w:val="es-BO"/>
              </w:rPr>
            </w:pPr>
            <w:r>
              <w:rPr>
                <w:rFonts w:ascii="Arial" w:hAnsi="Arial" w:cs="Arial"/>
                <w:sz w:val="16"/>
                <w:lang w:val="es-BO"/>
              </w:rPr>
              <w:t>8</w:t>
            </w:r>
          </w:p>
        </w:tc>
        <w:tc>
          <w:tcPr>
            <w:tcW w:w="273" w:type="dxa"/>
            <w:tcBorders>
              <w:left w:val="single" w:sz="4" w:space="0" w:color="auto"/>
              <w:right w:val="single" w:sz="4" w:space="0" w:color="auto"/>
            </w:tcBorders>
            <w:shd w:val="clear" w:color="auto" w:fill="auto"/>
          </w:tcPr>
          <w:p w14:paraId="5ECB19B4" w14:textId="34FD0E40"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5B864206" w:rsidR="00DD3382" w:rsidRPr="00D011A8" w:rsidRDefault="002E5A65"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shd w:val="clear" w:color="auto" w:fill="auto"/>
          </w:tcPr>
          <w:p w14:paraId="68B6A680" w14:textId="55BA3FFA"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3C772D22" w:rsidR="00DD3382" w:rsidRPr="00D011A8" w:rsidRDefault="002E5A65" w:rsidP="00DD3382">
            <w:pPr>
              <w:rPr>
                <w:rFonts w:ascii="Arial" w:hAnsi="Arial" w:cs="Arial"/>
                <w:sz w:val="16"/>
                <w:lang w:val="es-BO"/>
              </w:rPr>
            </w:pPr>
            <w:r>
              <w:rPr>
                <w:rFonts w:ascii="Arial" w:hAnsi="Arial" w:cs="Arial"/>
                <w:sz w:val="16"/>
                <w:lang w:val="es-BO"/>
              </w:rPr>
              <w:t>1</w:t>
            </w:r>
          </w:p>
        </w:tc>
        <w:tc>
          <w:tcPr>
            <w:tcW w:w="819"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013B8A25" w:rsidR="00DD3382" w:rsidRPr="00D011A8" w:rsidRDefault="002E5A65" w:rsidP="00DD3382">
            <w:pPr>
              <w:rPr>
                <w:rFonts w:ascii="Arial" w:hAnsi="Arial" w:cs="Arial"/>
                <w:sz w:val="16"/>
                <w:lang w:val="es-BO"/>
              </w:rPr>
            </w:pPr>
            <w:r>
              <w:rPr>
                <w:rFonts w:ascii="Arial" w:hAnsi="Arial" w:cs="Arial"/>
                <w:sz w:val="16"/>
                <w:lang w:val="es-BO"/>
              </w:rPr>
              <w:t>2023</w:t>
            </w:r>
          </w:p>
        </w:tc>
        <w:tc>
          <w:tcPr>
            <w:tcW w:w="273"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96"/>
        <w:gridCol w:w="280"/>
        <w:gridCol w:w="281"/>
        <w:gridCol w:w="271"/>
        <w:gridCol w:w="276"/>
        <w:gridCol w:w="275"/>
        <w:gridCol w:w="280"/>
        <w:gridCol w:w="277"/>
        <w:gridCol w:w="277"/>
        <w:gridCol w:w="277"/>
        <w:gridCol w:w="274"/>
        <w:gridCol w:w="274"/>
        <w:gridCol w:w="273"/>
        <w:gridCol w:w="274"/>
        <w:gridCol w:w="274"/>
        <w:gridCol w:w="274"/>
        <w:gridCol w:w="274"/>
        <w:gridCol w:w="273"/>
        <w:gridCol w:w="274"/>
        <w:gridCol w:w="274"/>
        <w:gridCol w:w="274"/>
        <w:gridCol w:w="274"/>
        <w:gridCol w:w="273"/>
        <w:gridCol w:w="273"/>
        <w:gridCol w:w="273"/>
        <w:gridCol w:w="273"/>
        <w:gridCol w:w="273"/>
        <w:gridCol w:w="273"/>
        <w:gridCol w:w="273"/>
      </w:tblGrid>
      <w:tr w:rsidR="00D011A8" w:rsidRPr="00D011A8" w14:paraId="372A4AD9" w14:textId="77777777" w:rsidTr="00837EF9">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shd w:val="clear" w:color="auto" w:fill="auto"/>
          </w:tcPr>
          <w:p w14:paraId="319834F4" w14:textId="77777777" w:rsidR="00DD3382" w:rsidRPr="00D011A8" w:rsidRDefault="00DD3382" w:rsidP="00DD3382">
            <w:pPr>
              <w:rPr>
                <w:rFonts w:ascii="Arial" w:hAnsi="Arial" w:cs="Arial"/>
                <w:sz w:val="8"/>
                <w:lang w:val="es-BO"/>
              </w:rPr>
            </w:pPr>
          </w:p>
        </w:tc>
        <w:tc>
          <w:tcPr>
            <w:tcW w:w="281" w:type="dxa"/>
            <w:shd w:val="clear" w:color="auto" w:fill="auto"/>
          </w:tcPr>
          <w:p w14:paraId="37344078" w14:textId="77777777" w:rsidR="00DD3382" w:rsidRPr="00D011A8" w:rsidRDefault="00DD3382" w:rsidP="00DD3382">
            <w:pPr>
              <w:rPr>
                <w:rFonts w:ascii="Arial" w:hAnsi="Arial" w:cs="Arial"/>
                <w:sz w:val="8"/>
                <w:lang w:val="es-BO"/>
              </w:rPr>
            </w:pPr>
          </w:p>
        </w:tc>
        <w:tc>
          <w:tcPr>
            <w:tcW w:w="282" w:type="dxa"/>
            <w:shd w:val="clear" w:color="auto" w:fill="auto"/>
          </w:tcPr>
          <w:p w14:paraId="6A9A0E89" w14:textId="77777777" w:rsidR="00DD3382" w:rsidRPr="00D011A8" w:rsidRDefault="00DD3382" w:rsidP="00DD3382">
            <w:pPr>
              <w:rPr>
                <w:rFonts w:ascii="Arial" w:hAnsi="Arial" w:cs="Arial"/>
                <w:sz w:val="8"/>
                <w:lang w:val="es-BO"/>
              </w:rPr>
            </w:pPr>
          </w:p>
        </w:tc>
        <w:tc>
          <w:tcPr>
            <w:tcW w:w="272" w:type="dxa"/>
            <w:shd w:val="clear" w:color="auto" w:fill="auto"/>
          </w:tcPr>
          <w:p w14:paraId="332CA0E5" w14:textId="77777777" w:rsidR="00DD3382" w:rsidRPr="00D011A8" w:rsidRDefault="00DD3382" w:rsidP="00DD3382">
            <w:pPr>
              <w:rPr>
                <w:rFonts w:ascii="Arial" w:hAnsi="Arial" w:cs="Arial"/>
                <w:sz w:val="8"/>
                <w:lang w:val="es-BO"/>
              </w:rPr>
            </w:pPr>
          </w:p>
        </w:tc>
        <w:tc>
          <w:tcPr>
            <w:tcW w:w="277" w:type="dxa"/>
            <w:shd w:val="clear" w:color="auto" w:fill="auto"/>
          </w:tcPr>
          <w:p w14:paraId="52254616" w14:textId="77777777" w:rsidR="00DD3382" w:rsidRPr="00D011A8" w:rsidRDefault="00DD3382" w:rsidP="00DD3382">
            <w:pPr>
              <w:rPr>
                <w:rFonts w:ascii="Arial" w:hAnsi="Arial" w:cs="Arial"/>
                <w:sz w:val="8"/>
                <w:lang w:val="es-BO"/>
              </w:rPr>
            </w:pPr>
          </w:p>
        </w:tc>
        <w:tc>
          <w:tcPr>
            <w:tcW w:w="276" w:type="dxa"/>
            <w:shd w:val="clear" w:color="auto" w:fill="auto"/>
          </w:tcPr>
          <w:p w14:paraId="7AFE8C1C" w14:textId="77777777" w:rsidR="00DD3382" w:rsidRPr="00D011A8" w:rsidRDefault="00DD3382" w:rsidP="00DD3382">
            <w:pPr>
              <w:rPr>
                <w:rFonts w:ascii="Arial" w:hAnsi="Arial" w:cs="Arial"/>
                <w:sz w:val="8"/>
                <w:lang w:val="es-BO"/>
              </w:rPr>
            </w:pPr>
          </w:p>
        </w:tc>
        <w:tc>
          <w:tcPr>
            <w:tcW w:w="281" w:type="dxa"/>
            <w:shd w:val="clear" w:color="auto" w:fill="auto"/>
          </w:tcPr>
          <w:p w14:paraId="12521160" w14:textId="77777777" w:rsidR="00DD3382" w:rsidRPr="00D011A8" w:rsidRDefault="00DD3382" w:rsidP="00DD3382">
            <w:pPr>
              <w:rPr>
                <w:rFonts w:ascii="Arial" w:hAnsi="Arial" w:cs="Arial"/>
                <w:sz w:val="8"/>
                <w:lang w:val="es-BO"/>
              </w:rPr>
            </w:pPr>
          </w:p>
        </w:tc>
        <w:tc>
          <w:tcPr>
            <w:tcW w:w="277" w:type="dxa"/>
            <w:shd w:val="clear" w:color="auto" w:fill="auto"/>
          </w:tcPr>
          <w:p w14:paraId="71714572" w14:textId="77777777" w:rsidR="00DD3382" w:rsidRPr="00D011A8" w:rsidRDefault="00DD3382" w:rsidP="00DD3382">
            <w:pPr>
              <w:rPr>
                <w:rFonts w:ascii="Arial" w:hAnsi="Arial" w:cs="Arial"/>
                <w:sz w:val="8"/>
                <w:lang w:val="es-BO"/>
              </w:rPr>
            </w:pPr>
          </w:p>
        </w:tc>
        <w:tc>
          <w:tcPr>
            <w:tcW w:w="277" w:type="dxa"/>
            <w:shd w:val="clear" w:color="auto" w:fill="auto"/>
          </w:tcPr>
          <w:p w14:paraId="218221C0" w14:textId="77777777" w:rsidR="00DD3382" w:rsidRPr="00D011A8" w:rsidRDefault="00DD3382" w:rsidP="00DD3382">
            <w:pPr>
              <w:rPr>
                <w:rFonts w:ascii="Arial" w:hAnsi="Arial" w:cs="Arial"/>
                <w:sz w:val="8"/>
                <w:lang w:val="es-BO"/>
              </w:rPr>
            </w:pPr>
          </w:p>
        </w:tc>
        <w:tc>
          <w:tcPr>
            <w:tcW w:w="277" w:type="dxa"/>
            <w:shd w:val="clear" w:color="auto" w:fill="auto"/>
          </w:tcPr>
          <w:p w14:paraId="185575A1" w14:textId="77777777" w:rsidR="00DD3382" w:rsidRPr="00D011A8" w:rsidRDefault="00DD3382" w:rsidP="00DD3382">
            <w:pPr>
              <w:rPr>
                <w:rFonts w:ascii="Arial" w:hAnsi="Arial" w:cs="Arial"/>
                <w:sz w:val="8"/>
                <w:lang w:val="es-BO"/>
              </w:rPr>
            </w:pPr>
          </w:p>
        </w:tc>
        <w:tc>
          <w:tcPr>
            <w:tcW w:w="274" w:type="dxa"/>
            <w:shd w:val="clear" w:color="auto" w:fill="auto"/>
          </w:tcPr>
          <w:p w14:paraId="218E61C7" w14:textId="77777777" w:rsidR="00DD3382" w:rsidRPr="00D011A8" w:rsidRDefault="00DD3382" w:rsidP="00DD3382">
            <w:pPr>
              <w:rPr>
                <w:rFonts w:ascii="Arial" w:hAnsi="Arial" w:cs="Arial"/>
                <w:sz w:val="8"/>
                <w:lang w:val="es-BO"/>
              </w:rPr>
            </w:pPr>
          </w:p>
        </w:tc>
        <w:tc>
          <w:tcPr>
            <w:tcW w:w="274" w:type="dxa"/>
            <w:shd w:val="clear" w:color="auto" w:fill="auto"/>
          </w:tcPr>
          <w:p w14:paraId="6E49E349" w14:textId="77777777" w:rsidR="00DD3382" w:rsidRPr="00D011A8" w:rsidRDefault="00DD3382" w:rsidP="00DD3382">
            <w:pPr>
              <w:rPr>
                <w:rFonts w:ascii="Arial" w:hAnsi="Arial" w:cs="Arial"/>
                <w:sz w:val="8"/>
                <w:lang w:val="es-BO"/>
              </w:rPr>
            </w:pPr>
          </w:p>
        </w:tc>
        <w:tc>
          <w:tcPr>
            <w:tcW w:w="273" w:type="dxa"/>
            <w:shd w:val="clear" w:color="auto" w:fill="auto"/>
          </w:tcPr>
          <w:p w14:paraId="23A1591D" w14:textId="77777777" w:rsidR="00DD3382" w:rsidRPr="00D011A8" w:rsidRDefault="00DD3382" w:rsidP="00DD3382">
            <w:pPr>
              <w:rPr>
                <w:rFonts w:ascii="Arial" w:hAnsi="Arial" w:cs="Arial"/>
                <w:sz w:val="8"/>
                <w:lang w:val="es-BO"/>
              </w:rPr>
            </w:pPr>
          </w:p>
        </w:tc>
        <w:tc>
          <w:tcPr>
            <w:tcW w:w="274" w:type="dxa"/>
            <w:shd w:val="clear" w:color="auto" w:fill="auto"/>
          </w:tcPr>
          <w:p w14:paraId="7FE46F18" w14:textId="77777777" w:rsidR="00DD3382" w:rsidRPr="00D011A8" w:rsidRDefault="00DD3382" w:rsidP="00DD3382">
            <w:pPr>
              <w:rPr>
                <w:rFonts w:ascii="Arial" w:hAnsi="Arial" w:cs="Arial"/>
                <w:sz w:val="8"/>
                <w:lang w:val="es-BO"/>
              </w:rPr>
            </w:pPr>
          </w:p>
        </w:tc>
        <w:tc>
          <w:tcPr>
            <w:tcW w:w="274" w:type="dxa"/>
            <w:shd w:val="clear" w:color="auto" w:fill="auto"/>
          </w:tcPr>
          <w:p w14:paraId="7986E972" w14:textId="77777777" w:rsidR="00DD3382" w:rsidRPr="00D011A8" w:rsidRDefault="00DD3382" w:rsidP="00DD3382">
            <w:pPr>
              <w:rPr>
                <w:rFonts w:ascii="Arial" w:hAnsi="Arial" w:cs="Arial"/>
                <w:sz w:val="8"/>
                <w:lang w:val="es-BO"/>
              </w:rPr>
            </w:pPr>
          </w:p>
        </w:tc>
        <w:tc>
          <w:tcPr>
            <w:tcW w:w="274" w:type="dxa"/>
            <w:shd w:val="clear" w:color="auto" w:fill="auto"/>
          </w:tcPr>
          <w:p w14:paraId="47B6B2D3" w14:textId="77777777" w:rsidR="00DD3382" w:rsidRPr="00D011A8" w:rsidRDefault="00DD3382" w:rsidP="00DD3382">
            <w:pPr>
              <w:rPr>
                <w:rFonts w:ascii="Arial" w:hAnsi="Arial" w:cs="Arial"/>
                <w:sz w:val="8"/>
                <w:lang w:val="es-BO"/>
              </w:rPr>
            </w:pPr>
          </w:p>
        </w:tc>
        <w:tc>
          <w:tcPr>
            <w:tcW w:w="274" w:type="dxa"/>
            <w:shd w:val="clear" w:color="auto" w:fill="auto"/>
          </w:tcPr>
          <w:p w14:paraId="46F71E98" w14:textId="77777777" w:rsidR="00DD3382" w:rsidRPr="00D011A8" w:rsidRDefault="00DD3382" w:rsidP="00DD3382">
            <w:pPr>
              <w:rPr>
                <w:rFonts w:ascii="Arial" w:hAnsi="Arial" w:cs="Arial"/>
                <w:sz w:val="8"/>
                <w:lang w:val="es-BO"/>
              </w:rPr>
            </w:pPr>
          </w:p>
        </w:tc>
        <w:tc>
          <w:tcPr>
            <w:tcW w:w="273" w:type="dxa"/>
            <w:shd w:val="clear" w:color="auto" w:fill="auto"/>
          </w:tcPr>
          <w:p w14:paraId="115D942C" w14:textId="77777777" w:rsidR="00DD3382" w:rsidRPr="00D011A8" w:rsidRDefault="00DD3382" w:rsidP="00DD3382">
            <w:pPr>
              <w:rPr>
                <w:rFonts w:ascii="Arial" w:hAnsi="Arial" w:cs="Arial"/>
                <w:sz w:val="8"/>
                <w:lang w:val="es-BO"/>
              </w:rPr>
            </w:pPr>
          </w:p>
        </w:tc>
        <w:tc>
          <w:tcPr>
            <w:tcW w:w="274" w:type="dxa"/>
            <w:shd w:val="clear" w:color="auto" w:fill="auto"/>
          </w:tcPr>
          <w:p w14:paraId="4E0A257D"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764D0D84" w14:textId="77777777" w:rsidR="00DD3382" w:rsidRPr="00D011A8" w:rsidRDefault="00DD3382" w:rsidP="00DD3382">
            <w:pPr>
              <w:rPr>
                <w:rFonts w:ascii="Arial" w:hAnsi="Arial" w:cs="Arial"/>
                <w:sz w:val="8"/>
                <w:lang w:val="es-BO"/>
              </w:rPr>
            </w:pPr>
          </w:p>
        </w:tc>
        <w:tc>
          <w:tcPr>
            <w:tcW w:w="274" w:type="dxa"/>
            <w:shd w:val="clear" w:color="auto" w:fill="auto"/>
          </w:tcPr>
          <w:p w14:paraId="050C6A62"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4859D498"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DD3382">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59B91DA9" w:rsidR="00DD3382" w:rsidRPr="00D011A8" w:rsidRDefault="00807966" w:rsidP="00DD3382">
            <w:pPr>
              <w:tabs>
                <w:tab w:val="left" w:pos="1634"/>
              </w:tabs>
              <w:rPr>
                <w:rFonts w:ascii="Arial" w:hAnsi="Arial" w:cs="Arial"/>
                <w:sz w:val="16"/>
                <w:lang w:val="es-BO"/>
              </w:rPr>
            </w:pPr>
            <w:r w:rsidRPr="00807966">
              <w:rPr>
                <w:rFonts w:ascii="Arial" w:hAnsi="Arial" w:cs="Arial"/>
                <w:sz w:val="16"/>
                <w:lang w:val="es-BO"/>
              </w:rPr>
              <w:t xml:space="preserve">UN (1) CONSULTOR INDIVIDUAL DE </w:t>
            </w:r>
            <w:proofErr w:type="spellStart"/>
            <w:r w:rsidRPr="00807966">
              <w:rPr>
                <w:rFonts w:ascii="Arial" w:hAnsi="Arial" w:cs="Arial"/>
                <w:sz w:val="16"/>
                <w:lang w:val="es-BO"/>
              </w:rPr>
              <w:t>LINEA</w:t>
            </w:r>
            <w:proofErr w:type="spellEnd"/>
            <w:r w:rsidRPr="00807966">
              <w:rPr>
                <w:rFonts w:ascii="Arial" w:hAnsi="Arial" w:cs="Arial"/>
                <w:sz w:val="16"/>
                <w:lang w:val="es-BO"/>
              </w:rPr>
              <w:t xml:space="preserve">: INSPECCIONES Y APOYO </w:t>
            </w:r>
            <w:proofErr w:type="spellStart"/>
            <w:r w:rsidRPr="00807966">
              <w:rPr>
                <w:rFonts w:ascii="Arial" w:hAnsi="Arial" w:cs="Arial"/>
                <w:sz w:val="16"/>
                <w:lang w:val="es-BO"/>
              </w:rPr>
              <w:t>LOGISTICO</w:t>
            </w:r>
            <w:proofErr w:type="spellEnd"/>
            <w:r w:rsidRPr="00807966">
              <w:rPr>
                <w:rFonts w:ascii="Arial" w:hAnsi="Arial" w:cs="Arial"/>
                <w:sz w:val="16"/>
                <w:lang w:val="es-BO"/>
              </w:rPr>
              <w:t xml:space="preserve"> EN ESTACIONES DE SERVICIO, DISTRITOS COMERCIALES Y DISTRITOS DE REDES DE GAS - </w:t>
            </w:r>
            <w:proofErr w:type="spellStart"/>
            <w:r w:rsidRPr="00807966">
              <w:rPr>
                <w:rFonts w:ascii="Arial" w:hAnsi="Arial" w:cs="Arial"/>
                <w:sz w:val="16"/>
                <w:lang w:val="es-BO"/>
              </w:rPr>
              <w:t>YPFB</w:t>
            </w:r>
            <w:proofErr w:type="spellEnd"/>
            <w:r w:rsidRPr="00807966">
              <w:rPr>
                <w:rFonts w:ascii="Arial" w:hAnsi="Arial" w:cs="Arial"/>
                <w:sz w:val="16"/>
                <w:lang w:val="es-BO"/>
              </w:rPr>
              <w:t>.</w:t>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1" w:type="dxa"/>
            <w:shd w:val="clear" w:color="auto" w:fill="auto"/>
          </w:tcPr>
          <w:p w14:paraId="7D947103" w14:textId="77777777" w:rsidR="00DD3382" w:rsidRPr="00D011A8" w:rsidRDefault="00DD3382" w:rsidP="00DD3382">
            <w:pPr>
              <w:rPr>
                <w:rFonts w:ascii="Arial" w:hAnsi="Arial" w:cs="Arial"/>
                <w:sz w:val="8"/>
                <w:lang w:val="es-BO"/>
              </w:rPr>
            </w:pPr>
          </w:p>
        </w:tc>
        <w:tc>
          <w:tcPr>
            <w:tcW w:w="282" w:type="dxa"/>
            <w:shd w:val="clear" w:color="auto" w:fill="auto"/>
          </w:tcPr>
          <w:p w14:paraId="42C070B5" w14:textId="77777777" w:rsidR="00DD3382" w:rsidRPr="00D011A8" w:rsidRDefault="00DD3382" w:rsidP="00DD3382">
            <w:pPr>
              <w:rPr>
                <w:rFonts w:ascii="Arial" w:hAnsi="Arial" w:cs="Arial"/>
                <w:sz w:val="8"/>
                <w:lang w:val="es-BO"/>
              </w:rPr>
            </w:pPr>
          </w:p>
        </w:tc>
        <w:tc>
          <w:tcPr>
            <w:tcW w:w="272" w:type="dxa"/>
            <w:shd w:val="clear" w:color="auto" w:fill="auto"/>
          </w:tcPr>
          <w:p w14:paraId="6BB0A9E4" w14:textId="77777777" w:rsidR="00DD3382" w:rsidRPr="00D011A8" w:rsidRDefault="00DD3382" w:rsidP="00DD3382">
            <w:pPr>
              <w:rPr>
                <w:rFonts w:ascii="Arial" w:hAnsi="Arial" w:cs="Arial"/>
                <w:sz w:val="8"/>
                <w:lang w:val="es-BO"/>
              </w:rPr>
            </w:pPr>
          </w:p>
        </w:tc>
        <w:tc>
          <w:tcPr>
            <w:tcW w:w="277" w:type="dxa"/>
            <w:shd w:val="clear" w:color="auto" w:fill="auto"/>
          </w:tcPr>
          <w:p w14:paraId="73727D5F" w14:textId="77777777" w:rsidR="00DD3382" w:rsidRPr="00D011A8" w:rsidRDefault="00DD3382" w:rsidP="00DD3382">
            <w:pPr>
              <w:rPr>
                <w:rFonts w:ascii="Arial" w:hAnsi="Arial" w:cs="Arial"/>
                <w:sz w:val="8"/>
                <w:lang w:val="es-BO"/>
              </w:rPr>
            </w:pPr>
          </w:p>
        </w:tc>
        <w:tc>
          <w:tcPr>
            <w:tcW w:w="276" w:type="dxa"/>
            <w:shd w:val="clear" w:color="auto" w:fill="auto"/>
          </w:tcPr>
          <w:p w14:paraId="0A4094EF" w14:textId="77777777" w:rsidR="00DD3382" w:rsidRPr="00D011A8" w:rsidRDefault="00DD3382" w:rsidP="00DD3382">
            <w:pPr>
              <w:rPr>
                <w:rFonts w:ascii="Arial" w:hAnsi="Arial" w:cs="Arial"/>
                <w:sz w:val="8"/>
                <w:lang w:val="es-BO"/>
              </w:rPr>
            </w:pPr>
          </w:p>
        </w:tc>
        <w:tc>
          <w:tcPr>
            <w:tcW w:w="281" w:type="dxa"/>
            <w:shd w:val="clear" w:color="auto" w:fill="auto"/>
          </w:tcPr>
          <w:p w14:paraId="6A9E4C32" w14:textId="77777777" w:rsidR="00DD3382" w:rsidRPr="00D011A8" w:rsidRDefault="00DD3382" w:rsidP="00DD3382">
            <w:pPr>
              <w:rPr>
                <w:rFonts w:ascii="Arial" w:hAnsi="Arial" w:cs="Arial"/>
                <w:sz w:val="8"/>
                <w:lang w:val="es-BO"/>
              </w:rPr>
            </w:pPr>
          </w:p>
        </w:tc>
        <w:tc>
          <w:tcPr>
            <w:tcW w:w="277" w:type="dxa"/>
            <w:shd w:val="clear" w:color="auto" w:fill="auto"/>
          </w:tcPr>
          <w:p w14:paraId="55DDFCEB" w14:textId="77777777" w:rsidR="00DD3382" w:rsidRPr="00D011A8" w:rsidRDefault="00DD3382" w:rsidP="00DD3382">
            <w:pPr>
              <w:rPr>
                <w:rFonts w:ascii="Arial" w:hAnsi="Arial" w:cs="Arial"/>
                <w:sz w:val="8"/>
                <w:lang w:val="es-BO"/>
              </w:rPr>
            </w:pPr>
          </w:p>
        </w:tc>
        <w:tc>
          <w:tcPr>
            <w:tcW w:w="277" w:type="dxa"/>
            <w:shd w:val="clear" w:color="auto" w:fill="auto"/>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74" w:type="dxa"/>
            <w:shd w:val="clear" w:color="auto" w:fill="auto"/>
          </w:tcPr>
          <w:p w14:paraId="1B700FC0" w14:textId="77777777" w:rsidR="00DD3382" w:rsidRPr="00D011A8" w:rsidRDefault="00DD3382" w:rsidP="00DD3382">
            <w:pPr>
              <w:rPr>
                <w:rFonts w:ascii="Arial" w:hAnsi="Arial" w:cs="Arial"/>
                <w:sz w:val="8"/>
                <w:lang w:val="es-BO"/>
              </w:rPr>
            </w:pPr>
          </w:p>
        </w:tc>
        <w:tc>
          <w:tcPr>
            <w:tcW w:w="274" w:type="dxa"/>
            <w:shd w:val="clear" w:color="auto" w:fill="auto"/>
          </w:tcPr>
          <w:p w14:paraId="35190780" w14:textId="77777777" w:rsidR="00DD3382" w:rsidRPr="00D011A8" w:rsidRDefault="00DD3382" w:rsidP="00DD3382">
            <w:pPr>
              <w:rPr>
                <w:rFonts w:ascii="Arial" w:hAnsi="Arial" w:cs="Arial"/>
                <w:sz w:val="8"/>
                <w:lang w:val="es-BO"/>
              </w:rPr>
            </w:pPr>
          </w:p>
        </w:tc>
        <w:tc>
          <w:tcPr>
            <w:tcW w:w="273" w:type="dxa"/>
            <w:shd w:val="clear" w:color="auto" w:fill="auto"/>
          </w:tcPr>
          <w:p w14:paraId="1C418FAC" w14:textId="77777777" w:rsidR="00DD3382" w:rsidRPr="00D011A8" w:rsidRDefault="00DD3382" w:rsidP="00DD3382">
            <w:pPr>
              <w:rPr>
                <w:rFonts w:ascii="Arial" w:hAnsi="Arial" w:cs="Arial"/>
                <w:sz w:val="8"/>
                <w:lang w:val="es-BO"/>
              </w:rPr>
            </w:pPr>
          </w:p>
        </w:tc>
        <w:tc>
          <w:tcPr>
            <w:tcW w:w="274" w:type="dxa"/>
            <w:shd w:val="clear" w:color="auto" w:fill="auto"/>
          </w:tcPr>
          <w:p w14:paraId="1A31689E" w14:textId="77777777" w:rsidR="00DD3382" w:rsidRPr="00D011A8" w:rsidRDefault="00DD3382" w:rsidP="00DD3382">
            <w:pPr>
              <w:rPr>
                <w:rFonts w:ascii="Arial" w:hAnsi="Arial" w:cs="Arial"/>
                <w:sz w:val="8"/>
                <w:lang w:val="es-BO"/>
              </w:rPr>
            </w:pPr>
          </w:p>
        </w:tc>
        <w:tc>
          <w:tcPr>
            <w:tcW w:w="274" w:type="dxa"/>
            <w:shd w:val="clear" w:color="auto" w:fill="auto"/>
          </w:tcPr>
          <w:p w14:paraId="74873289" w14:textId="77777777" w:rsidR="00DD3382" w:rsidRPr="00D011A8" w:rsidRDefault="00DD3382" w:rsidP="00DD3382">
            <w:pPr>
              <w:rPr>
                <w:rFonts w:ascii="Arial" w:hAnsi="Arial" w:cs="Arial"/>
                <w:sz w:val="8"/>
                <w:lang w:val="es-BO"/>
              </w:rPr>
            </w:pPr>
          </w:p>
        </w:tc>
        <w:tc>
          <w:tcPr>
            <w:tcW w:w="274" w:type="dxa"/>
            <w:shd w:val="clear" w:color="auto" w:fill="auto"/>
          </w:tcPr>
          <w:p w14:paraId="01AABA5E" w14:textId="77777777" w:rsidR="00DD3382" w:rsidRPr="00D011A8" w:rsidRDefault="00DD3382" w:rsidP="00DD3382">
            <w:pPr>
              <w:rPr>
                <w:rFonts w:ascii="Arial" w:hAnsi="Arial" w:cs="Arial"/>
                <w:sz w:val="8"/>
                <w:lang w:val="es-BO"/>
              </w:rPr>
            </w:pPr>
          </w:p>
        </w:tc>
        <w:tc>
          <w:tcPr>
            <w:tcW w:w="274" w:type="dxa"/>
            <w:shd w:val="clear" w:color="auto" w:fill="auto"/>
          </w:tcPr>
          <w:p w14:paraId="0DBC60B9" w14:textId="77777777" w:rsidR="00DD3382" w:rsidRPr="00D011A8" w:rsidRDefault="00DD3382" w:rsidP="00DD3382">
            <w:pPr>
              <w:rPr>
                <w:rFonts w:ascii="Arial" w:hAnsi="Arial" w:cs="Arial"/>
                <w:sz w:val="8"/>
                <w:lang w:val="es-BO"/>
              </w:rPr>
            </w:pPr>
          </w:p>
        </w:tc>
        <w:tc>
          <w:tcPr>
            <w:tcW w:w="273" w:type="dxa"/>
            <w:shd w:val="clear" w:color="auto" w:fill="auto"/>
          </w:tcPr>
          <w:p w14:paraId="0ED75202" w14:textId="77777777" w:rsidR="00DD3382" w:rsidRPr="00D011A8" w:rsidRDefault="00DD3382" w:rsidP="00DD3382">
            <w:pPr>
              <w:rPr>
                <w:rFonts w:ascii="Arial" w:hAnsi="Arial" w:cs="Arial"/>
                <w:sz w:val="8"/>
                <w:lang w:val="es-BO"/>
              </w:rPr>
            </w:pPr>
          </w:p>
        </w:tc>
        <w:tc>
          <w:tcPr>
            <w:tcW w:w="274" w:type="dxa"/>
            <w:shd w:val="clear" w:color="auto" w:fill="auto"/>
          </w:tcPr>
          <w:p w14:paraId="7571D510" w14:textId="77777777" w:rsidR="00DD3382" w:rsidRPr="00D011A8" w:rsidRDefault="00DD3382" w:rsidP="00DD3382">
            <w:pPr>
              <w:rPr>
                <w:rFonts w:ascii="Arial" w:hAnsi="Arial" w:cs="Arial"/>
                <w:sz w:val="8"/>
                <w:lang w:val="es-BO"/>
              </w:rPr>
            </w:pPr>
          </w:p>
        </w:tc>
        <w:tc>
          <w:tcPr>
            <w:tcW w:w="274" w:type="dxa"/>
            <w:shd w:val="clear" w:color="auto" w:fill="auto"/>
          </w:tcPr>
          <w:p w14:paraId="2B07CBD0" w14:textId="77777777" w:rsidR="00DD3382" w:rsidRPr="00D011A8" w:rsidRDefault="00DD3382" w:rsidP="00DD3382">
            <w:pPr>
              <w:rPr>
                <w:rFonts w:ascii="Arial" w:hAnsi="Arial" w:cs="Arial"/>
                <w:sz w:val="8"/>
                <w:lang w:val="es-BO"/>
              </w:rPr>
            </w:pPr>
          </w:p>
        </w:tc>
        <w:tc>
          <w:tcPr>
            <w:tcW w:w="274" w:type="dxa"/>
            <w:shd w:val="clear" w:color="auto" w:fill="auto"/>
          </w:tcPr>
          <w:p w14:paraId="6522ADEC" w14:textId="77777777" w:rsidR="00DD3382" w:rsidRPr="00D011A8" w:rsidRDefault="00DD3382" w:rsidP="00DD3382">
            <w:pPr>
              <w:rPr>
                <w:rFonts w:ascii="Arial" w:hAnsi="Arial" w:cs="Arial"/>
                <w:sz w:val="8"/>
                <w:lang w:val="es-BO"/>
              </w:rPr>
            </w:pPr>
          </w:p>
        </w:tc>
        <w:tc>
          <w:tcPr>
            <w:tcW w:w="274" w:type="dxa"/>
            <w:shd w:val="clear" w:color="auto" w:fill="auto"/>
          </w:tcPr>
          <w:p w14:paraId="7E771BE2"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1E51D8D5" w:rsidR="00DD3382" w:rsidRPr="00D011A8" w:rsidRDefault="00807966"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74" w:type="dxa"/>
            <w:shd w:val="clear" w:color="auto" w:fill="auto"/>
          </w:tcPr>
          <w:p w14:paraId="5DDAD110" w14:textId="77777777" w:rsidR="00DD3382" w:rsidRPr="00D011A8" w:rsidRDefault="00DD3382" w:rsidP="00DD3382">
            <w:pPr>
              <w:rPr>
                <w:rFonts w:ascii="Arial" w:hAnsi="Arial" w:cs="Arial"/>
                <w:sz w:val="16"/>
                <w:lang w:val="es-BO"/>
              </w:rPr>
            </w:pPr>
          </w:p>
        </w:tc>
        <w:tc>
          <w:tcPr>
            <w:tcW w:w="274" w:type="dxa"/>
            <w:shd w:val="clear" w:color="auto" w:fill="auto"/>
          </w:tcPr>
          <w:p w14:paraId="2E934DEC" w14:textId="77777777" w:rsidR="00DD3382" w:rsidRPr="00D011A8" w:rsidRDefault="00DD3382" w:rsidP="00DD3382">
            <w:pPr>
              <w:rPr>
                <w:rFonts w:ascii="Arial" w:hAnsi="Arial" w:cs="Arial"/>
                <w:sz w:val="16"/>
                <w:lang w:val="es-BO"/>
              </w:rPr>
            </w:pPr>
          </w:p>
        </w:tc>
        <w:tc>
          <w:tcPr>
            <w:tcW w:w="274" w:type="dxa"/>
            <w:shd w:val="clear" w:color="auto" w:fill="auto"/>
          </w:tcPr>
          <w:p w14:paraId="64211AEB"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202C87BF" w:rsidR="00DD3382" w:rsidRPr="00D011A8" w:rsidRDefault="00DD36CD" w:rsidP="002E5A65">
            <w:pPr>
              <w:rPr>
                <w:rFonts w:ascii="Arial" w:hAnsi="Arial" w:cs="Arial"/>
                <w:sz w:val="16"/>
                <w:lang w:val="es-BO"/>
              </w:rPr>
            </w:pPr>
            <w:r>
              <w:rPr>
                <w:rFonts w:ascii="Arial" w:hAnsi="Arial" w:cs="Arial"/>
                <w:bCs/>
                <w:i/>
                <w:iCs/>
                <w:sz w:val="16"/>
                <w:lang w:val="es-BO"/>
              </w:rPr>
              <w:t>P</w:t>
            </w:r>
            <w:r w:rsidR="002E5A65">
              <w:rPr>
                <w:rFonts w:ascii="Arial" w:hAnsi="Arial" w:cs="Arial"/>
                <w:bCs/>
                <w:i/>
                <w:iCs/>
                <w:sz w:val="16"/>
                <w:lang w:val="es-BO"/>
              </w:rPr>
              <w:t>or ítem</w:t>
            </w:r>
            <w:r w:rsidR="00807966">
              <w:rPr>
                <w:rFonts w:ascii="Arial" w:hAnsi="Arial" w:cs="Arial"/>
                <w:bCs/>
                <w:i/>
                <w:iCs/>
                <w:sz w:val="16"/>
                <w:lang w:val="es-BO"/>
              </w:rPr>
              <w:t xml:space="preserve"> </w:t>
            </w:r>
          </w:p>
        </w:tc>
        <w:tc>
          <w:tcPr>
            <w:tcW w:w="274"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04FB12CB" w14:textId="77777777" w:rsidR="00DD3382" w:rsidRPr="00D011A8" w:rsidRDefault="00DD3382" w:rsidP="00DD3382">
            <w:pPr>
              <w:rPr>
                <w:rFonts w:ascii="Arial" w:hAnsi="Arial" w:cs="Arial"/>
                <w:sz w:val="16"/>
                <w:lang w:val="es-BO"/>
              </w:rPr>
            </w:pPr>
          </w:p>
        </w:tc>
        <w:tc>
          <w:tcPr>
            <w:tcW w:w="281" w:type="dxa"/>
            <w:shd w:val="clear" w:color="auto" w:fill="auto"/>
          </w:tcPr>
          <w:p w14:paraId="2F0C9717" w14:textId="77777777" w:rsidR="00DD3382" w:rsidRPr="00D011A8" w:rsidRDefault="00DD3382" w:rsidP="00DD3382">
            <w:pPr>
              <w:rPr>
                <w:rFonts w:ascii="Arial" w:hAnsi="Arial" w:cs="Arial"/>
                <w:sz w:val="16"/>
                <w:lang w:val="es-BO"/>
              </w:rPr>
            </w:pPr>
          </w:p>
        </w:tc>
        <w:tc>
          <w:tcPr>
            <w:tcW w:w="282" w:type="dxa"/>
            <w:shd w:val="clear" w:color="auto" w:fill="auto"/>
          </w:tcPr>
          <w:p w14:paraId="110D20AE" w14:textId="77777777" w:rsidR="00DD3382" w:rsidRPr="00D011A8" w:rsidRDefault="00DD3382" w:rsidP="00DD3382">
            <w:pPr>
              <w:rPr>
                <w:rFonts w:ascii="Arial" w:hAnsi="Arial" w:cs="Arial"/>
                <w:sz w:val="16"/>
                <w:lang w:val="es-BO"/>
              </w:rPr>
            </w:pPr>
          </w:p>
        </w:tc>
        <w:tc>
          <w:tcPr>
            <w:tcW w:w="272" w:type="dxa"/>
            <w:shd w:val="clear" w:color="auto" w:fill="auto"/>
          </w:tcPr>
          <w:p w14:paraId="3FAB6616" w14:textId="77777777" w:rsidR="00DD3382" w:rsidRPr="00D011A8" w:rsidRDefault="00DD3382" w:rsidP="00DD3382">
            <w:pPr>
              <w:rPr>
                <w:rFonts w:ascii="Arial" w:hAnsi="Arial" w:cs="Arial"/>
                <w:sz w:val="16"/>
                <w:lang w:val="es-BO"/>
              </w:rPr>
            </w:pPr>
          </w:p>
        </w:tc>
        <w:tc>
          <w:tcPr>
            <w:tcW w:w="277" w:type="dxa"/>
            <w:shd w:val="clear" w:color="auto" w:fill="auto"/>
          </w:tcPr>
          <w:p w14:paraId="2D7840A5" w14:textId="77777777" w:rsidR="00DD3382" w:rsidRPr="00D011A8" w:rsidRDefault="00DD3382" w:rsidP="00DD3382">
            <w:pPr>
              <w:rPr>
                <w:rFonts w:ascii="Arial" w:hAnsi="Arial" w:cs="Arial"/>
                <w:sz w:val="16"/>
                <w:lang w:val="es-BO"/>
              </w:rPr>
            </w:pPr>
          </w:p>
        </w:tc>
        <w:tc>
          <w:tcPr>
            <w:tcW w:w="276" w:type="dxa"/>
            <w:shd w:val="clear" w:color="auto" w:fill="auto"/>
          </w:tcPr>
          <w:p w14:paraId="7954CDEF" w14:textId="77777777" w:rsidR="00DD3382" w:rsidRPr="00D011A8" w:rsidRDefault="00DD3382" w:rsidP="00DD3382">
            <w:pPr>
              <w:rPr>
                <w:rFonts w:ascii="Arial" w:hAnsi="Arial" w:cs="Arial"/>
                <w:sz w:val="16"/>
                <w:lang w:val="es-BO"/>
              </w:rPr>
            </w:pPr>
          </w:p>
        </w:tc>
        <w:tc>
          <w:tcPr>
            <w:tcW w:w="281" w:type="dxa"/>
            <w:shd w:val="clear" w:color="auto" w:fill="auto"/>
          </w:tcPr>
          <w:p w14:paraId="456D3B6A" w14:textId="77777777" w:rsidR="00DD3382" w:rsidRPr="00D011A8" w:rsidRDefault="00DD3382" w:rsidP="00DD3382">
            <w:pPr>
              <w:rPr>
                <w:rFonts w:ascii="Arial" w:hAnsi="Arial" w:cs="Arial"/>
                <w:sz w:val="16"/>
                <w:lang w:val="es-BO"/>
              </w:rPr>
            </w:pPr>
          </w:p>
        </w:tc>
        <w:tc>
          <w:tcPr>
            <w:tcW w:w="277" w:type="dxa"/>
            <w:shd w:val="clear" w:color="auto" w:fill="auto"/>
          </w:tcPr>
          <w:p w14:paraId="0A8D3970" w14:textId="77777777" w:rsidR="00DD3382" w:rsidRPr="00D011A8" w:rsidRDefault="00DD3382" w:rsidP="00DD3382">
            <w:pPr>
              <w:rPr>
                <w:rFonts w:ascii="Arial" w:hAnsi="Arial" w:cs="Arial"/>
                <w:sz w:val="16"/>
                <w:lang w:val="es-BO"/>
              </w:rPr>
            </w:pPr>
          </w:p>
        </w:tc>
        <w:tc>
          <w:tcPr>
            <w:tcW w:w="277" w:type="dxa"/>
            <w:shd w:val="clear" w:color="auto" w:fill="auto"/>
          </w:tcPr>
          <w:p w14:paraId="66E12EB0" w14:textId="77777777" w:rsidR="00DD3382" w:rsidRPr="00D011A8" w:rsidRDefault="00DD3382" w:rsidP="00DD3382">
            <w:pPr>
              <w:rPr>
                <w:rFonts w:ascii="Arial" w:hAnsi="Arial" w:cs="Arial"/>
                <w:sz w:val="16"/>
                <w:lang w:val="es-BO"/>
              </w:rPr>
            </w:pPr>
          </w:p>
        </w:tc>
        <w:tc>
          <w:tcPr>
            <w:tcW w:w="277" w:type="dxa"/>
            <w:shd w:val="clear" w:color="auto" w:fill="auto"/>
          </w:tcPr>
          <w:p w14:paraId="67C90E32" w14:textId="77777777" w:rsidR="00DD3382" w:rsidRPr="00D011A8" w:rsidRDefault="00DD3382" w:rsidP="00DD3382">
            <w:pPr>
              <w:rPr>
                <w:rFonts w:ascii="Arial" w:hAnsi="Arial" w:cs="Arial"/>
                <w:sz w:val="16"/>
                <w:lang w:val="es-BO"/>
              </w:rPr>
            </w:pPr>
          </w:p>
        </w:tc>
        <w:tc>
          <w:tcPr>
            <w:tcW w:w="274" w:type="dxa"/>
            <w:shd w:val="clear" w:color="auto" w:fill="auto"/>
          </w:tcPr>
          <w:p w14:paraId="27328276" w14:textId="77777777" w:rsidR="00DD3382" w:rsidRPr="00D011A8" w:rsidRDefault="00DD3382" w:rsidP="00DD3382">
            <w:pPr>
              <w:rPr>
                <w:rFonts w:ascii="Arial" w:hAnsi="Arial" w:cs="Arial"/>
                <w:sz w:val="16"/>
                <w:lang w:val="es-BO"/>
              </w:rPr>
            </w:pPr>
          </w:p>
        </w:tc>
        <w:tc>
          <w:tcPr>
            <w:tcW w:w="274" w:type="dxa"/>
            <w:shd w:val="clear" w:color="auto" w:fill="auto"/>
          </w:tcPr>
          <w:p w14:paraId="57C3AABA" w14:textId="77777777" w:rsidR="00DD3382" w:rsidRPr="00D011A8" w:rsidRDefault="00DD3382" w:rsidP="00DD3382">
            <w:pPr>
              <w:rPr>
                <w:rFonts w:ascii="Arial" w:hAnsi="Arial" w:cs="Arial"/>
                <w:sz w:val="16"/>
                <w:lang w:val="es-BO"/>
              </w:rPr>
            </w:pPr>
          </w:p>
        </w:tc>
        <w:tc>
          <w:tcPr>
            <w:tcW w:w="273" w:type="dxa"/>
            <w:shd w:val="clear" w:color="auto" w:fill="auto"/>
          </w:tcPr>
          <w:p w14:paraId="087994D0" w14:textId="77777777" w:rsidR="00DD3382" w:rsidRPr="00D011A8" w:rsidRDefault="00DD3382" w:rsidP="00DD3382">
            <w:pPr>
              <w:rPr>
                <w:rFonts w:ascii="Arial" w:hAnsi="Arial" w:cs="Arial"/>
                <w:sz w:val="16"/>
                <w:lang w:val="es-BO"/>
              </w:rPr>
            </w:pPr>
          </w:p>
        </w:tc>
        <w:tc>
          <w:tcPr>
            <w:tcW w:w="274" w:type="dxa"/>
            <w:shd w:val="clear" w:color="auto" w:fill="auto"/>
          </w:tcPr>
          <w:p w14:paraId="3B4EB0FA" w14:textId="77777777" w:rsidR="00DD3382" w:rsidRPr="00D011A8" w:rsidRDefault="00DD3382" w:rsidP="00DD3382">
            <w:pPr>
              <w:rPr>
                <w:rFonts w:ascii="Arial" w:hAnsi="Arial" w:cs="Arial"/>
                <w:sz w:val="16"/>
                <w:lang w:val="es-BO"/>
              </w:rPr>
            </w:pPr>
          </w:p>
        </w:tc>
        <w:tc>
          <w:tcPr>
            <w:tcW w:w="274" w:type="dxa"/>
            <w:shd w:val="clear" w:color="auto" w:fill="auto"/>
          </w:tcPr>
          <w:p w14:paraId="54E83040" w14:textId="77777777" w:rsidR="00DD3382" w:rsidRPr="00D011A8" w:rsidRDefault="00DD3382" w:rsidP="00DD3382">
            <w:pPr>
              <w:rPr>
                <w:rFonts w:ascii="Arial" w:hAnsi="Arial" w:cs="Arial"/>
                <w:sz w:val="16"/>
                <w:lang w:val="es-BO"/>
              </w:rPr>
            </w:pPr>
          </w:p>
        </w:tc>
        <w:tc>
          <w:tcPr>
            <w:tcW w:w="274" w:type="dxa"/>
            <w:shd w:val="clear" w:color="auto" w:fill="auto"/>
          </w:tcPr>
          <w:p w14:paraId="6A8FE163" w14:textId="77777777" w:rsidR="00DD3382" w:rsidRPr="00D011A8" w:rsidRDefault="00DD3382" w:rsidP="00DD3382">
            <w:pPr>
              <w:rPr>
                <w:rFonts w:ascii="Arial" w:hAnsi="Arial" w:cs="Arial"/>
                <w:sz w:val="16"/>
                <w:lang w:val="es-BO"/>
              </w:rPr>
            </w:pPr>
          </w:p>
        </w:tc>
        <w:tc>
          <w:tcPr>
            <w:tcW w:w="274" w:type="dxa"/>
            <w:shd w:val="clear" w:color="auto" w:fill="auto"/>
          </w:tcPr>
          <w:p w14:paraId="2CC68083" w14:textId="77777777" w:rsidR="00DD3382" w:rsidRPr="00D011A8" w:rsidRDefault="00DD3382" w:rsidP="00DD3382">
            <w:pPr>
              <w:rPr>
                <w:rFonts w:ascii="Arial" w:hAnsi="Arial" w:cs="Arial"/>
                <w:sz w:val="16"/>
                <w:lang w:val="es-BO"/>
              </w:rPr>
            </w:pPr>
          </w:p>
        </w:tc>
        <w:tc>
          <w:tcPr>
            <w:tcW w:w="273" w:type="dxa"/>
            <w:shd w:val="clear" w:color="auto" w:fill="auto"/>
          </w:tcPr>
          <w:p w14:paraId="563CEA7E" w14:textId="77777777" w:rsidR="00DD3382" w:rsidRPr="00D011A8" w:rsidRDefault="00DD3382" w:rsidP="00DD3382">
            <w:pPr>
              <w:rPr>
                <w:rFonts w:ascii="Arial" w:hAnsi="Arial" w:cs="Arial"/>
                <w:sz w:val="16"/>
                <w:lang w:val="es-BO"/>
              </w:rPr>
            </w:pPr>
          </w:p>
        </w:tc>
        <w:tc>
          <w:tcPr>
            <w:tcW w:w="274" w:type="dxa"/>
            <w:shd w:val="clear" w:color="auto" w:fill="auto"/>
          </w:tcPr>
          <w:p w14:paraId="79FCD9DB" w14:textId="77777777" w:rsidR="00DD3382" w:rsidRPr="00D011A8" w:rsidRDefault="00DD3382" w:rsidP="00DD3382">
            <w:pPr>
              <w:rPr>
                <w:rFonts w:ascii="Arial" w:hAnsi="Arial" w:cs="Arial"/>
                <w:sz w:val="16"/>
                <w:lang w:val="es-BO"/>
              </w:rPr>
            </w:pPr>
          </w:p>
        </w:tc>
        <w:tc>
          <w:tcPr>
            <w:tcW w:w="274" w:type="dxa"/>
            <w:shd w:val="clear" w:color="auto" w:fill="auto"/>
          </w:tcPr>
          <w:p w14:paraId="743EB0F3" w14:textId="77777777" w:rsidR="00DD3382" w:rsidRPr="00D011A8" w:rsidRDefault="00DD3382" w:rsidP="00DD3382">
            <w:pPr>
              <w:rPr>
                <w:rFonts w:ascii="Arial" w:hAnsi="Arial" w:cs="Arial"/>
                <w:sz w:val="16"/>
                <w:lang w:val="es-BO"/>
              </w:rPr>
            </w:pPr>
          </w:p>
        </w:tc>
        <w:tc>
          <w:tcPr>
            <w:tcW w:w="274" w:type="dxa"/>
            <w:shd w:val="clear" w:color="auto" w:fill="auto"/>
          </w:tcPr>
          <w:p w14:paraId="24174700" w14:textId="77777777" w:rsidR="00DD3382" w:rsidRPr="00D011A8" w:rsidRDefault="00DD3382" w:rsidP="00DD3382">
            <w:pPr>
              <w:rPr>
                <w:rFonts w:ascii="Arial" w:hAnsi="Arial" w:cs="Arial"/>
                <w:sz w:val="16"/>
                <w:lang w:val="es-BO"/>
              </w:rPr>
            </w:pPr>
          </w:p>
        </w:tc>
        <w:tc>
          <w:tcPr>
            <w:tcW w:w="274" w:type="dxa"/>
            <w:shd w:val="clear" w:color="auto" w:fill="auto"/>
          </w:tcPr>
          <w:p w14:paraId="2C0B940E"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7A69C87F" w:rsidR="00DD3382" w:rsidRPr="00D011A8" w:rsidRDefault="00807966" w:rsidP="00807966">
            <w:pPr>
              <w:rPr>
                <w:rFonts w:ascii="Arial" w:hAnsi="Arial" w:cs="Arial"/>
                <w:b/>
                <w:sz w:val="16"/>
                <w:lang w:val="es-BO"/>
              </w:rPr>
            </w:pPr>
            <w:r w:rsidRPr="005B64C7">
              <w:rPr>
                <w:rFonts w:ascii="Bookman Old Style" w:hAnsi="Bookman Old Style" w:cs="Arial"/>
                <w:b/>
                <w:bCs/>
                <w:color w:val="000000"/>
                <w:sz w:val="16"/>
              </w:rPr>
              <w:t>PRESUPUESTO FIJO MENSUAL</w:t>
            </w:r>
            <w:r>
              <w:rPr>
                <w:rFonts w:ascii="Bookman Old Style" w:hAnsi="Bookman Old Style" w:cs="Arial"/>
                <w:b/>
                <w:bCs/>
                <w:color w:val="000000"/>
                <w:sz w:val="16"/>
              </w:rPr>
              <w:t xml:space="preserve"> </w:t>
            </w:r>
            <w:r w:rsidRPr="005B64C7">
              <w:rPr>
                <w:rFonts w:ascii="Bookman Old Style" w:hAnsi="Bookman Old Style" w:cs="Arial"/>
                <w:b/>
                <w:bCs/>
                <w:color w:val="000000"/>
                <w:sz w:val="16"/>
              </w:rPr>
              <w:t>Bs</w:t>
            </w:r>
            <w:r>
              <w:rPr>
                <w:rFonts w:ascii="Bookman Old Style" w:hAnsi="Bookman Old Style" w:cs="Arial"/>
                <w:b/>
                <w:bCs/>
                <w:color w:val="000000"/>
                <w:sz w:val="16"/>
              </w:rPr>
              <w:t>9.510</w:t>
            </w:r>
            <w:r w:rsidRPr="005B27A3">
              <w:rPr>
                <w:rFonts w:ascii="Bookman Old Style" w:hAnsi="Bookman Old Style" w:cs="Arial"/>
                <w:b/>
                <w:bCs/>
                <w:color w:val="000000"/>
                <w:sz w:val="16"/>
              </w:rPr>
              <w:t>,00</w:t>
            </w:r>
            <w:r>
              <w:rPr>
                <w:rFonts w:ascii="Bookman Old Style" w:hAnsi="Bookman Old Style" w:cs="Arial"/>
                <w:b/>
                <w:bCs/>
                <w:color w:val="000000"/>
                <w:sz w:val="16"/>
              </w:rPr>
              <w:t xml:space="preserve"> (</w:t>
            </w:r>
            <w:bookmarkStart w:id="98" w:name="_GoBack"/>
            <w:r w:rsidR="00DD36CD" w:rsidRPr="00391FEA">
              <w:rPr>
                <w:rFonts w:ascii="Bookman Old Style" w:hAnsi="Bookman Old Style" w:cs="Arial"/>
                <w:b/>
                <w:bCs/>
                <w:color w:val="000000"/>
                <w:sz w:val="16"/>
              </w:rPr>
              <w:t xml:space="preserve">Nueve </w:t>
            </w:r>
            <w:bookmarkEnd w:id="98"/>
            <w:r w:rsidR="00391FEA" w:rsidRPr="00391FEA">
              <w:rPr>
                <w:rFonts w:ascii="Bookman Old Style" w:hAnsi="Bookman Old Style" w:cs="Arial"/>
                <w:b/>
                <w:bCs/>
                <w:color w:val="000000"/>
                <w:sz w:val="16"/>
              </w:rPr>
              <w:t>mil quinientos diez</w:t>
            </w:r>
            <w:r>
              <w:rPr>
                <w:rFonts w:ascii="Bookman Old Style" w:hAnsi="Bookman Old Style" w:cs="Arial"/>
                <w:b/>
                <w:bCs/>
                <w:color w:val="000000"/>
                <w:sz w:val="16"/>
              </w:rPr>
              <w:t xml:space="preserve"> 00/100)  </w:t>
            </w: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62328F3" w14:textId="77777777" w:rsidR="00DD3382" w:rsidRPr="00D011A8" w:rsidRDefault="00DD3382" w:rsidP="00DD3382">
            <w:pPr>
              <w:rPr>
                <w:rFonts w:ascii="Arial" w:hAnsi="Arial" w:cs="Arial"/>
                <w:sz w:val="16"/>
                <w:lang w:val="es-BO"/>
              </w:rPr>
            </w:pPr>
          </w:p>
        </w:tc>
        <w:tc>
          <w:tcPr>
            <w:tcW w:w="281" w:type="dxa"/>
            <w:shd w:val="clear" w:color="auto" w:fill="auto"/>
          </w:tcPr>
          <w:p w14:paraId="2DE6ABC0" w14:textId="77777777" w:rsidR="00DD3382" w:rsidRPr="00D011A8" w:rsidRDefault="00DD3382" w:rsidP="00DD3382">
            <w:pPr>
              <w:rPr>
                <w:rFonts w:ascii="Arial" w:hAnsi="Arial" w:cs="Arial"/>
                <w:sz w:val="16"/>
                <w:lang w:val="es-BO"/>
              </w:rPr>
            </w:pPr>
          </w:p>
        </w:tc>
        <w:tc>
          <w:tcPr>
            <w:tcW w:w="282" w:type="dxa"/>
            <w:shd w:val="clear" w:color="auto" w:fill="auto"/>
          </w:tcPr>
          <w:p w14:paraId="0557A471" w14:textId="77777777" w:rsidR="00DD3382" w:rsidRPr="00D011A8" w:rsidRDefault="00DD3382" w:rsidP="00DD3382">
            <w:pPr>
              <w:rPr>
                <w:rFonts w:ascii="Arial" w:hAnsi="Arial" w:cs="Arial"/>
                <w:sz w:val="16"/>
                <w:lang w:val="es-BO"/>
              </w:rPr>
            </w:pPr>
          </w:p>
        </w:tc>
        <w:tc>
          <w:tcPr>
            <w:tcW w:w="272" w:type="dxa"/>
            <w:shd w:val="clear" w:color="auto" w:fill="auto"/>
          </w:tcPr>
          <w:p w14:paraId="0E4C45AA" w14:textId="77777777" w:rsidR="00DD3382" w:rsidRPr="00D011A8" w:rsidRDefault="00DD3382" w:rsidP="00DD3382">
            <w:pPr>
              <w:rPr>
                <w:rFonts w:ascii="Arial" w:hAnsi="Arial" w:cs="Arial"/>
                <w:sz w:val="16"/>
                <w:lang w:val="es-BO"/>
              </w:rPr>
            </w:pPr>
          </w:p>
        </w:tc>
        <w:tc>
          <w:tcPr>
            <w:tcW w:w="277" w:type="dxa"/>
            <w:shd w:val="clear" w:color="auto" w:fill="auto"/>
          </w:tcPr>
          <w:p w14:paraId="1F195098" w14:textId="77777777" w:rsidR="00DD3382" w:rsidRPr="00D011A8" w:rsidRDefault="00DD3382" w:rsidP="00DD3382">
            <w:pPr>
              <w:rPr>
                <w:rFonts w:ascii="Arial" w:hAnsi="Arial" w:cs="Arial"/>
                <w:sz w:val="16"/>
                <w:lang w:val="es-BO"/>
              </w:rPr>
            </w:pPr>
          </w:p>
        </w:tc>
        <w:tc>
          <w:tcPr>
            <w:tcW w:w="276" w:type="dxa"/>
            <w:shd w:val="clear" w:color="auto" w:fill="auto"/>
          </w:tcPr>
          <w:p w14:paraId="293595C9" w14:textId="77777777" w:rsidR="00DD3382" w:rsidRPr="00D011A8" w:rsidRDefault="00DD3382" w:rsidP="00DD3382">
            <w:pPr>
              <w:rPr>
                <w:rFonts w:ascii="Arial" w:hAnsi="Arial" w:cs="Arial"/>
                <w:sz w:val="16"/>
                <w:lang w:val="es-BO"/>
              </w:rPr>
            </w:pPr>
          </w:p>
        </w:tc>
        <w:tc>
          <w:tcPr>
            <w:tcW w:w="281" w:type="dxa"/>
            <w:shd w:val="clear" w:color="auto" w:fill="auto"/>
          </w:tcPr>
          <w:p w14:paraId="07C00D33" w14:textId="77777777" w:rsidR="00DD3382" w:rsidRPr="00D011A8" w:rsidRDefault="00DD3382" w:rsidP="00DD3382">
            <w:pPr>
              <w:rPr>
                <w:rFonts w:ascii="Arial" w:hAnsi="Arial" w:cs="Arial"/>
                <w:sz w:val="16"/>
                <w:lang w:val="es-BO"/>
              </w:rPr>
            </w:pPr>
          </w:p>
        </w:tc>
        <w:tc>
          <w:tcPr>
            <w:tcW w:w="277" w:type="dxa"/>
            <w:shd w:val="clear" w:color="auto" w:fill="auto"/>
          </w:tcPr>
          <w:p w14:paraId="6DC71473" w14:textId="77777777" w:rsidR="00DD3382" w:rsidRPr="00D011A8" w:rsidRDefault="00DD3382" w:rsidP="00DD3382">
            <w:pPr>
              <w:rPr>
                <w:rFonts w:ascii="Arial" w:hAnsi="Arial" w:cs="Arial"/>
                <w:sz w:val="16"/>
                <w:lang w:val="es-BO"/>
              </w:rPr>
            </w:pPr>
          </w:p>
        </w:tc>
        <w:tc>
          <w:tcPr>
            <w:tcW w:w="277" w:type="dxa"/>
            <w:shd w:val="clear" w:color="auto" w:fill="auto"/>
          </w:tcPr>
          <w:p w14:paraId="09685F17" w14:textId="77777777" w:rsidR="00DD3382" w:rsidRPr="00D011A8" w:rsidRDefault="00DD3382" w:rsidP="00DD3382">
            <w:pPr>
              <w:rPr>
                <w:rFonts w:ascii="Arial" w:hAnsi="Arial" w:cs="Arial"/>
                <w:sz w:val="16"/>
                <w:lang w:val="es-BO"/>
              </w:rPr>
            </w:pPr>
          </w:p>
        </w:tc>
        <w:tc>
          <w:tcPr>
            <w:tcW w:w="277" w:type="dxa"/>
            <w:shd w:val="clear" w:color="auto" w:fill="auto"/>
          </w:tcPr>
          <w:p w14:paraId="0414AAA2" w14:textId="77777777" w:rsidR="00DD3382" w:rsidRPr="00D011A8" w:rsidRDefault="00DD3382" w:rsidP="00DD3382">
            <w:pPr>
              <w:rPr>
                <w:rFonts w:ascii="Arial" w:hAnsi="Arial" w:cs="Arial"/>
                <w:sz w:val="16"/>
                <w:lang w:val="es-BO"/>
              </w:rPr>
            </w:pPr>
          </w:p>
        </w:tc>
        <w:tc>
          <w:tcPr>
            <w:tcW w:w="274" w:type="dxa"/>
            <w:shd w:val="clear" w:color="auto" w:fill="auto"/>
          </w:tcPr>
          <w:p w14:paraId="27E2C1F3" w14:textId="77777777" w:rsidR="00DD3382" w:rsidRPr="00D011A8" w:rsidRDefault="00DD3382" w:rsidP="00DD3382">
            <w:pPr>
              <w:rPr>
                <w:rFonts w:ascii="Arial" w:hAnsi="Arial" w:cs="Arial"/>
                <w:sz w:val="16"/>
                <w:lang w:val="es-BO"/>
              </w:rPr>
            </w:pPr>
          </w:p>
        </w:tc>
        <w:tc>
          <w:tcPr>
            <w:tcW w:w="274" w:type="dxa"/>
            <w:shd w:val="clear" w:color="auto" w:fill="auto"/>
          </w:tcPr>
          <w:p w14:paraId="41374A7D" w14:textId="77777777" w:rsidR="00DD3382" w:rsidRPr="00D011A8" w:rsidRDefault="00DD3382" w:rsidP="00DD3382">
            <w:pPr>
              <w:rPr>
                <w:rFonts w:ascii="Arial" w:hAnsi="Arial" w:cs="Arial"/>
                <w:sz w:val="16"/>
                <w:lang w:val="es-BO"/>
              </w:rPr>
            </w:pPr>
          </w:p>
        </w:tc>
        <w:tc>
          <w:tcPr>
            <w:tcW w:w="273" w:type="dxa"/>
            <w:shd w:val="clear" w:color="auto" w:fill="auto"/>
          </w:tcPr>
          <w:p w14:paraId="013174A1" w14:textId="77777777" w:rsidR="00DD3382" w:rsidRPr="00D011A8" w:rsidRDefault="00DD3382" w:rsidP="00DD3382">
            <w:pPr>
              <w:rPr>
                <w:rFonts w:ascii="Arial" w:hAnsi="Arial" w:cs="Arial"/>
                <w:sz w:val="16"/>
                <w:lang w:val="es-BO"/>
              </w:rPr>
            </w:pPr>
          </w:p>
        </w:tc>
        <w:tc>
          <w:tcPr>
            <w:tcW w:w="274" w:type="dxa"/>
            <w:shd w:val="clear" w:color="auto" w:fill="auto"/>
          </w:tcPr>
          <w:p w14:paraId="61540872" w14:textId="77777777" w:rsidR="00DD3382" w:rsidRPr="00D011A8" w:rsidRDefault="00DD3382" w:rsidP="00DD3382">
            <w:pPr>
              <w:rPr>
                <w:rFonts w:ascii="Arial" w:hAnsi="Arial" w:cs="Arial"/>
                <w:sz w:val="16"/>
                <w:lang w:val="es-BO"/>
              </w:rPr>
            </w:pPr>
          </w:p>
        </w:tc>
        <w:tc>
          <w:tcPr>
            <w:tcW w:w="274" w:type="dxa"/>
            <w:shd w:val="clear" w:color="auto" w:fill="auto"/>
          </w:tcPr>
          <w:p w14:paraId="6FD4F3F3" w14:textId="77777777" w:rsidR="00DD3382" w:rsidRPr="00D011A8" w:rsidRDefault="00DD3382" w:rsidP="00DD3382">
            <w:pPr>
              <w:rPr>
                <w:rFonts w:ascii="Arial" w:hAnsi="Arial" w:cs="Arial"/>
                <w:sz w:val="16"/>
                <w:lang w:val="es-BO"/>
              </w:rPr>
            </w:pPr>
          </w:p>
        </w:tc>
        <w:tc>
          <w:tcPr>
            <w:tcW w:w="274" w:type="dxa"/>
            <w:shd w:val="clear" w:color="auto" w:fill="auto"/>
          </w:tcPr>
          <w:p w14:paraId="579FA437" w14:textId="77777777" w:rsidR="00DD3382" w:rsidRPr="00D011A8" w:rsidRDefault="00DD3382" w:rsidP="00DD3382">
            <w:pPr>
              <w:rPr>
                <w:rFonts w:ascii="Arial" w:hAnsi="Arial" w:cs="Arial"/>
                <w:sz w:val="16"/>
                <w:lang w:val="es-BO"/>
              </w:rPr>
            </w:pPr>
          </w:p>
        </w:tc>
        <w:tc>
          <w:tcPr>
            <w:tcW w:w="274" w:type="dxa"/>
            <w:shd w:val="clear" w:color="auto" w:fill="auto"/>
          </w:tcPr>
          <w:p w14:paraId="226BC466" w14:textId="77777777" w:rsidR="00DD3382" w:rsidRPr="00D011A8" w:rsidRDefault="00DD3382" w:rsidP="00DD3382">
            <w:pPr>
              <w:rPr>
                <w:rFonts w:ascii="Arial" w:hAnsi="Arial" w:cs="Arial"/>
                <w:sz w:val="16"/>
                <w:lang w:val="es-BO"/>
              </w:rPr>
            </w:pPr>
          </w:p>
        </w:tc>
        <w:tc>
          <w:tcPr>
            <w:tcW w:w="273" w:type="dxa"/>
            <w:shd w:val="clear" w:color="auto" w:fill="auto"/>
          </w:tcPr>
          <w:p w14:paraId="1B5A3E8B" w14:textId="77777777" w:rsidR="00DD3382" w:rsidRPr="00D011A8" w:rsidRDefault="00DD3382" w:rsidP="00DD3382">
            <w:pPr>
              <w:rPr>
                <w:rFonts w:ascii="Arial" w:hAnsi="Arial" w:cs="Arial"/>
                <w:sz w:val="16"/>
                <w:lang w:val="es-BO"/>
              </w:rPr>
            </w:pPr>
          </w:p>
        </w:tc>
        <w:tc>
          <w:tcPr>
            <w:tcW w:w="274" w:type="dxa"/>
            <w:shd w:val="clear" w:color="auto" w:fill="auto"/>
          </w:tcPr>
          <w:p w14:paraId="701E2AE4" w14:textId="77777777" w:rsidR="00DD3382" w:rsidRPr="00D011A8" w:rsidRDefault="00DD3382" w:rsidP="00DD3382">
            <w:pPr>
              <w:rPr>
                <w:rFonts w:ascii="Arial" w:hAnsi="Arial" w:cs="Arial"/>
                <w:sz w:val="16"/>
                <w:lang w:val="es-BO"/>
              </w:rPr>
            </w:pPr>
          </w:p>
        </w:tc>
        <w:tc>
          <w:tcPr>
            <w:tcW w:w="274" w:type="dxa"/>
            <w:shd w:val="clear" w:color="auto" w:fill="auto"/>
          </w:tcPr>
          <w:p w14:paraId="50606935" w14:textId="77777777" w:rsidR="00DD3382" w:rsidRPr="00D011A8" w:rsidRDefault="00DD3382" w:rsidP="00DD3382">
            <w:pPr>
              <w:rPr>
                <w:rFonts w:ascii="Arial" w:hAnsi="Arial" w:cs="Arial"/>
                <w:sz w:val="16"/>
                <w:lang w:val="es-BO"/>
              </w:rPr>
            </w:pPr>
          </w:p>
        </w:tc>
        <w:tc>
          <w:tcPr>
            <w:tcW w:w="274" w:type="dxa"/>
            <w:shd w:val="clear" w:color="auto" w:fill="auto"/>
          </w:tcPr>
          <w:p w14:paraId="1DB1042D" w14:textId="77777777" w:rsidR="00DD3382" w:rsidRPr="00D011A8" w:rsidRDefault="00DD3382" w:rsidP="00DD3382">
            <w:pPr>
              <w:rPr>
                <w:rFonts w:ascii="Arial" w:hAnsi="Arial" w:cs="Arial"/>
                <w:sz w:val="16"/>
                <w:lang w:val="es-BO"/>
              </w:rPr>
            </w:pPr>
          </w:p>
        </w:tc>
        <w:tc>
          <w:tcPr>
            <w:tcW w:w="274" w:type="dxa"/>
            <w:shd w:val="clear" w:color="auto" w:fill="auto"/>
          </w:tcPr>
          <w:p w14:paraId="2AF9F7BC"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2A1A26A"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01B7380" w14:textId="77777777" w:rsidR="00DD3382" w:rsidRPr="00D011A8" w:rsidRDefault="00DD3382" w:rsidP="00DD3382">
            <w:pPr>
              <w:rPr>
                <w:rFonts w:ascii="Arial" w:hAnsi="Arial" w:cs="Arial"/>
                <w:sz w:val="16"/>
                <w:lang w:val="es-BO"/>
              </w:rPr>
            </w:pPr>
          </w:p>
        </w:tc>
        <w:tc>
          <w:tcPr>
            <w:tcW w:w="281" w:type="dxa"/>
            <w:shd w:val="clear" w:color="auto" w:fill="auto"/>
          </w:tcPr>
          <w:p w14:paraId="582AA8D3" w14:textId="77777777" w:rsidR="00DD3382" w:rsidRPr="00D011A8" w:rsidRDefault="00DD3382" w:rsidP="00DD3382">
            <w:pPr>
              <w:rPr>
                <w:rFonts w:ascii="Arial" w:hAnsi="Arial" w:cs="Arial"/>
                <w:sz w:val="16"/>
                <w:lang w:val="es-BO"/>
              </w:rPr>
            </w:pPr>
          </w:p>
        </w:tc>
        <w:tc>
          <w:tcPr>
            <w:tcW w:w="282" w:type="dxa"/>
            <w:shd w:val="clear" w:color="auto" w:fill="auto"/>
          </w:tcPr>
          <w:p w14:paraId="779B90BF" w14:textId="77777777" w:rsidR="00DD3382" w:rsidRPr="00D011A8" w:rsidRDefault="00DD3382" w:rsidP="00DD3382">
            <w:pPr>
              <w:rPr>
                <w:rFonts w:ascii="Arial" w:hAnsi="Arial" w:cs="Arial"/>
                <w:sz w:val="16"/>
                <w:lang w:val="es-BO"/>
              </w:rPr>
            </w:pPr>
          </w:p>
        </w:tc>
        <w:tc>
          <w:tcPr>
            <w:tcW w:w="272" w:type="dxa"/>
            <w:shd w:val="clear" w:color="auto" w:fill="auto"/>
          </w:tcPr>
          <w:p w14:paraId="260CF762" w14:textId="77777777" w:rsidR="00DD3382" w:rsidRPr="00D011A8" w:rsidRDefault="00DD3382" w:rsidP="00DD3382">
            <w:pPr>
              <w:rPr>
                <w:rFonts w:ascii="Arial" w:hAnsi="Arial" w:cs="Arial"/>
                <w:sz w:val="16"/>
                <w:lang w:val="es-BO"/>
              </w:rPr>
            </w:pPr>
          </w:p>
        </w:tc>
        <w:tc>
          <w:tcPr>
            <w:tcW w:w="277" w:type="dxa"/>
            <w:shd w:val="clear" w:color="auto" w:fill="auto"/>
          </w:tcPr>
          <w:p w14:paraId="5A7B3827" w14:textId="77777777" w:rsidR="00DD3382" w:rsidRPr="00D011A8" w:rsidRDefault="00DD3382" w:rsidP="00DD3382">
            <w:pPr>
              <w:rPr>
                <w:rFonts w:ascii="Arial" w:hAnsi="Arial" w:cs="Arial"/>
                <w:sz w:val="16"/>
                <w:lang w:val="es-BO"/>
              </w:rPr>
            </w:pPr>
          </w:p>
        </w:tc>
        <w:tc>
          <w:tcPr>
            <w:tcW w:w="276" w:type="dxa"/>
            <w:shd w:val="clear" w:color="auto" w:fill="auto"/>
          </w:tcPr>
          <w:p w14:paraId="442609EF" w14:textId="77777777" w:rsidR="00DD3382" w:rsidRPr="00D011A8" w:rsidRDefault="00DD3382" w:rsidP="00DD3382">
            <w:pPr>
              <w:rPr>
                <w:rFonts w:ascii="Arial" w:hAnsi="Arial" w:cs="Arial"/>
                <w:sz w:val="16"/>
                <w:lang w:val="es-BO"/>
              </w:rPr>
            </w:pPr>
          </w:p>
        </w:tc>
        <w:tc>
          <w:tcPr>
            <w:tcW w:w="281" w:type="dxa"/>
            <w:shd w:val="clear" w:color="auto" w:fill="auto"/>
          </w:tcPr>
          <w:p w14:paraId="0257E088" w14:textId="77777777" w:rsidR="00DD3382" w:rsidRPr="00D011A8" w:rsidRDefault="00DD3382" w:rsidP="00DD3382">
            <w:pPr>
              <w:rPr>
                <w:rFonts w:ascii="Arial" w:hAnsi="Arial" w:cs="Arial"/>
                <w:sz w:val="16"/>
                <w:lang w:val="es-BO"/>
              </w:rPr>
            </w:pPr>
          </w:p>
        </w:tc>
        <w:tc>
          <w:tcPr>
            <w:tcW w:w="277" w:type="dxa"/>
            <w:shd w:val="clear" w:color="auto" w:fill="auto"/>
          </w:tcPr>
          <w:p w14:paraId="004D788F" w14:textId="77777777" w:rsidR="00DD3382" w:rsidRPr="00D011A8" w:rsidRDefault="00DD3382" w:rsidP="00DD3382">
            <w:pPr>
              <w:rPr>
                <w:rFonts w:ascii="Arial" w:hAnsi="Arial" w:cs="Arial"/>
                <w:sz w:val="16"/>
                <w:lang w:val="es-BO"/>
              </w:rPr>
            </w:pPr>
          </w:p>
        </w:tc>
        <w:tc>
          <w:tcPr>
            <w:tcW w:w="277" w:type="dxa"/>
            <w:shd w:val="clear" w:color="auto" w:fill="auto"/>
          </w:tcPr>
          <w:p w14:paraId="3716AD71" w14:textId="77777777" w:rsidR="00DD3382" w:rsidRPr="00D011A8" w:rsidRDefault="00DD3382" w:rsidP="00DD3382">
            <w:pPr>
              <w:rPr>
                <w:rFonts w:ascii="Arial" w:hAnsi="Arial" w:cs="Arial"/>
                <w:sz w:val="16"/>
                <w:lang w:val="es-BO"/>
              </w:rPr>
            </w:pPr>
          </w:p>
        </w:tc>
        <w:tc>
          <w:tcPr>
            <w:tcW w:w="277" w:type="dxa"/>
            <w:shd w:val="clear" w:color="auto" w:fill="auto"/>
          </w:tcPr>
          <w:p w14:paraId="7C0887F5" w14:textId="77777777" w:rsidR="00DD3382" w:rsidRPr="00D011A8" w:rsidRDefault="00DD3382" w:rsidP="00DD3382">
            <w:pPr>
              <w:rPr>
                <w:rFonts w:ascii="Arial" w:hAnsi="Arial" w:cs="Arial"/>
                <w:sz w:val="16"/>
                <w:lang w:val="es-BO"/>
              </w:rPr>
            </w:pPr>
          </w:p>
        </w:tc>
        <w:tc>
          <w:tcPr>
            <w:tcW w:w="274" w:type="dxa"/>
            <w:shd w:val="clear" w:color="auto" w:fill="auto"/>
          </w:tcPr>
          <w:p w14:paraId="6E54AF9F" w14:textId="77777777" w:rsidR="00DD3382" w:rsidRPr="00D011A8" w:rsidRDefault="00DD3382" w:rsidP="00DD3382">
            <w:pPr>
              <w:rPr>
                <w:rFonts w:ascii="Arial" w:hAnsi="Arial" w:cs="Arial"/>
                <w:sz w:val="16"/>
                <w:lang w:val="es-BO"/>
              </w:rPr>
            </w:pPr>
          </w:p>
        </w:tc>
        <w:tc>
          <w:tcPr>
            <w:tcW w:w="274" w:type="dxa"/>
            <w:shd w:val="clear" w:color="auto" w:fill="auto"/>
          </w:tcPr>
          <w:p w14:paraId="41E25D13" w14:textId="77777777" w:rsidR="00DD3382" w:rsidRPr="00D011A8" w:rsidRDefault="00DD3382" w:rsidP="00DD3382">
            <w:pPr>
              <w:rPr>
                <w:rFonts w:ascii="Arial" w:hAnsi="Arial" w:cs="Arial"/>
                <w:sz w:val="16"/>
                <w:lang w:val="es-BO"/>
              </w:rPr>
            </w:pPr>
          </w:p>
        </w:tc>
        <w:tc>
          <w:tcPr>
            <w:tcW w:w="273" w:type="dxa"/>
            <w:shd w:val="clear" w:color="auto" w:fill="auto"/>
          </w:tcPr>
          <w:p w14:paraId="2419748D" w14:textId="77777777" w:rsidR="00DD3382" w:rsidRPr="00D011A8" w:rsidRDefault="00DD3382" w:rsidP="00DD3382">
            <w:pPr>
              <w:rPr>
                <w:rFonts w:ascii="Arial" w:hAnsi="Arial" w:cs="Arial"/>
                <w:sz w:val="16"/>
                <w:lang w:val="es-BO"/>
              </w:rPr>
            </w:pPr>
          </w:p>
        </w:tc>
        <w:tc>
          <w:tcPr>
            <w:tcW w:w="274" w:type="dxa"/>
            <w:shd w:val="clear" w:color="auto" w:fill="auto"/>
          </w:tcPr>
          <w:p w14:paraId="7F99061B" w14:textId="77777777" w:rsidR="00DD3382" w:rsidRPr="00D011A8" w:rsidRDefault="00DD3382" w:rsidP="00DD3382">
            <w:pPr>
              <w:rPr>
                <w:rFonts w:ascii="Arial" w:hAnsi="Arial" w:cs="Arial"/>
                <w:sz w:val="16"/>
                <w:lang w:val="es-BO"/>
              </w:rPr>
            </w:pPr>
          </w:p>
        </w:tc>
        <w:tc>
          <w:tcPr>
            <w:tcW w:w="274" w:type="dxa"/>
            <w:shd w:val="clear" w:color="auto" w:fill="auto"/>
          </w:tcPr>
          <w:p w14:paraId="2C8C458D" w14:textId="77777777" w:rsidR="00DD3382" w:rsidRPr="00D011A8" w:rsidRDefault="00DD3382" w:rsidP="00DD3382">
            <w:pPr>
              <w:rPr>
                <w:rFonts w:ascii="Arial" w:hAnsi="Arial" w:cs="Arial"/>
                <w:sz w:val="16"/>
                <w:lang w:val="es-BO"/>
              </w:rPr>
            </w:pPr>
          </w:p>
        </w:tc>
        <w:tc>
          <w:tcPr>
            <w:tcW w:w="274" w:type="dxa"/>
            <w:shd w:val="clear" w:color="auto" w:fill="auto"/>
          </w:tcPr>
          <w:p w14:paraId="1C5502EC" w14:textId="77777777" w:rsidR="00DD3382" w:rsidRPr="00D011A8" w:rsidRDefault="00DD3382" w:rsidP="00DD3382">
            <w:pPr>
              <w:rPr>
                <w:rFonts w:ascii="Arial" w:hAnsi="Arial" w:cs="Arial"/>
                <w:sz w:val="16"/>
                <w:lang w:val="es-BO"/>
              </w:rPr>
            </w:pPr>
          </w:p>
        </w:tc>
        <w:tc>
          <w:tcPr>
            <w:tcW w:w="274" w:type="dxa"/>
            <w:shd w:val="clear" w:color="auto" w:fill="auto"/>
          </w:tcPr>
          <w:p w14:paraId="045DE344" w14:textId="77777777" w:rsidR="00DD3382" w:rsidRPr="00D011A8" w:rsidRDefault="00DD3382" w:rsidP="00DD3382">
            <w:pPr>
              <w:rPr>
                <w:rFonts w:ascii="Arial" w:hAnsi="Arial" w:cs="Arial"/>
                <w:sz w:val="16"/>
                <w:lang w:val="es-BO"/>
              </w:rPr>
            </w:pPr>
          </w:p>
        </w:tc>
        <w:tc>
          <w:tcPr>
            <w:tcW w:w="273" w:type="dxa"/>
            <w:shd w:val="clear" w:color="auto" w:fill="auto"/>
          </w:tcPr>
          <w:p w14:paraId="20E45EC7" w14:textId="77777777" w:rsidR="00DD3382" w:rsidRPr="00D011A8" w:rsidRDefault="00DD3382" w:rsidP="00DD3382">
            <w:pPr>
              <w:rPr>
                <w:rFonts w:ascii="Arial" w:hAnsi="Arial" w:cs="Arial"/>
                <w:sz w:val="16"/>
                <w:lang w:val="es-BO"/>
              </w:rPr>
            </w:pPr>
          </w:p>
        </w:tc>
        <w:tc>
          <w:tcPr>
            <w:tcW w:w="274" w:type="dxa"/>
            <w:shd w:val="clear" w:color="auto" w:fill="auto"/>
          </w:tcPr>
          <w:p w14:paraId="7414BF2C" w14:textId="77777777" w:rsidR="00DD3382" w:rsidRPr="00D011A8" w:rsidRDefault="00DD3382" w:rsidP="00DD3382">
            <w:pPr>
              <w:rPr>
                <w:rFonts w:ascii="Arial" w:hAnsi="Arial" w:cs="Arial"/>
                <w:sz w:val="16"/>
                <w:lang w:val="es-BO"/>
              </w:rPr>
            </w:pPr>
          </w:p>
        </w:tc>
        <w:tc>
          <w:tcPr>
            <w:tcW w:w="274" w:type="dxa"/>
            <w:shd w:val="clear" w:color="auto" w:fill="auto"/>
          </w:tcPr>
          <w:p w14:paraId="5AF6F4BE" w14:textId="77777777" w:rsidR="00DD3382" w:rsidRPr="00D011A8" w:rsidRDefault="00DD3382" w:rsidP="00DD3382">
            <w:pPr>
              <w:rPr>
                <w:rFonts w:ascii="Arial" w:hAnsi="Arial" w:cs="Arial"/>
                <w:sz w:val="16"/>
                <w:lang w:val="es-BO"/>
              </w:rPr>
            </w:pPr>
          </w:p>
        </w:tc>
        <w:tc>
          <w:tcPr>
            <w:tcW w:w="274" w:type="dxa"/>
            <w:shd w:val="clear" w:color="auto" w:fill="auto"/>
          </w:tcPr>
          <w:p w14:paraId="4F17FD4E" w14:textId="77777777" w:rsidR="00DD3382" w:rsidRPr="00D011A8" w:rsidRDefault="00DD3382" w:rsidP="00DD3382">
            <w:pPr>
              <w:rPr>
                <w:rFonts w:ascii="Arial" w:hAnsi="Arial" w:cs="Arial"/>
                <w:sz w:val="16"/>
                <w:lang w:val="es-BO"/>
              </w:rPr>
            </w:pPr>
          </w:p>
        </w:tc>
        <w:tc>
          <w:tcPr>
            <w:tcW w:w="274" w:type="dxa"/>
            <w:shd w:val="clear" w:color="auto" w:fill="auto"/>
          </w:tcPr>
          <w:p w14:paraId="665D82D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2C711BFE"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106438CA" w:rsidR="00DD3382" w:rsidRPr="00D011A8" w:rsidRDefault="00807966" w:rsidP="00DD3382">
            <w:pPr>
              <w:rPr>
                <w:rFonts w:ascii="Arial" w:hAnsi="Arial" w:cs="Arial"/>
                <w:b/>
                <w:i/>
                <w:sz w:val="16"/>
                <w:lang w:val="es-BO"/>
              </w:rPr>
            </w:pPr>
            <w:r w:rsidRPr="00807966">
              <w:rPr>
                <w:rFonts w:ascii="Arial" w:hAnsi="Arial" w:cs="Arial"/>
                <w:b/>
                <w:i/>
                <w:sz w:val="16"/>
                <w:lang w:val="es-BO"/>
              </w:rPr>
              <w:t>El plazo de prestación del servicio de Consultoría Individual de Línea será a partir del día siguiente hábil de la suscripción del contrato administrativo, hasta el 31 de diciembre de 2023.</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32CA3914" w14:textId="77777777" w:rsidR="00DD3382" w:rsidRPr="00D011A8" w:rsidRDefault="00DD3382" w:rsidP="00DD3382">
            <w:pPr>
              <w:rPr>
                <w:rFonts w:ascii="Arial" w:hAnsi="Arial" w:cs="Arial"/>
                <w:sz w:val="16"/>
                <w:lang w:val="es-BO"/>
              </w:rPr>
            </w:pPr>
          </w:p>
        </w:tc>
        <w:tc>
          <w:tcPr>
            <w:tcW w:w="281" w:type="dxa"/>
            <w:shd w:val="clear" w:color="auto" w:fill="auto"/>
          </w:tcPr>
          <w:p w14:paraId="12FC95C0" w14:textId="77777777" w:rsidR="00DD3382" w:rsidRPr="00D011A8" w:rsidRDefault="00DD3382" w:rsidP="00DD3382">
            <w:pPr>
              <w:rPr>
                <w:rFonts w:ascii="Arial" w:hAnsi="Arial" w:cs="Arial"/>
                <w:sz w:val="16"/>
                <w:lang w:val="es-BO"/>
              </w:rPr>
            </w:pPr>
          </w:p>
        </w:tc>
        <w:tc>
          <w:tcPr>
            <w:tcW w:w="282" w:type="dxa"/>
            <w:shd w:val="clear" w:color="auto" w:fill="auto"/>
          </w:tcPr>
          <w:p w14:paraId="7F09A649" w14:textId="77777777" w:rsidR="00DD3382" w:rsidRPr="00D011A8" w:rsidRDefault="00DD3382" w:rsidP="00DD3382">
            <w:pPr>
              <w:rPr>
                <w:rFonts w:ascii="Arial" w:hAnsi="Arial" w:cs="Arial"/>
                <w:sz w:val="16"/>
                <w:lang w:val="es-BO"/>
              </w:rPr>
            </w:pPr>
          </w:p>
        </w:tc>
        <w:tc>
          <w:tcPr>
            <w:tcW w:w="272" w:type="dxa"/>
            <w:shd w:val="clear" w:color="auto" w:fill="auto"/>
          </w:tcPr>
          <w:p w14:paraId="303D3FEC" w14:textId="77777777" w:rsidR="00DD3382" w:rsidRPr="00D011A8" w:rsidRDefault="00DD3382" w:rsidP="00DD3382">
            <w:pPr>
              <w:rPr>
                <w:rFonts w:ascii="Arial" w:hAnsi="Arial" w:cs="Arial"/>
                <w:sz w:val="16"/>
                <w:lang w:val="es-BO"/>
              </w:rPr>
            </w:pPr>
          </w:p>
        </w:tc>
        <w:tc>
          <w:tcPr>
            <w:tcW w:w="277" w:type="dxa"/>
            <w:shd w:val="clear" w:color="auto" w:fill="auto"/>
          </w:tcPr>
          <w:p w14:paraId="38CA0EE3" w14:textId="77777777" w:rsidR="00DD3382" w:rsidRPr="00D011A8" w:rsidRDefault="00DD3382" w:rsidP="00DD3382">
            <w:pPr>
              <w:rPr>
                <w:rFonts w:ascii="Arial" w:hAnsi="Arial" w:cs="Arial"/>
                <w:sz w:val="16"/>
                <w:lang w:val="es-BO"/>
              </w:rPr>
            </w:pPr>
          </w:p>
        </w:tc>
        <w:tc>
          <w:tcPr>
            <w:tcW w:w="276" w:type="dxa"/>
            <w:shd w:val="clear" w:color="auto" w:fill="auto"/>
          </w:tcPr>
          <w:p w14:paraId="3AA9DF40" w14:textId="77777777" w:rsidR="00DD3382" w:rsidRPr="00D011A8" w:rsidRDefault="00DD3382" w:rsidP="00DD3382">
            <w:pPr>
              <w:rPr>
                <w:rFonts w:ascii="Arial" w:hAnsi="Arial" w:cs="Arial"/>
                <w:sz w:val="16"/>
                <w:lang w:val="es-BO"/>
              </w:rPr>
            </w:pPr>
          </w:p>
        </w:tc>
        <w:tc>
          <w:tcPr>
            <w:tcW w:w="281" w:type="dxa"/>
            <w:shd w:val="clear" w:color="auto" w:fill="auto"/>
          </w:tcPr>
          <w:p w14:paraId="21E66A5A" w14:textId="77777777" w:rsidR="00DD3382" w:rsidRPr="00D011A8" w:rsidRDefault="00DD3382" w:rsidP="00DD3382">
            <w:pPr>
              <w:rPr>
                <w:rFonts w:ascii="Arial" w:hAnsi="Arial" w:cs="Arial"/>
                <w:sz w:val="16"/>
                <w:lang w:val="es-BO"/>
              </w:rPr>
            </w:pPr>
          </w:p>
        </w:tc>
        <w:tc>
          <w:tcPr>
            <w:tcW w:w="277" w:type="dxa"/>
            <w:shd w:val="clear" w:color="auto" w:fill="auto"/>
          </w:tcPr>
          <w:p w14:paraId="1F8AB8D8" w14:textId="77777777" w:rsidR="00DD3382" w:rsidRPr="00D011A8" w:rsidRDefault="00DD3382" w:rsidP="00DD3382">
            <w:pPr>
              <w:rPr>
                <w:rFonts w:ascii="Arial" w:hAnsi="Arial" w:cs="Arial"/>
                <w:sz w:val="16"/>
                <w:lang w:val="es-BO"/>
              </w:rPr>
            </w:pPr>
          </w:p>
        </w:tc>
        <w:tc>
          <w:tcPr>
            <w:tcW w:w="277" w:type="dxa"/>
            <w:shd w:val="clear" w:color="auto" w:fill="auto"/>
          </w:tcPr>
          <w:p w14:paraId="27E1E826" w14:textId="77777777" w:rsidR="00DD3382" w:rsidRPr="00D011A8" w:rsidRDefault="00DD3382" w:rsidP="00DD3382">
            <w:pPr>
              <w:rPr>
                <w:rFonts w:ascii="Arial" w:hAnsi="Arial" w:cs="Arial"/>
                <w:sz w:val="16"/>
                <w:lang w:val="es-BO"/>
              </w:rPr>
            </w:pPr>
          </w:p>
        </w:tc>
        <w:tc>
          <w:tcPr>
            <w:tcW w:w="277" w:type="dxa"/>
            <w:shd w:val="clear" w:color="auto" w:fill="auto"/>
          </w:tcPr>
          <w:p w14:paraId="2093BDB1" w14:textId="77777777" w:rsidR="00DD3382" w:rsidRPr="00D011A8" w:rsidRDefault="00DD3382" w:rsidP="00DD3382">
            <w:pPr>
              <w:rPr>
                <w:rFonts w:ascii="Arial" w:hAnsi="Arial" w:cs="Arial"/>
                <w:sz w:val="16"/>
                <w:lang w:val="es-BO"/>
              </w:rPr>
            </w:pPr>
          </w:p>
        </w:tc>
        <w:tc>
          <w:tcPr>
            <w:tcW w:w="274" w:type="dxa"/>
            <w:shd w:val="clear" w:color="auto" w:fill="auto"/>
          </w:tcPr>
          <w:p w14:paraId="5EE0F881" w14:textId="77777777" w:rsidR="00DD3382" w:rsidRPr="00D011A8" w:rsidRDefault="00DD3382" w:rsidP="00DD3382">
            <w:pPr>
              <w:rPr>
                <w:rFonts w:ascii="Arial" w:hAnsi="Arial" w:cs="Arial"/>
                <w:sz w:val="16"/>
                <w:lang w:val="es-BO"/>
              </w:rPr>
            </w:pPr>
          </w:p>
        </w:tc>
        <w:tc>
          <w:tcPr>
            <w:tcW w:w="274" w:type="dxa"/>
            <w:shd w:val="clear" w:color="auto" w:fill="auto"/>
          </w:tcPr>
          <w:p w14:paraId="77AA5875" w14:textId="77777777" w:rsidR="00DD3382" w:rsidRPr="00D011A8" w:rsidRDefault="00DD3382" w:rsidP="00DD3382">
            <w:pPr>
              <w:rPr>
                <w:rFonts w:ascii="Arial" w:hAnsi="Arial" w:cs="Arial"/>
                <w:sz w:val="16"/>
                <w:lang w:val="es-BO"/>
              </w:rPr>
            </w:pPr>
          </w:p>
        </w:tc>
        <w:tc>
          <w:tcPr>
            <w:tcW w:w="273" w:type="dxa"/>
            <w:shd w:val="clear" w:color="auto" w:fill="auto"/>
          </w:tcPr>
          <w:p w14:paraId="5D107A69" w14:textId="77777777" w:rsidR="00DD3382" w:rsidRPr="00D011A8" w:rsidRDefault="00DD3382" w:rsidP="00DD3382">
            <w:pPr>
              <w:rPr>
                <w:rFonts w:ascii="Arial" w:hAnsi="Arial" w:cs="Arial"/>
                <w:sz w:val="16"/>
                <w:lang w:val="es-BO"/>
              </w:rPr>
            </w:pPr>
          </w:p>
        </w:tc>
        <w:tc>
          <w:tcPr>
            <w:tcW w:w="274" w:type="dxa"/>
            <w:shd w:val="clear" w:color="auto" w:fill="auto"/>
          </w:tcPr>
          <w:p w14:paraId="5C34FC5D" w14:textId="77777777" w:rsidR="00DD3382" w:rsidRPr="00D011A8" w:rsidRDefault="00DD3382" w:rsidP="00DD3382">
            <w:pPr>
              <w:rPr>
                <w:rFonts w:ascii="Arial" w:hAnsi="Arial" w:cs="Arial"/>
                <w:sz w:val="16"/>
                <w:lang w:val="es-BO"/>
              </w:rPr>
            </w:pPr>
          </w:p>
        </w:tc>
        <w:tc>
          <w:tcPr>
            <w:tcW w:w="274" w:type="dxa"/>
            <w:shd w:val="clear" w:color="auto" w:fill="auto"/>
          </w:tcPr>
          <w:p w14:paraId="77C25D0A" w14:textId="77777777" w:rsidR="00DD3382" w:rsidRPr="00D011A8" w:rsidRDefault="00DD3382" w:rsidP="00DD3382">
            <w:pPr>
              <w:rPr>
                <w:rFonts w:ascii="Arial" w:hAnsi="Arial" w:cs="Arial"/>
                <w:sz w:val="16"/>
                <w:lang w:val="es-BO"/>
              </w:rPr>
            </w:pPr>
          </w:p>
        </w:tc>
        <w:tc>
          <w:tcPr>
            <w:tcW w:w="274" w:type="dxa"/>
            <w:shd w:val="clear" w:color="auto" w:fill="auto"/>
          </w:tcPr>
          <w:p w14:paraId="76783FFE" w14:textId="77777777" w:rsidR="00DD3382" w:rsidRPr="00D011A8" w:rsidRDefault="00DD3382" w:rsidP="00DD3382">
            <w:pPr>
              <w:rPr>
                <w:rFonts w:ascii="Arial" w:hAnsi="Arial" w:cs="Arial"/>
                <w:sz w:val="16"/>
                <w:lang w:val="es-BO"/>
              </w:rPr>
            </w:pPr>
          </w:p>
        </w:tc>
        <w:tc>
          <w:tcPr>
            <w:tcW w:w="274" w:type="dxa"/>
            <w:shd w:val="clear" w:color="auto" w:fill="auto"/>
          </w:tcPr>
          <w:p w14:paraId="7E3BDABF" w14:textId="77777777" w:rsidR="00DD3382" w:rsidRPr="00D011A8" w:rsidRDefault="00DD3382" w:rsidP="00DD3382">
            <w:pPr>
              <w:rPr>
                <w:rFonts w:ascii="Arial" w:hAnsi="Arial" w:cs="Arial"/>
                <w:sz w:val="16"/>
                <w:lang w:val="es-BO"/>
              </w:rPr>
            </w:pPr>
          </w:p>
        </w:tc>
        <w:tc>
          <w:tcPr>
            <w:tcW w:w="273" w:type="dxa"/>
            <w:shd w:val="clear" w:color="auto" w:fill="auto"/>
          </w:tcPr>
          <w:p w14:paraId="5943CBBE" w14:textId="77777777" w:rsidR="00DD3382" w:rsidRPr="00D011A8" w:rsidRDefault="00DD3382" w:rsidP="00DD3382">
            <w:pPr>
              <w:rPr>
                <w:rFonts w:ascii="Arial" w:hAnsi="Arial" w:cs="Arial"/>
                <w:sz w:val="16"/>
                <w:lang w:val="es-BO"/>
              </w:rPr>
            </w:pPr>
          </w:p>
        </w:tc>
        <w:tc>
          <w:tcPr>
            <w:tcW w:w="274" w:type="dxa"/>
            <w:shd w:val="clear" w:color="auto" w:fill="auto"/>
          </w:tcPr>
          <w:p w14:paraId="18EC29B1" w14:textId="77777777" w:rsidR="00DD3382" w:rsidRPr="00D011A8" w:rsidRDefault="00DD3382" w:rsidP="00DD3382">
            <w:pPr>
              <w:rPr>
                <w:rFonts w:ascii="Arial" w:hAnsi="Arial" w:cs="Arial"/>
                <w:sz w:val="16"/>
                <w:lang w:val="es-BO"/>
              </w:rPr>
            </w:pPr>
          </w:p>
        </w:tc>
        <w:tc>
          <w:tcPr>
            <w:tcW w:w="274" w:type="dxa"/>
            <w:shd w:val="clear" w:color="auto" w:fill="auto"/>
          </w:tcPr>
          <w:p w14:paraId="370833D5" w14:textId="77777777" w:rsidR="00DD3382" w:rsidRPr="00D011A8" w:rsidRDefault="00DD3382" w:rsidP="00DD3382">
            <w:pPr>
              <w:rPr>
                <w:rFonts w:ascii="Arial" w:hAnsi="Arial" w:cs="Arial"/>
                <w:sz w:val="16"/>
                <w:lang w:val="es-BO"/>
              </w:rPr>
            </w:pPr>
          </w:p>
        </w:tc>
        <w:tc>
          <w:tcPr>
            <w:tcW w:w="274" w:type="dxa"/>
            <w:shd w:val="clear" w:color="auto" w:fill="auto"/>
          </w:tcPr>
          <w:p w14:paraId="50B945A0" w14:textId="77777777" w:rsidR="00DD3382" w:rsidRPr="00D011A8" w:rsidRDefault="00DD3382" w:rsidP="00DD3382">
            <w:pPr>
              <w:rPr>
                <w:rFonts w:ascii="Arial" w:hAnsi="Arial" w:cs="Arial"/>
                <w:sz w:val="16"/>
                <w:lang w:val="es-BO"/>
              </w:rPr>
            </w:pPr>
          </w:p>
        </w:tc>
        <w:tc>
          <w:tcPr>
            <w:tcW w:w="274" w:type="dxa"/>
            <w:shd w:val="clear" w:color="auto" w:fill="auto"/>
          </w:tcPr>
          <w:p w14:paraId="6EB0DD6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122A5678"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r w:rsidR="00D011A8" w:rsidRPr="00D011A8" w14:paraId="514A7152"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91B3C54" w14:textId="77777777" w:rsidR="00DD3382" w:rsidRPr="002E5A65" w:rsidRDefault="00DD3382" w:rsidP="00DD3382">
            <w:pPr>
              <w:jc w:val="right"/>
              <w:rPr>
                <w:rFonts w:ascii="Arial" w:hAnsi="Arial" w:cs="Arial"/>
                <w:sz w:val="16"/>
                <w:lang w:val="es-BO"/>
              </w:rPr>
            </w:pPr>
            <w:r w:rsidRPr="002E5A65">
              <w:rPr>
                <w:rFonts w:ascii="Arial" w:hAnsi="Arial" w:cs="Arial"/>
                <w:sz w:val="16"/>
                <w:lang w:val="es-BO"/>
              </w:rPr>
              <w:t xml:space="preserve">Garantía de Cumplimiento </w:t>
            </w:r>
          </w:p>
          <w:p w14:paraId="74E61C22" w14:textId="77777777" w:rsidR="00DD3382" w:rsidRPr="002E5A65" w:rsidRDefault="00DD3382" w:rsidP="00DD3382">
            <w:pPr>
              <w:jc w:val="right"/>
              <w:rPr>
                <w:rFonts w:ascii="Arial" w:hAnsi="Arial" w:cs="Arial"/>
                <w:sz w:val="16"/>
                <w:lang w:val="es-BO"/>
              </w:rPr>
            </w:pPr>
            <w:r w:rsidRPr="002E5A65">
              <w:rPr>
                <w:rFonts w:ascii="Arial" w:hAnsi="Arial" w:cs="Arial"/>
                <w:sz w:val="16"/>
                <w:lang w:val="es-BO"/>
              </w:rPr>
              <w:t>de Contrato</w:t>
            </w:r>
          </w:p>
          <w:p w14:paraId="3AD23857" w14:textId="77777777" w:rsidR="00DD3382" w:rsidRPr="002E5A65" w:rsidRDefault="00DD3382" w:rsidP="00F04B86">
            <w:pPr>
              <w:jc w:val="right"/>
              <w:rPr>
                <w:rFonts w:ascii="Arial" w:hAnsi="Arial" w:cs="Arial"/>
                <w:b/>
                <w:i/>
                <w:sz w:val="16"/>
                <w:lang w:val="es-BO"/>
              </w:rPr>
            </w:pPr>
            <w:r w:rsidRPr="002E5A65">
              <w:rPr>
                <w:rFonts w:ascii="Arial" w:hAnsi="Arial" w:cs="Arial"/>
                <w:b/>
                <w:i/>
                <w:sz w:val="12"/>
                <w:lang w:val="es-BO"/>
              </w:rPr>
              <w:t>(</w:t>
            </w:r>
            <w:r w:rsidR="00F04B86" w:rsidRPr="002E5A65">
              <w:rPr>
                <w:rFonts w:ascii="Arial" w:hAnsi="Arial" w:cs="Arial"/>
                <w:b/>
                <w:i/>
                <w:sz w:val="12"/>
                <w:lang w:val="es-BO"/>
              </w:rPr>
              <w:t>sólo en el caso de Consultoría  por Producto</w:t>
            </w:r>
            <w:r w:rsidRPr="002E5A65">
              <w:rPr>
                <w:rFonts w:ascii="Arial" w:hAnsi="Arial" w:cs="Arial"/>
                <w:b/>
                <w:i/>
                <w:sz w:val="12"/>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496B0119" w:rsidR="00DD3382" w:rsidRPr="002E5A65" w:rsidRDefault="00807966" w:rsidP="00DD3382">
            <w:pPr>
              <w:rPr>
                <w:rFonts w:ascii="Arial" w:hAnsi="Arial" w:cs="Arial"/>
                <w:b/>
                <w:i/>
                <w:sz w:val="16"/>
                <w:lang w:val="es-BO"/>
              </w:rPr>
            </w:pPr>
            <w:r w:rsidRPr="002E5A65">
              <w:rPr>
                <w:rFonts w:ascii="Arial" w:hAnsi="Arial" w:cs="Arial"/>
                <w:b/>
                <w:i/>
                <w:sz w:val="16"/>
                <w:lang w:val="es-BO"/>
              </w:rPr>
              <w:t>NO APLICA</w:t>
            </w:r>
          </w:p>
        </w:tc>
        <w:tc>
          <w:tcPr>
            <w:tcW w:w="273" w:type="dxa"/>
            <w:tcBorders>
              <w:left w:val="single" w:sz="4" w:space="0" w:color="auto"/>
              <w:right w:val="single" w:sz="12" w:space="0" w:color="244061" w:themeColor="accent1" w:themeShade="80"/>
            </w:tcBorders>
          </w:tcPr>
          <w:p w14:paraId="76A5CA2F" w14:textId="77777777" w:rsidR="00DD3382" w:rsidRPr="00D011A8" w:rsidRDefault="00DD3382" w:rsidP="00DD3382">
            <w:pPr>
              <w:rPr>
                <w:rFonts w:ascii="Arial" w:hAnsi="Arial" w:cs="Arial"/>
                <w:sz w:val="16"/>
                <w:lang w:val="es-BO"/>
              </w:rPr>
            </w:pPr>
          </w:p>
        </w:tc>
      </w:tr>
      <w:tr w:rsidR="00D011A8" w:rsidRPr="00D011A8" w14:paraId="4DA8D4CA"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FEA478F"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17E52AD4" w14:textId="77777777" w:rsidR="00DD3382" w:rsidRPr="00D011A8" w:rsidRDefault="00DD3382" w:rsidP="00DD3382">
            <w:pPr>
              <w:rPr>
                <w:rFonts w:ascii="Arial" w:hAnsi="Arial" w:cs="Arial"/>
                <w:sz w:val="16"/>
                <w:lang w:val="es-BO"/>
              </w:rPr>
            </w:pPr>
          </w:p>
        </w:tc>
      </w:tr>
      <w:tr w:rsidR="00D011A8" w:rsidRPr="00D011A8" w14:paraId="5F648C15"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F8380D"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FA7473B" w14:textId="77777777" w:rsidR="00DD3382" w:rsidRPr="00D011A8" w:rsidRDefault="00DD3382" w:rsidP="00DD3382">
            <w:pPr>
              <w:rPr>
                <w:rFonts w:ascii="Arial" w:hAnsi="Arial" w:cs="Arial"/>
                <w:sz w:val="16"/>
                <w:lang w:val="es-BO"/>
              </w:rPr>
            </w:pPr>
          </w:p>
        </w:tc>
      </w:tr>
      <w:tr w:rsidR="00D011A8" w:rsidRPr="00D011A8" w14:paraId="45A04D77" w14:textId="77777777" w:rsidTr="00FB3257">
        <w:trPr>
          <w:jc w:val="center"/>
        </w:trPr>
        <w:tc>
          <w:tcPr>
            <w:tcW w:w="2366" w:type="dxa"/>
            <w:tcBorders>
              <w:left w:val="single" w:sz="12" w:space="0" w:color="244061" w:themeColor="accent1" w:themeShade="80"/>
            </w:tcBorders>
            <w:shd w:val="clear" w:color="auto" w:fill="auto"/>
            <w:vAlign w:val="center"/>
          </w:tcPr>
          <w:p w14:paraId="2F5EDFD1"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5BD14C3" w14:textId="77777777" w:rsidR="00DD3382" w:rsidRPr="00D011A8" w:rsidRDefault="00DD3382" w:rsidP="00DD3382">
            <w:pPr>
              <w:rPr>
                <w:rFonts w:ascii="Arial" w:hAnsi="Arial" w:cs="Arial"/>
                <w:sz w:val="16"/>
                <w:lang w:val="es-BO"/>
              </w:rPr>
            </w:pPr>
          </w:p>
        </w:tc>
        <w:tc>
          <w:tcPr>
            <w:tcW w:w="281" w:type="dxa"/>
            <w:shd w:val="clear" w:color="auto" w:fill="auto"/>
          </w:tcPr>
          <w:p w14:paraId="21D273C1" w14:textId="77777777" w:rsidR="00DD3382" w:rsidRPr="00D011A8" w:rsidRDefault="00DD3382" w:rsidP="00DD3382">
            <w:pPr>
              <w:rPr>
                <w:rFonts w:ascii="Arial" w:hAnsi="Arial" w:cs="Arial"/>
                <w:sz w:val="16"/>
                <w:lang w:val="es-BO"/>
              </w:rPr>
            </w:pPr>
          </w:p>
        </w:tc>
        <w:tc>
          <w:tcPr>
            <w:tcW w:w="282" w:type="dxa"/>
            <w:shd w:val="clear" w:color="auto" w:fill="auto"/>
          </w:tcPr>
          <w:p w14:paraId="21AF70B5" w14:textId="77777777" w:rsidR="00DD3382" w:rsidRPr="00D011A8" w:rsidRDefault="00DD3382" w:rsidP="00DD3382">
            <w:pPr>
              <w:rPr>
                <w:rFonts w:ascii="Arial" w:hAnsi="Arial" w:cs="Arial"/>
                <w:sz w:val="16"/>
                <w:lang w:val="es-BO"/>
              </w:rPr>
            </w:pPr>
          </w:p>
        </w:tc>
        <w:tc>
          <w:tcPr>
            <w:tcW w:w="272" w:type="dxa"/>
            <w:shd w:val="clear" w:color="auto" w:fill="auto"/>
          </w:tcPr>
          <w:p w14:paraId="62838F11" w14:textId="77777777" w:rsidR="00DD3382" w:rsidRPr="00D011A8" w:rsidRDefault="00DD3382" w:rsidP="00DD3382">
            <w:pPr>
              <w:rPr>
                <w:rFonts w:ascii="Arial" w:hAnsi="Arial" w:cs="Arial"/>
                <w:sz w:val="16"/>
                <w:lang w:val="es-BO"/>
              </w:rPr>
            </w:pPr>
          </w:p>
        </w:tc>
        <w:tc>
          <w:tcPr>
            <w:tcW w:w="277" w:type="dxa"/>
            <w:shd w:val="clear" w:color="auto" w:fill="auto"/>
          </w:tcPr>
          <w:p w14:paraId="6C146BAB" w14:textId="77777777" w:rsidR="00DD3382" w:rsidRPr="00D011A8" w:rsidRDefault="00DD3382" w:rsidP="00DD3382">
            <w:pPr>
              <w:rPr>
                <w:rFonts w:ascii="Arial" w:hAnsi="Arial" w:cs="Arial"/>
                <w:sz w:val="16"/>
                <w:lang w:val="es-BO"/>
              </w:rPr>
            </w:pPr>
          </w:p>
        </w:tc>
        <w:tc>
          <w:tcPr>
            <w:tcW w:w="276" w:type="dxa"/>
            <w:tcBorders>
              <w:bottom w:val="nil"/>
            </w:tcBorders>
            <w:shd w:val="clear" w:color="auto" w:fill="auto"/>
          </w:tcPr>
          <w:p w14:paraId="66737FEC" w14:textId="77777777" w:rsidR="00DD3382" w:rsidRPr="00D011A8" w:rsidRDefault="00DD3382" w:rsidP="00DD3382">
            <w:pPr>
              <w:rPr>
                <w:rFonts w:ascii="Arial" w:hAnsi="Arial" w:cs="Arial"/>
                <w:sz w:val="16"/>
                <w:lang w:val="es-BO"/>
              </w:rPr>
            </w:pPr>
          </w:p>
        </w:tc>
        <w:tc>
          <w:tcPr>
            <w:tcW w:w="281" w:type="dxa"/>
            <w:tcBorders>
              <w:bottom w:val="nil"/>
            </w:tcBorders>
            <w:shd w:val="clear" w:color="auto" w:fill="auto"/>
          </w:tcPr>
          <w:p w14:paraId="77FF63DD"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1BA6FB0A"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6FF97BE2"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5112715B"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B938B65"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6578BA3"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1794E647"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652E139"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49720B8"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64CF2AF4"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AAFB312"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4175B0FA"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5B132EFA" w14:textId="77777777" w:rsidR="00DD3382" w:rsidRPr="00D011A8" w:rsidRDefault="00DD3382" w:rsidP="00DD3382">
            <w:pPr>
              <w:rPr>
                <w:rFonts w:ascii="Arial" w:hAnsi="Arial" w:cs="Arial"/>
                <w:sz w:val="16"/>
                <w:lang w:val="es-BO"/>
              </w:rPr>
            </w:pPr>
          </w:p>
        </w:tc>
        <w:tc>
          <w:tcPr>
            <w:tcW w:w="274" w:type="dxa"/>
            <w:shd w:val="clear" w:color="auto" w:fill="auto"/>
          </w:tcPr>
          <w:p w14:paraId="09FE0397" w14:textId="77777777" w:rsidR="00DD3382" w:rsidRPr="00D011A8" w:rsidRDefault="00DD3382" w:rsidP="00DD3382">
            <w:pPr>
              <w:rPr>
                <w:rFonts w:ascii="Arial" w:hAnsi="Arial" w:cs="Arial"/>
                <w:sz w:val="16"/>
                <w:lang w:val="es-BO"/>
              </w:rPr>
            </w:pPr>
          </w:p>
        </w:tc>
        <w:tc>
          <w:tcPr>
            <w:tcW w:w="274" w:type="dxa"/>
            <w:shd w:val="clear" w:color="auto" w:fill="auto"/>
          </w:tcPr>
          <w:p w14:paraId="70DC785E" w14:textId="77777777" w:rsidR="00DD3382" w:rsidRPr="00D011A8" w:rsidRDefault="00DD3382" w:rsidP="00DD3382">
            <w:pPr>
              <w:rPr>
                <w:rFonts w:ascii="Arial" w:hAnsi="Arial" w:cs="Arial"/>
                <w:sz w:val="16"/>
                <w:lang w:val="es-BO"/>
              </w:rPr>
            </w:pPr>
          </w:p>
        </w:tc>
        <w:tc>
          <w:tcPr>
            <w:tcW w:w="274" w:type="dxa"/>
            <w:shd w:val="clear" w:color="auto" w:fill="auto"/>
          </w:tcPr>
          <w:p w14:paraId="5502970C" w14:textId="77777777" w:rsidR="00DD3382" w:rsidRPr="00D011A8" w:rsidRDefault="00DD3382" w:rsidP="00DD3382">
            <w:pPr>
              <w:rPr>
                <w:rFonts w:ascii="Arial" w:hAnsi="Arial" w:cs="Arial"/>
                <w:sz w:val="16"/>
                <w:lang w:val="es-BO"/>
              </w:rPr>
            </w:pPr>
          </w:p>
        </w:tc>
        <w:tc>
          <w:tcPr>
            <w:tcW w:w="273" w:type="dxa"/>
            <w:shd w:val="clear" w:color="auto" w:fill="auto"/>
          </w:tcPr>
          <w:p w14:paraId="5F698C96" w14:textId="77777777" w:rsidR="00DD3382" w:rsidRPr="00D011A8" w:rsidRDefault="00DD3382" w:rsidP="00DD3382">
            <w:pPr>
              <w:rPr>
                <w:rFonts w:ascii="Arial" w:hAnsi="Arial" w:cs="Arial"/>
                <w:sz w:val="16"/>
                <w:lang w:val="es-BO"/>
              </w:rPr>
            </w:pPr>
          </w:p>
        </w:tc>
        <w:tc>
          <w:tcPr>
            <w:tcW w:w="273" w:type="dxa"/>
            <w:shd w:val="clear" w:color="auto" w:fill="auto"/>
          </w:tcPr>
          <w:p w14:paraId="6F433F8A" w14:textId="77777777" w:rsidR="00DD3382" w:rsidRPr="00D011A8" w:rsidRDefault="00DD3382" w:rsidP="00DD3382">
            <w:pPr>
              <w:rPr>
                <w:rFonts w:ascii="Arial" w:hAnsi="Arial" w:cs="Arial"/>
                <w:sz w:val="16"/>
                <w:lang w:val="es-BO"/>
              </w:rPr>
            </w:pPr>
          </w:p>
        </w:tc>
        <w:tc>
          <w:tcPr>
            <w:tcW w:w="273" w:type="dxa"/>
            <w:shd w:val="clear" w:color="auto" w:fill="auto"/>
          </w:tcPr>
          <w:p w14:paraId="01E9844D" w14:textId="77777777" w:rsidR="00DD3382" w:rsidRPr="00D011A8" w:rsidRDefault="00DD3382" w:rsidP="00DD3382">
            <w:pPr>
              <w:rPr>
                <w:rFonts w:ascii="Arial" w:hAnsi="Arial" w:cs="Arial"/>
                <w:sz w:val="16"/>
                <w:lang w:val="es-BO"/>
              </w:rPr>
            </w:pPr>
          </w:p>
        </w:tc>
        <w:tc>
          <w:tcPr>
            <w:tcW w:w="273" w:type="dxa"/>
            <w:shd w:val="clear" w:color="auto" w:fill="auto"/>
          </w:tcPr>
          <w:p w14:paraId="7685387D" w14:textId="77777777" w:rsidR="00DD3382" w:rsidRPr="00D011A8" w:rsidRDefault="00DD3382" w:rsidP="00DD3382">
            <w:pPr>
              <w:rPr>
                <w:rFonts w:ascii="Arial" w:hAnsi="Arial" w:cs="Arial"/>
                <w:sz w:val="16"/>
                <w:lang w:val="es-BO"/>
              </w:rPr>
            </w:pPr>
          </w:p>
        </w:tc>
        <w:tc>
          <w:tcPr>
            <w:tcW w:w="273" w:type="dxa"/>
            <w:shd w:val="clear" w:color="auto" w:fill="auto"/>
          </w:tcPr>
          <w:p w14:paraId="6FD50E4B" w14:textId="77777777" w:rsidR="00DD3382" w:rsidRPr="00D011A8" w:rsidRDefault="00DD3382" w:rsidP="00DD3382">
            <w:pPr>
              <w:rPr>
                <w:rFonts w:ascii="Arial" w:hAnsi="Arial" w:cs="Arial"/>
                <w:sz w:val="16"/>
                <w:lang w:val="es-BO"/>
              </w:rPr>
            </w:pPr>
          </w:p>
        </w:tc>
        <w:tc>
          <w:tcPr>
            <w:tcW w:w="273" w:type="dxa"/>
            <w:shd w:val="clear" w:color="auto" w:fill="auto"/>
          </w:tcPr>
          <w:p w14:paraId="5B923FF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14ACD627"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6"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1"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7"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7"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7"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3"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0BD27791" w:rsidR="00FB3257" w:rsidRPr="00095885" w:rsidRDefault="00807966"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011A8" w:rsidRPr="00D011A8" w14:paraId="47B35DA6"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9AAFA6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D011A8" w:rsidRDefault="00DD3382" w:rsidP="00DD3382">
            <w:pPr>
              <w:rPr>
                <w:rFonts w:ascii="Arial" w:hAnsi="Arial" w:cs="Arial"/>
                <w:sz w:val="16"/>
                <w:lang w:val="es-BO"/>
              </w:rPr>
            </w:pPr>
          </w:p>
        </w:tc>
        <w:tc>
          <w:tcPr>
            <w:tcW w:w="281" w:type="dxa"/>
            <w:shd w:val="clear" w:color="auto" w:fill="auto"/>
          </w:tcPr>
          <w:p w14:paraId="451106A7" w14:textId="77777777" w:rsidR="00DD3382" w:rsidRPr="00D011A8" w:rsidRDefault="00DD3382" w:rsidP="00DD3382">
            <w:pPr>
              <w:rPr>
                <w:rFonts w:ascii="Arial" w:hAnsi="Arial" w:cs="Arial"/>
                <w:sz w:val="16"/>
                <w:lang w:val="es-BO"/>
              </w:rPr>
            </w:pPr>
          </w:p>
        </w:tc>
        <w:tc>
          <w:tcPr>
            <w:tcW w:w="282" w:type="dxa"/>
            <w:shd w:val="clear" w:color="auto" w:fill="auto"/>
          </w:tcPr>
          <w:p w14:paraId="39390F1B" w14:textId="77777777" w:rsidR="00DD3382" w:rsidRPr="00D011A8" w:rsidRDefault="00DD3382" w:rsidP="00DD3382">
            <w:pPr>
              <w:rPr>
                <w:rFonts w:ascii="Arial" w:hAnsi="Arial" w:cs="Arial"/>
                <w:sz w:val="16"/>
                <w:lang w:val="es-BO"/>
              </w:rPr>
            </w:pPr>
          </w:p>
        </w:tc>
        <w:tc>
          <w:tcPr>
            <w:tcW w:w="272" w:type="dxa"/>
            <w:shd w:val="clear" w:color="auto" w:fill="auto"/>
          </w:tcPr>
          <w:p w14:paraId="5D0561DD" w14:textId="77777777" w:rsidR="00DD3382" w:rsidRPr="00D011A8" w:rsidRDefault="00DD3382" w:rsidP="00DD3382">
            <w:pPr>
              <w:rPr>
                <w:rFonts w:ascii="Arial" w:hAnsi="Arial" w:cs="Arial"/>
                <w:sz w:val="16"/>
                <w:lang w:val="es-BO"/>
              </w:rPr>
            </w:pPr>
          </w:p>
        </w:tc>
        <w:tc>
          <w:tcPr>
            <w:tcW w:w="277" w:type="dxa"/>
            <w:shd w:val="clear" w:color="auto" w:fill="auto"/>
          </w:tcPr>
          <w:p w14:paraId="32883A12" w14:textId="77777777" w:rsidR="00DD3382" w:rsidRPr="00D011A8" w:rsidRDefault="00DD3382" w:rsidP="00DD3382">
            <w:pPr>
              <w:rPr>
                <w:rFonts w:ascii="Arial" w:hAnsi="Arial" w:cs="Arial"/>
                <w:sz w:val="16"/>
                <w:lang w:val="es-BO"/>
              </w:rPr>
            </w:pPr>
          </w:p>
        </w:tc>
        <w:tc>
          <w:tcPr>
            <w:tcW w:w="276" w:type="dxa"/>
            <w:shd w:val="clear" w:color="auto" w:fill="auto"/>
          </w:tcPr>
          <w:p w14:paraId="2F2895C3" w14:textId="77777777" w:rsidR="00DD3382" w:rsidRPr="00D011A8" w:rsidRDefault="00DD3382" w:rsidP="00DD3382">
            <w:pPr>
              <w:rPr>
                <w:rFonts w:ascii="Arial" w:hAnsi="Arial" w:cs="Arial"/>
                <w:sz w:val="16"/>
                <w:lang w:val="es-BO"/>
              </w:rPr>
            </w:pPr>
          </w:p>
        </w:tc>
        <w:tc>
          <w:tcPr>
            <w:tcW w:w="281" w:type="dxa"/>
            <w:shd w:val="clear" w:color="auto" w:fill="auto"/>
          </w:tcPr>
          <w:p w14:paraId="43062FC8" w14:textId="77777777" w:rsidR="00DD3382" w:rsidRPr="00D011A8" w:rsidRDefault="00DD3382" w:rsidP="00DD3382">
            <w:pPr>
              <w:rPr>
                <w:rFonts w:ascii="Arial" w:hAnsi="Arial" w:cs="Arial"/>
                <w:sz w:val="16"/>
                <w:lang w:val="es-BO"/>
              </w:rPr>
            </w:pPr>
          </w:p>
        </w:tc>
        <w:tc>
          <w:tcPr>
            <w:tcW w:w="277" w:type="dxa"/>
            <w:shd w:val="clear" w:color="auto" w:fill="auto"/>
          </w:tcPr>
          <w:p w14:paraId="5F63F29B" w14:textId="77777777" w:rsidR="00DD3382" w:rsidRPr="00D011A8" w:rsidRDefault="00DD3382" w:rsidP="00DD3382">
            <w:pPr>
              <w:rPr>
                <w:rFonts w:ascii="Arial" w:hAnsi="Arial" w:cs="Arial"/>
                <w:sz w:val="16"/>
                <w:lang w:val="es-BO"/>
              </w:rPr>
            </w:pPr>
          </w:p>
        </w:tc>
        <w:tc>
          <w:tcPr>
            <w:tcW w:w="277" w:type="dxa"/>
            <w:shd w:val="clear" w:color="auto" w:fill="auto"/>
          </w:tcPr>
          <w:p w14:paraId="185F142E" w14:textId="77777777" w:rsidR="00DD3382" w:rsidRPr="00D011A8" w:rsidRDefault="00DD3382" w:rsidP="00DD3382">
            <w:pPr>
              <w:rPr>
                <w:rFonts w:ascii="Arial" w:hAnsi="Arial" w:cs="Arial"/>
                <w:sz w:val="16"/>
                <w:lang w:val="es-BO"/>
              </w:rPr>
            </w:pPr>
          </w:p>
        </w:tc>
        <w:tc>
          <w:tcPr>
            <w:tcW w:w="277" w:type="dxa"/>
            <w:shd w:val="clear" w:color="auto" w:fill="auto"/>
          </w:tcPr>
          <w:p w14:paraId="1295E375" w14:textId="77777777" w:rsidR="00DD3382" w:rsidRPr="00D011A8" w:rsidRDefault="00DD3382" w:rsidP="00DD3382">
            <w:pPr>
              <w:rPr>
                <w:rFonts w:ascii="Arial" w:hAnsi="Arial" w:cs="Arial"/>
                <w:sz w:val="16"/>
                <w:lang w:val="es-BO"/>
              </w:rPr>
            </w:pPr>
          </w:p>
        </w:tc>
        <w:tc>
          <w:tcPr>
            <w:tcW w:w="274" w:type="dxa"/>
            <w:shd w:val="clear" w:color="auto" w:fill="auto"/>
          </w:tcPr>
          <w:p w14:paraId="1B43C291" w14:textId="77777777" w:rsidR="00DD3382" w:rsidRPr="00D011A8" w:rsidRDefault="00DD3382" w:rsidP="00DD3382">
            <w:pPr>
              <w:rPr>
                <w:rFonts w:ascii="Arial" w:hAnsi="Arial" w:cs="Arial"/>
                <w:sz w:val="16"/>
                <w:lang w:val="es-BO"/>
              </w:rPr>
            </w:pPr>
          </w:p>
        </w:tc>
        <w:tc>
          <w:tcPr>
            <w:tcW w:w="274" w:type="dxa"/>
            <w:shd w:val="clear" w:color="auto" w:fill="auto"/>
          </w:tcPr>
          <w:p w14:paraId="118BFDF5" w14:textId="77777777" w:rsidR="00DD3382" w:rsidRPr="00D011A8" w:rsidRDefault="00DD3382" w:rsidP="00DD3382">
            <w:pPr>
              <w:rPr>
                <w:rFonts w:ascii="Arial" w:hAnsi="Arial" w:cs="Arial"/>
                <w:sz w:val="16"/>
                <w:lang w:val="es-BO"/>
              </w:rPr>
            </w:pPr>
          </w:p>
        </w:tc>
        <w:tc>
          <w:tcPr>
            <w:tcW w:w="273" w:type="dxa"/>
            <w:shd w:val="clear" w:color="auto" w:fill="auto"/>
          </w:tcPr>
          <w:p w14:paraId="429A6C35" w14:textId="77777777" w:rsidR="00DD3382" w:rsidRPr="00D011A8" w:rsidRDefault="00DD3382" w:rsidP="00DD3382">
            <w:pPr>
              <w:rPr>
                <w:rFonts w:ascii="Arial" w:hAnsi="Arial" w:cs="Arial"/>
                <w:sz w:val="16"/>
                <w:lang w:val="es-BO"/>
              </w:rPr>
            </w:pPr>
          </w:p>
        </w:tc>
        <w:tc>
          <w:tcPr>
            <w:tcW w:w="274" w:type="dxa"/>
            <w:shd w:val="clear" w:color="auto" w:fill="auto"/>
          </w:tcPr>
          <w:p w14:paraId="3935FCAE" w14:textId="77777777" w:rsidR="00DD3382" w:rsidRPr="00D011A8" w:rsidRDefault="00DD3382" w:rsidP="00DD3382">
            <w:pPr>
              <w:rPr>
                <w:rFonts w:ascii="Arial" w:hAnsi="Arial" w:cs="Arial"/>
                <w:sz w:val="16"/>
                <w:lang w:val="es-BO"/>
              </w:rPr>
            </w:pPr>
          </w:p>
        </w:tc>
        <w:tc>
          <w:tcPr>
            <w:tcW w:w="274" w:type="dxa"/>
            <w:shd w:val="clear" w:color="auto" w:fill="auto"/>
          </w:tcPr>
          <w:p w14:paraId="672B675D" w14:textId="77777777" w:rsidR="00DD3382" w:rsidRPr="00D011A8" w:rsidRDefault="00DD3382" w:rsidP="00DD3382">
            <w:pPr>
              <w:rPr>
                <w:rFonts w:ascii="Arial" w:hAnsi="Arial" w:cs="Arial"/>
                <w:sz w:val="16"/>
                <w:lang w:val="es-BO"/>
              </w:rPr>
            </w:pPr>
          </w:p>
        </w:tc>
        <w:tc>
          <w:tcPr>
            <w:tcW w:w="274" w:type="dxa"/>
            <w:shd w:val="clear" w:color="auto" w:fill="auto"/>
          </w:tcPr>
          <w:p w14:paraId="072957EB" w14:textId="77777777" w:rsidR="00DD3382" w:rsidRPr="00D011A8" w:rsidRDefault="00DD3382" w:rsidP="00DD3382">
            <w:pPr>
              <w:rPr>
                <w:rFonts w:ascii="Arial" w:hAnsi="Arial" w:cs="Arial"/>
                <w:sz w:val="16"/>
                <w:lang w:val="es-BO"/>
              </w:rPr>
            </w:pPr>
          </w:p>
        </w:tc>
        <w:tc>
          <w:tcPr>
            <w:tcW w:w="274" w:type="dxa"/>
            <w:shd w:val="clear" w:color="auto" w:fill="auto"/>
          </w:tcPr>
          <w:p w14:paraId="581E92E2"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27F5D101" w14:textId="77777777" w:rsidR="00DD3382" w:rsidRPr="00D011A8" w:rsidRDefault="00DD3382" w:rsidP="00DD3382">
            <w:pPr>
              <w:rPr>
                <w:rFonts w:ascii="Arial" w:hAnsi="Arial" w:cs="Arial"/>
                <w:sz w:val="16"/>
                <w:lang w:val="es-BO"/>
              </w:rPr>
            </w:pPr>
          </w:p>
        </w:tc>
        <w:tc>
          <w:tcPr>
            <w:tcW w:w="274" w:type="dxa"/>
            <w:shd w:val="clear" w:color="auto" w:fill="auto"/>
          </w:tcPr>
          <w:p w14:paraId="1C5FD23B" w14:textId="77777777" w:rsidR="00DD3382" w:rsidRPr="00D011A8" w:rsidRDefault="00DD3382" w:rsidP="00DD3382">
            <w:pPr>
              <w:rPr>
                <w:rFonts w:ascii="Arial" w:hAnsi="Arial" w:cs="Arial"/>
                <w:sz w:val="16"/>
                <w:lang w:val="es-BO"/>
              </w:rPr>
            </w:pPr>
          </w:p>
        </w:tc>
        <w:tc>
          <w:tcPr>
            <w:tcW w:w="274" w:type="dxa"/>
            <w:shd w:val="clear" w:color="auto" w:fill="auto"/>
          </w:tcPr>
          <w:p w14:paraId="2310E41F" w14:textId="77777777" w:rsidR="00DD3382" w:rsidRPr="00D011A8" w:rsidRDefault="00DD3382" w:rsidP="00DD3382">
            <w:pPr>
              <w:rPr>
                <w:rFonts w:ascii="Arial" w:hAnsi="Arial" w:cs="Arial"/>
                <w:sz w:val="16"/>
                <w:lang w:val="es-BO"/>
              </w:rPr>
            </w:pPr>
          </w:p>
        </w:tc>
        <w:tc>
          <w:tcPr>
            <w:tcW w:w="274" w:type="dxa"/>
            <w:shd w:val="clear" w:color="auto" w:fill="auto"/>
          </w:tcPr>
          <w:p w14:paraId="5A0C4610" w14:textId="77777777" w:rsidR="00DD3382" w:rsidRPr="00D011A8" w:rsidRDefault="00DD3382" w:rsidP="00DD3382">
            <w:pPr>
              <w:rPr>
                <w:rFonts w:ascii="Arial" w:hAnsi="Arial" w:cs="Arial"/>
                <w:sz w:val="16"/>
                <w:lang w:val="es-BO"/>
              </w:rPr>
            </w:pPr>
          </w:p>
        </w:tc>
        <w:tc>
          <w:tcPr>
            <w:tcW w:w="274" w:type="dxa"/>
            <w:shd w:val="clear" w:color="auto" w:fill="auto"/>
          </w:tcPr>
          <w:p w14:paraId="23E8B49F" w14:textId="77777777" w:rsidR="00DD3382" w:rsidRPr="00D011A8" w:rsidRDefault="00DD3382" w:rsidP="00DD3382">
            <w:pPr>
              <w:rPr>
                <w:rFonts w:ascii="Arial" w:hAnsi="Arial" w:cs="Arial"/>
                <w:sz w:val="16"/>
                <w:lang w:val="es-BO"/>
              </w:rPr>
            </w:pPr>
          </w:p>
        </w:tc>
        <w:tc>
          <w:tcPr>
            <w:tcW w:w="273" w:type="dxa"/>
            <w:shd w:val="clear" w:color="auto" w:fill="auto"/>
          </w:tcPr>
          <w:p w14:paraId="31660550" w14:textId="77777777" w:rsidR="00DD3382" w:rsidRPr="00D011A8" w:rsidRDefault="00DD3382" w:rsidP="00DD3382">
            <w:pPr>
              <w:rPr>
                <w:rFonts w:ascii="Arial" w:hAnsi="Arial" w:cs="Arial"/>
                <w:sz w:val="16"/>
                <w:lang w:val="es-BO"/>
              </w:rPr>
            </w:pPr>
          </w:p>
        </w:tc>
        <w:tc>
          <w:tcPr>
            <w:tcW w:w="273" w:type="dxa"/>
            <w:shd w:val="clear" w:color="auto" w:fill="auto"/>
          </w:tcPr>
          <w:p w14:paraId="31E6A7D4"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78C13AB7" w14:textId="77777777" w:rsidR="00DD3382" w:rsidRPr="00D011A8" w:rsidRDefault="00DD3382" w:rsidP="00DD3382">
            <w:pPr>
              <w:rPr>
                <w:rFonts w:ascii="Arial" w:hAnsi="Arial" w:cs="Arial"/>
                <w:sz w:val="16"/>
                <w:lang w:val="es-BO"/>
              </w:rPr>
            </w:pPr>
          </w:p>
        </w:tc>
        <w:tc>
          <w:tcPr>
            <w:tcW w:w="273" w:type="dxa"/>
            <w:shd w:val="clear" w:color="auto" w:fill="auto"/>
          </w:tcPr>
          <w:p w14:paraId="27F6825B" w14:textId="77777777" w:rsidR="00DD3382" w:rsidRPr="00D011A8" w:rsidRDefault="00DD3382" w:rsidP="00DD3382">
            <w:pPr>
              <w:rPr>
                <w:rFonts w:ascii="Arial" w:hAnsi="Arial" w:cs="Arial"/>
                <w:sz w:val="16"/>
                <w:lang w:val="es-BO"/>
              </w:rPr>
            </w:pPr>
          </w:p>
        </w:tc>
        <w:tc>
          <w:tcPr>
            <w:tcW w:w="273" w:type="dxa"/>
            <w:shd w:val="clear" w:color="auto" w:fill="auto"/>
          </w:tcPr>
          <w:p w14:paraId="36F3AAE9" w14:textId="77777777" w:rsidR="00DD3382" w:rsidRPr="00D011A8" w:rsidRDefault="00DD3382" w:rsidP="00DD3382">
            <w:pPr>
              <w:rPr>
                <w:rFonts w:ascii="Arial" w:hAnsi="Arial" w:cs="Arial"/>
                <w:sz w:val="16"/>
                <w:lang w:val="es-BO"/>
              </w:rPr>
            </w:pPr>
          </w:p>
        </w:tc>
        <w:tc>
          <w:tcPr>
            <w:tcW w:w="273" w:type="dxa"/>
            <w:shd w:val="clear" w:color="auto" w:fill="auto"/>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0"/>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807966" w:rsidRPr="00D011A8" w14:paraId="4E8ED2D3" w14:textId="77777777" w:rsidTr="00070E29">
        <w:trPr>
          <w:jc w:val="center"/>
        </w:trPr>
        <w:tc>
          <w:tcPr>
            <w:tcW w:w="2366" w:type="dxa"/>
            <w:gridSpan w:val="8"/>
            <w:vMerge/>
            <w:tcBorders>
              <w:left w:val="single" w:sz="12" w:space="0" w:color="244061" w:themeColor="accent1" w:themeShade="80"/>
            </w:tcBorders>
            <w:vAlign w:val="center"/>
          </w:tcPr>
          <w:p w14:paraId="1BAEC687" w14:textId="77777777" w:rsidR="00807966" w:rsidRPr="00D011A8" w:rsidRDefault="00807966" w:rsidP="00807966">
            <w:pPr>
              <w:jc w:val="right"/>
              <w:rPr>
                <w:rFonts w:ascii="Arial" w:hAnsi="Arial" w:cs="Arial"/>
                <w:b/>
                <w:sz w:val="16"/>
                <w:lang w:val="es-BO"/>
              </w:rPr>
            </w:pPr>
          </w:p>
        </w:tc>
        <w:tc>
          <w:tcPr>
            <w:tcW w:w="283" w:type="dxa"/>
            <w:tcBorders>
              <w:right w:val="single" w:sz="4" w:space="0" w:color="auto"/>
            </w:tcBorders>
            <w:vAlign w:val="center"/>
          </w:tcPr>
          <w:p w14:paraId="1B02F732" w14:textId="77777777" w:rsidR="00807966" w:rsidRPr="00D011A8" w:rsidRDefault="00807966" w:rsidP="00807966">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71F44A64" w:rsidR="00807966" w:rsidRPr="00D011A8" w:rsidRDefault="00807966" w:rsidP="00807966">
            <w:pPr>
              <w:rPr>
                <w:rFonts w:ascii="Arial" w:hAnsi="Arial" w:cs="Arial"/>
                <w:sz w:val="16"/>
                <w:lang w:val="es-BO"/>
              </w:rPr>
            </w:pPr>
            <w:r>
              <w:rPr>
                <w:rFonts w:ascii="Arial" w:hAnsi="Arial" w:cs="Arial"/>
                <w:sz w:val="16"/>
                <w:lang w:val="es-BO"/>
              </w:rPr>
              <w:t>OTROS RECURSOS ESPECÍFICOS</w:t>
            </w:r>
          </w:p>
        </w:tc>
        <w:tc>
          <w:tcPr>
            <w:tcW w:w="274" w:type="dxa"/>
            <w:tcBorders>
              <w:left w:val="single" w:sz="4" w:space="0" w:color="auto"/>
              <w:right w:val="single" w:sz="4" w:space="0" w:color="auto"/>
            </w:tcBorders>
          </w:tcPr>
          <w:p w14:paraId="22082361" w14:textId="77777777" w:rsidR="00807966" w:rsidRPr="00D011A8" w:rsidRDefault="00807966" w:rsidP="00807966">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41FA62" w14:textId="43D6D1B8" w:rsidR="00807966" w:rsidRPr="00D011A8" w:rsidRDefault="00807966" w:rsidP="00807966">
            <w:pP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807966" w:rsidRPr="00D011A8" w:rsidRDefault="00807966" w:rsidP="00807966">
            <w:pPr>
              <w:rPr>
                <w:rFonts w:ascii="Arial" w:hAnsi="Arial" w:cs="Arial"/>
                <w:sz w:val="16"/>
                <w:lang w:val="es-BO"/>
              </w:rPr>
            </w:pPr>
          </w:p>
        </w:tc>
      </w:tr>
      <w:tr w:rsidR="00807966" w:rsidRPr="00D011A8"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807966" w:rsidRPr="00D011A8" w:rsidRDefault="00807966" w:rsidP="00807966">
            <w:pPr>
              <w:jc w:val="right"/>
              <w:rPr>
                <w:rFonts w:ascii="Arial" w:hAnsi="Arial" w:cs="Arial"/>
                <w:b/>
                <w:sz w:val="16"/>
                <w:lang w:val="es-BO"/>
              </w:rPr>
            </w:pPr>
          </w:p>
        </w:tc>
        <w:tc>
          <w:tcPr>
            <w:tcW w:w="283" w:type="dxa"/>
            <w:vAlign w:val="center"/>
          </w:tcPr>
          <w:p w14:paraId="6485C7F0" w14:textId="77777777" w:rsidR="00807966" w:rsidRPr="00D011A8" w:rsidRDefault="00807966" w:rsidP="00807966">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807966" w:rsidRPr="00D011A8" w:rsidRDefault="00807966" w:rsidP="00807966">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807966" w:rsidRPr="00D011A8" w:rsidRDefault="00807966" w:rsidP="00807966">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807966" w:rsidRPr="00D011A8" w:rsidRDefault="00807966" w:rsidP="00807966">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807966" w:rsidRPr="00D011A8" w:rsidRDefault="00807966" w:rsidP="00807966">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807966" w:rsidRPr="00D011A8" w:rsidRDefault="00807966" w:rsidP="00807966">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807966" w:rsidRPr="00D011A8" w:rsidRDefault="00807966" w:rsidP="00807966">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807966" w:rsidRPr="00D011A8" w:rsidRDefault="00807966" w:rsidP="00807966">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807966" w:rsidRPr="00D011A8" w:rsidRDefault="00807966" w:rsidP="00807966">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807966" w:rsidRPr="00D011A8" w:rsidRDefault="00807966" w:rsidP="00807966">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807966" w:rsidRPr="00D011A8" w:rsidRDefault="00807966" w:rsidP="00807966">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807966" w:rsidRPr="00D011A8" w:rsidRDefault="00807966" w:rsidP="00807966">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807966" w:rsidRPr="00D011A8" w:rsidRDefault="00807966" w:rsidP="00807966">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807966" w:rsidRPr="00D011A8" w:rsidRDefault="00807966" w:rsidP="00807966">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807966" w:rsidRPr="00D011A8" w:rsidRDefault="00807966" w:rsidP="00807966">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807966" w:rsidRPr="00D011A8" w:rsidRDefault="00807966" w:rsidP="00807966">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807966" w:rsidRPr="00D011A8" w:rsidRDefault="00807966" w:rsidP="00807966">
            <w:pPr>
              <w:rPr>
                <w:rFonts w:ascii="Arial" w:hAnsi="Arial" w:cs="Arial"/>
                <w:sz w:val="2"/>
                <w:szCs w:val="2"/>
                <w:lang w:val="es-BO"/>
              </w:rPr>
            </w:pPr>
          </w:p>
        </w:tc>
        <w:tc>
          <w:tcPr>
            <w:tcW w:w="273" w:type="dxa"/>
            <w:gridSpan w:val="2"/>
            <w:tcBorders>
              <w:top w:val="single" w:sz="4" w:space="0" w:color="auto"/>
              <w:bottom w:val="single" w:sz="4" w:space="0" w:color="auto"/>
            </w:tcBorders>
          </w:tcPr>
          <w:p w14:paraId="123BD212" w14:textId="77777777" w:rsidR="00807966" w:rsidRPr="00D011A8" w:rsidRDefault="00807966" w:rsidP="00807966">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807966" w:rsidRPr="00D011A8" w:rsidRDefault="00807966" w:rsidP="00807966">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807966" w:rsidRPr="00D011A8" w:rsidRDefault="00807966" w:rsidP="00807966">
            <w:pPr>
              <w:rPr>
                <w:rFonts w:ascii="Arial" w:hAnsi="Arial" w:cs="Arial"/>
                <w:sz w:val="2"/>
                <w:szCs w:val="2"/>
                <w:lang w:val="es-BO"/>
              </w:rPr>
            </w:pPr>
          </w:p>
        </w:tc>
        <w:tc>
          <w:tcPr>
            <w:tcW w:w="274" w:type="dxa"/>
          </w:tcPr>
          <w:p w14:paraId="185A0C74" w14:textId="77777777" w:rsidR="00807966" w:rsidRPr="00D011A8" w:rsidRDefault="00807966" w:rsidP="00807966">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807966" w:rsidRPr="00D011A8" w:rsidRDefault="00807966" w:rsidP="00807966">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807966" w:rsidRPr="00D011A8" w:rsidRDefault="00807966" w:rsidP="00807966">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807966" w:rsidRPr="00D011A8" w:rsidRDefault="00807966" w:rsidP="00807966">
            <w:pPr>
              <w:rPr>
                <w:rFonts w:ascii="Arial" w:hAnsi="Arial" w:cs="Arial"/>
                <w:sz w:val="2"/>
                <w:szCs w:val="2"/>
                <w:lang w:val="es-BO"/>
              </w:rPr>
            </w:pPr>
          </w:p>
        </w:tc>
        <w:tc>
          <w:tcPr>
            <w:tcW w:w="273" w:type="dxa"/>
            <w:gridSpan w:val="2"/>
            <w:tcBorders>
              <w:top w:val="single" w:sz="4" w:space="0" w:color="auto"/>
              <w:bottom w:val="single" w:sz="4" w:space="0" w:color="auto"/>
            </w:tcBorders>
          </w:tcPr>
          <w:p w14:paraId="0BAE782C" w14:textId="77777777" w:rsidR="00807966" w:rsidRPr="00D011A8" w:rsidRDefault="00807966" w:rsidP="00807966">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807966" w:rsidRPr="00D011A8" w:rsidRDefault="00807966" w:rsidP="00807966">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807966" w:rsidRPr="00D011A8" w:rsidRDefault="00807966" w:rsidP="00807966">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807966" w:rsidRPr="00D011A8" w:rsidRDefault="00807966" w:rsidP="00807966">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807966" w:rsidRPr="00D011A8" w:rsidRDefault="00807966" w:rsidP="00807966">
            <w:pPr>
              <w:rPr>
                <w:rFonts w:ascii="Arial" w:hAnsi="Arial" w:cs="Arial"/>
                <w:sz w:val="2"/>
                <w:szCs w:val="2"/>
                <w:lang w:val="es-BO"/>
              </w:rPr>
            </w:pPr>
          </w:p>
        </w:tc>
      </w:tr>
      <w:tr w:rsidR="00807966" w:rsidRPr="00D011A8" w14:paraId="3AD83F8F" w14:textId="77777777" w:rsidTr="00DD3382">
        <w:trPr>
          <w:jc w:val="center"/>
        </w:trPr>
        <w:tc>
          <w:tcPr>
            <w:tcW w:w="2366" w:type="dxa"/>
            <w:gridSpan w:val="8"/>
            <w:vMerge/>
            <w:tcBorders>
              <w:left w:val="single" w:sz="12" w:space="0" w:color="244061" w:themeColor="accent1" w:themeShade="80"/>
            </w:tcBorders>
            <w:vAlign w:val="center"/>
          </w:tcPr>
          <w:p w14:paraId="24298E41" w14:textId="77777777" w:rsidR="00807966" w:rsidRPr="00D011A8" w:rsidRDefault="00807966" w:rsidP="00807966">
            <w:pPr>
              <w:jc w:val="right"/>
              <w:rPr>
                <w:rFonts w:ascii="Arial" w:hAnsi="Arial" w:cs="Arial"/>
                <w:b/>
                <w:sz w:val="16"/>
                <w:lang w:val="es-BO"/>
              </w:rPr>
            </w:pPr>
          </w:p>
        </w:tc>
        <w:tc>
          <w:tcPr>
            <w:tcW w:w="283" w:type="dxa"/>
            <w:tcBorders>
              <w:right w:val="single" w:sz="4" w:space="0" w:color="auto"/>
            </w:tcBorders>
            <w:vAlign w:val="center"/>
          </w:tcPr>
          <w:p w14:paraId="694323B6" w14:textId="77777777" w:rsidR="00807966" w:rsidRPr="00D011A8" w:rsidRDefault="00807966" w:rsidP="00807966">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807966" w:rsidRPr="00D011A8" w:rsidRDefault="00807966" w:rsidP="00807966">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807966" w:rsidRPr="00D011A8" w:rsidRDefault="00807966" w:rsidP="00807966">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807966" w:rsidRPr="00D011A8" w:rsidRDefault="00807966" w:rsidP="00807966">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807966" w:rsidRPr="00D011A8" w:rsidRDefault="00807966" w:rsidP="00807966">
            <w:pPr>
              <w:rPr>
                <w:rFonts w:ascii="Arial" w:hAnsi="Arial" w:cs="Arial"/>
                <w:sz w:val="16"/>
                <w:lang w:val="es-BO"/>
              </w:rPr>
            </w:pPr>
          </w:p>
        </w:tc>
      </w:tr>
      <w:tr w:rsidR="00807966" w:rsidRPr="00D011A8" w14:paraId="2973B757"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807966" w:rsidRPr="00D011A8" w:rsidRDefault="00807966" w:rsidP="00807966">
            <w:pPr>
              <w:jc w:val="right"/>
              <w:rPr>
                <w:rFonts w:ascii="Arial" w:hAnsi="Arial" w:cs="Arial"/>
                <w:b/>
                <w:sz w:val="6"/>
                <w:szCs w:val="8"/>
                <w:lang w:val="es-BO"/>
              </w:rPr>
            </w:pPr>
          </w:p>
        </w:tc>
        <w:tc>
          <w:tcPr>
            <w:tcW w:w="283" w:type="dxa"/>
            <w:shd w:val="clear" w:color="auto" w:fill="auto"/>
            <w:vAlign w:val="center"/>
          </w:tcPr>
          <w:p w14:paraId="6783FAEB" w14:textId="77777777" w:rsidR="00807966" w:rsidRPr="00D011A8" w:rsidRDefault="00807966" w:rsidP="00807966">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807966" w:rsidRPr="00D011A8" w:rsidRDefault="00807966" w:rsidP="00807966">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807966" w:rsidRPr="00D011A8" w:rsidRDefault="00807966" w:rsidP="00807966">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807966" w:rsidRPr="00D011A8" w:rsidRDefault="00807966" w:rsidP="00807966">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807966" w:rsidRPr="00D011A8" w:rsidRDefault="00807966" w:rsidP="00807966">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807966" w:rsidRPr="00D011A8" w:rsidRDefault="00807966" w:rsidP="00807966">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807966" w:rsidRPr="00D011A8" w:rsidRDefault="00807966" w:rsidP="00807966">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807966" w:rsidRPr="00D011A8" w:rsidRDefault="00807966" w:rsidP="00807966">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807966" w:rsidRPr="00D011A8" w:rsidRDefault="00807966" w:rsidP="00807966">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807966" w:rsidRPr="00D011A8" w:rsidRDefault="00807966" w:rsidP="00807966">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807966" w:rsidRPr="00D011A8" w:rsidRDefault="00807966" w:rsidP="00807966">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807966" w:rsidRPr="00D011A8" w:rsidRDefault="00807966" w:rsidP="00807966">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807966" w:rsidRPr="00D011A8" w:rsidRDefault="00807966" w:rsidP="00807966">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807966" w:rsidRPr="00D011A8" w:rsidRDefault="00807966" w:rsidP="00807966">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807966" w:rsidRPr="00D011A8" w:rsidRDefault="00807966" w:rsidP="00807966">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807966" w:rsidRPr="00D011A8" w:rsidRDefault="00807966" w:rsidP="00807966">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807966" w:rsidRPr="00D011A8" w:rsidRDefault="00807966" w:rsidP="00807966">
            <w:pPr>
              <w:rPr>
                <w:rFonts w:ascii="Arial" w:hAnsi="Arial" w:cs="Arial"/>
                <w:sz w:val="6"/>
                <w:szCs w:val="8"/>
                <w:lang w:val="es-BO"/>
              </w:rPr>
            </w:pPr>
          </w:p>
        </w:tc>
        <w:tc>
          <w:tcPr>
            <w:tcW w:w="273" w:type="dxa"/>
            <w:gridSpan w:val="2"/>
            <w:tcBorders>
              <w:top w:val="single" w:sz="4" w:space="0" w:color="auto"/>
            </w:tcBorders>
            <w:shd w:val="clear" w:color="auto" w:fill="auto"/>
          </w:tcPr>
          <w:p w14:paraId="33239224" w14:textId="77777777" w:rsidR="00807966" w:rsidRPr="00D011A8" w:rsidRDefault="00807966" w:rsidP="00807966">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807966" w:rsidRPr="00D011A8" w:rsidRDefault="00807966" w:rsidP="00807966">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807966" w:rsidRPr="00D011A8" w:rsidRDefault="00807966" w:rsidP="00807966">
            <w:pPr>
              <w:rPr>
                <w:rFonts w:ascii="Arial" w:hAnsi="Arial" w:cs="Arial"/>
                <w:sz w:val="6"/>
                <w:szCs w:val="8"/>
                <w:lang w:val="es-BO"/>
              </w:rPr>
            </w:pPr>
          </w:p>
        </w:tc>
        <w:tc>
          <w:tcPr>
            <w:tcW w:w="274" w:type="dxa"/>
            <w:shd w:val="clear" w:color="auto" w:fill="auto"/>
          </w:tcPr>
          <w:p w14:paraId="37B24C89" w14:textId="77777777" w:rsidR="00807966" w:rsidRPr="00D011A8" w:rsidRDefault="00807966" w:rsidP="00807966">
            <w:pPr>
              <w:rPr>
                <w:rFonts w:ascii="Arial" w:hAnsi="Arial" w:cs="Arial"/>
                <w:sz w:val="6"/>
                <w:szCs w:val="8"/>
                <w:lang w:val="es-BO"/>
              </w:rPr>
            </w:pPr>
          </w:p>
        </w:tc>
        <w:tc>
          <w:tcPr>
            <w:tcW w:w="274" w:type="dxa"/>
            <w:shd w:val="clear" w:color="auto" w:fill="auto"/>
          </w:tcPr>
          <w:p w14:paraId="4E2F0001" w14:textId="77777777" w:rsidR="00807966" w:rsidRPr="00D011A8" w:rsidRDefault="00807966" w:rsidP="00807966">
            <w:pPr>
              <w:rPr>
                <w:rFonts w:ascii="Arial" w:hAnsi="Arial" w:cs="Arial"/>
                <w:sz w:val="6"/>
                <w:szCs w:val="8"/>
                <w:lang w:val="es-BO"/>
              </w:rPr>
            </w:pPr>
          </w:p>
        </w:tc>
        <w:tc>
          <w:tcPr>
            <w:tcW w:w="273" w:type="dxa"/>
            <w:shd w:val="clear" w:color="auto" w:fill="auto"/>
          </w:tcPr>
          <w:p w14:paraId="7C201734" w14:textId="77777777" w:rsidR="00807966" w:rsidRPr="00D011A8" w:rsidRDefault="00807966" w:rsidP="00807966">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807966" w:rsidRPr="00D011A8" w:rsidRDefault="00807966" w:rsidP="00807966">
            <w:pPr>
              <w:rPr>
                <w:rFonts w:ascii="Arial" w:hAnsi="Arial" w:cs="Arial"/>
                <w:sz w:val="6"/>
                <w:szCs w:val="8"/>
                <w:lang w:val="es-BO"/>
              </w:rPr>
            </w:pPr>
          </w:p>
        </w:tc>
        <w:tc>
          <w:tcPr>
            <w:tcW w:w="273" w:type="dxa"/>
            <w:gridSpan w:val="2"/>
            <w:tcBorders>
              <w:top w:val="single" w:sz="4" w:space="0" w:color="auto"/>
            </w:tcBorders>
            <w:shd w:val="clear" w:color="auto" w:fill="auto"/>
          </w:tcPr>
          <w:p w14:paraId="54581636" w14:textId="77777777" w:rsidR="00807966" w:rsidRPr="00D011A8" w:rsidRDefault="00807966" w:rsidP="00807966">
            <w:pPr>
              <w:rPr>
                <w:rFonts w:ascii="Arial" w:hAnsi="Arial" w:cs="Arial"/>
                <w:sz w:val="6"/>
                <w:szCs w:val="8"/>
                <w:lang w:val="es-BO"/>
              </w:rPr>
            </w:pPr>
          </w:p>
        </w:tc>
        <w:tc>
          <w:tcPr>
            <w:tcW w:w="273" w:type="dxa"/>
            <w:shd w:val="clear" w:color="auto" w:fill="auto"/>
          </w:tcPr>
          <w:p w14:paraId="5258EACF" w14:textId="77777777" w:rsidR="00807966" w:rsidRPr="00D011A8" w:rsidRDefault="00807966" w:rsidP="00807966">
            <w:pPr>
              <w:rPr>
                <w:rFonts w:ascii="Arial" w:hAnsi="Arial" w:cs="Arial"/>
                <w:sz w:val="6"/>
                <w:szCs w:val="8"/>
                <w:lang w:val="es-BO"/>
              </w:rPr>
            </w:pPr>
          </w:p>
        </w:tc>
        <w:tc>
          <w:tcPr>
            <w:tcW w:w="273" w:type="dxa"/>
            <w:shd w:val="clear" w:color="auto" w:fill="auto"/>
          </w:tcPr>
          <w:p w14:paraId="3834F532" w14:textId="77777777" w:rsidR="00807966" w:rsidRPr="00D011A8" w:rsidRDefault="00807966" w:rsidP="00807966">
            <w:pPr>
              <w:rPr>
                <w:rFonts w:ascii="Arial" w:hAnsi="Arial" w:cs="Arial"/>
                <w:sz w:val="6"/>
                <w:szCs w:val="8"/>
                <w:lang w:val="es-BO"/>
              </w:rPr>
            </w:pPr>
          </w:p>
        </w:tc>
        <w:tc>
          <w:tcPr>
            <w:tcW w:w="273" w:type="dxa"/>
            <w:shd w:val="clear" w:color="auto" w:fill="auto"/>
          </w:tcPr>
          <w:p w14:paraId="62AF4B84" w14:textId="77777777" w:rsidR="00807966" w:rsidRPr="00D011A8" w:rsidRDefault="00807966" w:rsidP="00807966">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807966" w:rsidRPr="00D011A8" w:rsidRDefault="00807966" w:rsidP="00807966">
            <w:pPr>
              <w:rPr>
                <w:rFonts w:ascii="Arial" w:hAnsi="Arial" w:cs="Arial"/>
                <w:sz w:val="6"/>
                <w:szCs w:val="8"/>
                <w:lang w:val="es-BO"/>
              </w:rPr>
            </w:pPr>
          </w:p>
        </w:tc>
      </w:tr>
      <w:tr w:rsidR="00807966" w:rsidRPr="00D011A8" w14:paraId="28D8455A" w14:textId="77777777" w:rsidTr="00EB3E8A">
        <w:trPr>
          <w:jc w:val="center"/>
        </w:trPr>
        <w:tc>
          <w:tcPr>
            <w:tcW w:w="9254" w:type="dxa"/>
            <w:gridSpan w:val="35"/>
            <w:tcBorders>
              <w:left w:val="single" w:sz="12" w:space="0" w:color="244061" w:themeColor="accent1" w:themeShade="80"/>
            </w:tcBorders>
            <w:shd w:val="clear" w:color="auto" w:fill="auto"/>
            <w:vAlign w:val="center"/>
          </w:tcPr>
          <w:p w14:paraId="574D5C32" w14:textId="77777777" w:rsidR="00807966" w:rsidRPr="00D011A8" w:rsidRDefault="00807966" w:rsidP="00807966">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7966" w:rsidRPr="00D011A8" w:rsidRDefault="00807966" w:rsidP="00807966">
            <w:pPr>
              <w:rPr>
                <w:rFonts w:ascii="Arial" w:hAnsi="Arial" w:cs="Arial"/>
                <w:sz w:val="6"/>
                <w:szCs w:val="8"/>
                <w:lang w:val="es-BO"/>
              </w:rPr>
            </w:pPr>
          </w:p>
        </w:tc>
        <w:tc>
          <w:tcPr>
            <w:tcW w:w="273" w:type="dxa"/>
            <w:shd w:val="clear" w:color="auto" w:fill="auto"/>
          </w:tcPr>
          <w:p w14:paraId="451B75A9" w14:textId="77777777" w:rsidR="00807966" w:rsidRPr="00D011A8" w:rsidRDefault="00807966" w:rsidP="00807966">
            <w:pPr>
              <w:rPr>
                <w:rFonts w:ascii="Arial" w:hAnsi="Arial" w:cs="Arial"/>
                <w:sz w:val="6"/>
                <w:szCs w:val="8"/>
                <w:lang w:val="es-BO"/>
              </w:rPr>
            </w:pPr>
          </w:p>
        </w:tc>
        <w:tc>
          <w:tcPr>
            <w:tcW w:w="273" w:type="dxa"/>
            <w:shd w:val="clear" w:color="auto" w:fill="auto"/>
          </w:tcPr>
          <w:p w14:paraId="497DBDBE" w14:textId="77777777" w:rsidR="00807966" w:rsidRPr="00D011A8" w:rsidRDefault="00807966" w:rsidP="00807966">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7966" w:rsidRPr="00D011A8" w:rsidRDefault="00807966" w:rsidP="00807966">
            <w:pPr>
              <w:rPr>
                <w:rFonts w:ascii="Arial" w:hAnsi="Arial" w:cs="Arial"/>
                <w:sz w:val="6"/>
                <w:szCs w:val="8"/>
                <w:lang w:val="es-BO"/>
              </w:rPr>
            </w:pPr>
          </w:p>
        </w:tc>
      </w:tr>
      <w:tr w:rsidR="00807966" w:rsidRPr="00D011A8" w14:paraId="66226C2F" w14:textId="77777777"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807966" w:rsidRPr="007B12DC" w:rsidRDefault="00807966" w:rsidP="00602B52">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w:t>
            </w:r>
            <w:proofErr w:type="spellStart"/>
            <w:r w:rsidRPr="007B12DC">
              <w:rPr>
                <w:rFonts w:ascii="Arial" w:hAnsi="Arial" w:cs="Arial"/>
                <w:b/>
                <w:sz w:val="16"/>
                <w:szCs w:val="16"/>
                <w:lang w:val="es-BO"/>
              </w:rPr>
              <w:t>DBC</w:t>
            </w:r>
            <w:proofErr w:type="spellEnd"/>
            <w:r w:rsidRPr="007B12DC">
              <w:rPr>
                <w:rFonts w:ascii="Arial" w:hAnsi="Arial" w:cs="Arial"/>
                <w:b/>
                <w:sz w:val="14"/>
                <w:szCs w:val="16"/>
                <w:lang w:val="es-BO"/>
              </w:rPr>
              <w:t xml:space="preserve">) </w:t>
            </w:r>
          </w:p>
          <w:p w14:paraId="1297D711" w14:textId="77777777" w:rsidR="00807966" w:rsidRPr="007B12DC" w:rsidRDefault="00807966" w:rsidP="00807966">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w:t>
            </w:r>
            <w:proofErr w:type="spellStart"/>
            <w:r w:rsidRPr="007B12DC">
              <w:rPr>
                <w:rFonts w:ascii="Arial" w:hAnsi="Arial" w:cs="Arial"/>
                <w:b/>
                <w:sz w:val="12"/>
                <w:szCs w:val="16"/>
                <w:lang w:val="es-BO"/>
              </w:rPr>
              <w:t>DBC</w:t>
            </w:r>
            <w:proofErr w:type="spellEnd"/>
            <w:r w:rsidRPr="007B12DC">
              <w:rPr>
                <w:rFonts w:ascii="Arial" w:hAnsi="Arial" w:cs="Arial"/>
                <w:b/>
                <w:sz w:val="12"/>
                <w:szCs w:val="16"/>
                <w:lang w:val="es-BO"/>
              </w:rPr>
              <w:t xml:space="preserve">) en el sitio Web del </w:t>
            </w:r>
            <w:proofErr w:type="spellStart"/>
            <w:r w:rsidRPr="007B12DC">
              <w:rPr>
                <w:rFonts w:ascii="Arial" w:hAnsi="Arial" w:cs="Arial"/>
                <w:b/>
                <w:sz w:val="12"/>
                <w:szCs w:val="16"/>
                <w:lang w:val="es-BO"/>
              </w:rPr>
              <w:t>SICOES</w:t>
            </w:r>
            <w:proofErr w:type="spellEnd"/>
            <w:r w:rsidRPr="007B12DC">
              <w:rPr>
                <w:rFonts w:ascii="Arial" w:hAnsi="Arial" w:cs="Arial"/>
                <w:b/>
                <w:sz w:val="12"/>
                <w:szCs w:val="16"/>
                <w:lang w:val="es-BO"/>
              </w:rPr>
              <w:t xml:space="preserve"> y obtener información de la entidad de acuerdo con los siguientes datos:</w:t>
            </w:r>
          </w:p>
        </w:tc>
      </w:tr>
      <w:tr w:rsidR="00807966" w:rsidRPr="00D011A8" w14:paraId="51DD66A8"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807966" w:rsidRPr="00D011A8" w:rsidRDefault="00807966" w:rsidP="00807966">
            <w:pPr>
              <w:jc w:val="right"/>
              <w:rPr>
                <w:rFonts w:ascii="Arial" w:hAnsi="Arial" w:cs="Arial"/>
                <w:b/>
                <w:sz w:val="6"/>
                <w:szCs w:val="2"/>
                <w:lang w:val="es-BO"/>
              </w:rPr>
            </w:pPr>
          </w:p>
        </w:tc>
        <w:tc>
          <w:tcPr>
            <w:tcW w:w="283" w:type="dxa"/>
            <w:shd w:val="clear" w:color="auto" w:fill="auto"/>
          </w:tcPr>
          <w:p w14:paraId="15B0CF6A" w14:textId="77777777" w:rsidR="00807966" w:rsidRPr="007B12DC" w:rsidRDefault="00807966" w:rsidP="00807966">
            <w:pPr>
              <w:rPr>
                <w:rFonts w:ascii="Arial" w:hAnsi="Arial" w:cs="Arial"/>
                <w:sz w:val="6"/>
                <w:szCs w:val="2"/>
                <w:lang w:val="es-BO"/>
              </w:rPr>
            </w:pPr>
          </w:p>
        </w:tc>
        <w:tc>
          <w:tcPr>
            <w:tcW w:w="281" w:type="dxa"/>
            <w:shd w:val="clear" w:color="auto" w:fill="auto"/>
          </w:tcPr>
          <w:p w14:paraId="3B11C84F" w14:textId="77777777" w:rsidR="00807966" w:rsidRPr="007B12DC" w:rsidRDefault="00807966" w:rsidP="00807966">
            <w:pPr>
              <w:rPr>
                <w:rFonts w:ascii="Arial" w:hAnsi="Arial" w:cs="Arial"/>
                <w:sz w:val="6"/>
                <w:szCs w:val="2"/>
                <w:lang w:val="es-BO"/>
              </w:rPr>
            </w:pPr>
          </w:p>
        </w:tc>
        <w:tc>
          <w:tcPr>
            <w:tcW w:w="282" w:type="dxa"/>
            <w:shd w:val="clear" w:color="auto" w:fill="auto"/>
          </w:tcPr>
          <w:p w14:paraId="343E5E62" w14:textId="77777777" w:rsidR="00807966" w:rsidRPr="007B12DC" w:rsidRDefault="00807966" w:rsidP="00807966">
            <w:pPr>
              <w:rPr>
                <w:rFonts w:ascii="Arial" w:hAnsi="Arial" w:cs="Arial"/>
                <w:sz w:val="6"/>
                <w:szCs w:val="2"/>
                <w:lang w:val="es-BO"/>
              </w:rPr>
            </w:pPr>
          </w:p>
        </w:tc>
        <w:tc>
          <w:tcPr>
            <w:tcW w:w="272" w:type="dxa"/>
            <w:shd w:val="clear" w:color="auto" w:fill="auto"/>
          </w:tcPr>
          <w:p w14:paraId="57B7ADB7" w14:textId="77777777" w:rsidR="00807966" w:rsidRPr="007B12DC" w:rsidRDefault="00807966" w:rsidP="00807966">
            <w:pPr>
              <w:rPr>
                <w:rFonts w:ascii="Arial" w:hAnsi="Arial" w:cs="Arial"/>
                <w:sz w:val="6"/>
                <w:szCs w:val="2"/>
                <w:lang w:val="es-BO"/>
              </w:rPr>
            </w:pPr>
          </w:p>
        </w:tc>
        <w:tc>
          <w:tcPr>
            <w:tcW w:w="277" w:type="dxa"/>
            <w:shd w:val="clear" w:color="auto" w:fill="auto"/>
          </w:tcPr>
          <w:p w14:paraId="3C9036B3" w14:textId="77777777" w:rsidR="00807966" w:rsidRPr="00D011A8" w:rsidRDefault="00807966" w:rsidP="00807966">
            <w:pPr>
              <w:rPr>
                <w:rFonts w:ascii="Arial" w:hAnsi="Arial" w:cs="Arial"/>
                <w:sz w:val="6"/>
                <w:szCs w:val="2"/>
                <w:lang w:val="es-BO"/>
              </w:rPr>
            </w:pPr>
          </w:p>
        </w:tc>
        <w:tc>
          <w:tcPr>
            <w:tcW w:w="276" w:type="dxa"/>
            <w:shd w:val="clear" w:color="auto" w:fill="auto"/>
          </w:tcPr>
          <w:p w14:paraId="038F361E" w14:textId="77777777" w:rsidR="00807966" w:rsidRPr="00D011A8" w:rsidRDefault="00807966" w:rsidP="00807966">
            <w:pPr>
              <w:rPr>
                <w:rFonts w:ascii="Arial" w:hAnsi="Arial" w:cs="Arial"/>
                <w:sz w:val="6"/>
                <w:szCs w:val="2"/>
                <w:lang w:val="es-BO"/>
              </w:rPr>
            </w:pPr>
          </w:p>
        </w:tc>
        <w:tc>
          <w:tcPr>
            <w:tcW w:w="281" w:type="dxa"/>
            <w:shd w:val="clear" w:color="auto" w:fill="auto"/>
          </w:tcPr>
          <w:p w14:paraId="281BBC25" w14:textId="77777777" w:rsidR="00807966" w:rsidRPr="00D011A8" w:rsidRDefault="00807966" w:rsidP="00807966">
            <w:pPr>
              <w:rPr>
                <w:rFonts w:ascii="Arial" w:hAnsi="Arial" w:cs="Arial"/>
                <w:sz w:val="6"/>
                <w:szCs w:val="2"/>
                <w:lang w:val="es-BO"/>
              </w:rPr>
            </w:pPr>
          </w:p>
        </w:tc>
        <w:tc>
          <w:tcPr>
            <w:tcW w:w="277" w:type="dxa"/>
            <w:shd w:val="clear" w:color="auto" w:fill="auto"/>
          </w:tcPr>
          <w:p w14:paraId="4B0DA777" w14:textId="77777777" w:rsidR="00807966" w:rsidRPr="00D011A8" w:rsidRDefault="00807966" w:rsidP="00807966">
            <w:pPr>
              <w:rPr>
                <w:rFonts w:ascii="Arial" w:hAnsi="Arial" w:cs="Arial"/>
                <w:sz w:val="6"/>
                <w:szCs w:val="2"/>
                <w:lang w:val="es-BO"/>
              </w:rPr>
            </w:pPr>
          </w:p>
        </w:tc>
        <w:tc>
          <w:tcPr>
            <w:tcW w:w="277" w:type="dxa"/>
            <w:shd w:val="clear" w:color="auto" w:fill="auto"/>
          </w:tcPr>
          <w:p w14:paraId="65DE59C5" w14:textId="77777777" w:rsidR="00807966" w:rsidRPr="00D011A8" w:rsidRDefault="00807966" w:rsidP="00807966">
            <w:pPr>
              <w:rPr>
                <w:rFonts w:ascii="Arial" w:hAnsi="Arial" w:cs="Arial"/>
                <w:sz w:val="6"/>
                <w:szCs w:val="2"/>
                <w:lang w:val="es-BO"/>
              </w:rPr>
            </w:pPr>
          </w:p>
        </w:tc>
        <w:tc>
          <w:tcPr>
            <w:tcW w:w="277" w:type="dxa"/>
            <w:shd w:val="clear" w:color="auto" w:fill="auto"/>
          </w:tcPr>
          <w:p w14:paraId="1E26B6BB" w14:textId="77777777" w:rsidR="00807966" w:rsidRPr="00D011A8" w:rsidRDefault="00807966" w:rsidP="00807966">
            <w:pPr>
              <w:rPr>
                <w:rFonts w:ascii="Arial" w:hAnsi="Arial" w:cs="Arial"/>
                <w:sz w:val="6"/>
                <w:szCs w:val="2"/>
                <w:lang w:val="es-BO"/>
              </w:rPr>
            </w:pPr>
          </w:p>
        </w:tc>
        <w:tc>
          <w:tcPr>
            <w:tcW w:w="274" w:type="dxa"/>
            <w:shd w:val="clear" w:color="auto" w:fill="auto"/>
          </w:tcPr>
          <w:p w14:paraId="4E3CE772" w14:textId="77777777" w:rsidR="00807966" w:rsidRPr="00D011A8" w:rsidRDefault="00807966" w:rsidP="00807966">
            <w:pPr>
              <w:rPr>
                <w:rFonts w:ascii="Arial" w:hAnsi="Arial" w:cs="Arial"/>
                <w:sz w:val="6"/>
                <w:szCs w:val="2"/>
                <w:lang w:val="es-BO"/>
              </w:rPr>
            </w:pPr>
          </w:p>
        </w:tc>
        <w:tc>
          <w:tcPr>
            <w:tcW w:w="274" w:type="dxa"/>
            <w:shd w:val="clear" w:color="auto" w:fill="auto"/>
          </w:tcPr>
          <w:p w14:paraId="1187CD25" w14:textId="77777777" w:rsidR="00807966" w:rsidRPr="00D011A8" w:rsidRDefault="00807966" w:rsidP="00807966">
            <w:pPr>
              <w:rPr>
                <w:rFonts w:ascii="Arial" w:hAnsi="Arial" w:cs="Arial"/>
                <w:sz w:val="6"/>
                <w:szCs w:val="2"/>
                <w:lang w:val="es-BO"/>
              </w:rPr>
            </w:pPr>
          </w:p>
        </w:tc>
        <w:tc>
          <w:tcPr>
            <w:tcW w:w="273" w:type="dxa"/>
            <w:shd w:val="clear" w:color="auto" w:fill="auto"/>
          </w:tcPr>
          <w:p w14:paraId="21D5B7EB" w14:textId="77777777" w:rsidR="00807966" w:rsidRPr="00D011A8" w:rsidRDefault="00807966" w:rsidP="00807966">
            <w:pPr>
              <w:rPr>
                <w:rFonts w:ascii="Arial" w:hAnsi="Arial" w:cs="Arial"/>
                <w:sz w:val="6"/>
                <w:szCs w:val="2"/>
                <w:lang w:val="es-BO"/>
              </w:rPr>
            </w:pPr>
          </w:p>
        </w:tc>
        <w:tc>
          <w:tcPr>
            <w:tcW w:w="274" w:type="dxa"/>
            <w:shd w:val="clear" w:color="auto" w:fill="auto"/>
          </w:tcPr>
          <w:p w14:paraId="1EFD840C" w14:textId="77777777" w:rsidR="00807966" w:rsidRPr="00D011A8" w:rsidRDefault="00807966" w:rsidP="00807966">
            <w:pPr>
              <w:rPr>
                <w:rFonts w:ascii="Arial" w:hAnsi="Arial" w:cs="Arial"/>
                <w:sz w:val="6"/>
                <w:szCs w:val="2"/>
                <w:lang w:val="es-BO"/>
              </w:rPr>
            </w:pPr>
          </w:p>
        </w:tc>
        <w:tc>
          <w:tcPr>
            <w:tcW w:w="274" w:type="dxa"/>
            <w:shd w:val="clear" w:color="auto" w:fill="auto"/>
          </w:tcPr>
          <w:p w14:paraId="7EBF7362" w14:textId="77777777" w:rsidR="00807966" w:rsidRPr="00D011A8" w:rsidRDefault="00807966" w:rsidP="00807966">
            <w:pPr>
              <w:rPr>
                <w:rFonts w:ascii="Arial" w:hAnsi="Arial" w:cs="Arial"/>
                <w:sz w:val="6"/>
                <w:szCs w:val="2"/>
                <w:lang w:val="es-BO"/>
              </w:rPr>
            </w:pPr>
          </w:p>
        </w:tc>
        <w:tc>
          <w:tcPr>
            <w:tcW w:w="274" w:type="dxa"/>
            <w:shd w:val="clear" w:color="auto" w:fill="auto"/>
          </w:tcPr>
          <w:p w14:paraId="11BA6B31" w14:textId="77777777" w:rsidR="00807966" w:rsidRPr="00D011A8" w:rsidRDefault="00807966" w:rsidP="00807966">
            <w:pPr>
              <w:rPr>
                <w:rFonts w:ascii="Arial" w:hAnsi="Arial" w:cs="Arial"/>
                <w:sz w:val="6"/>
                <w:szCs w:val="2"/>
                <w:lang w:val="es-BO"/>
              </w:rPr>
            </w:pPr>
          </w:p>
        </w:tc>
        <w:tc>
          <w:tcPr>
            <w:tcW w:w="274" w:type="dxa"/>
            <w:shd w:val="clear" w:color="auto" w:fill="auto"/>
          </w:tcPr>
          <w:p w14:paraId="37AF028E" w14:textId="77777777" w:rsidR="00807966" w:rsidRPr="00D011A8" w:rsidRDefault="00807966" w:rsidP="00807966">
            <w:pPr>
              <w:rPr>
                <w:rFonts w:ascii="Arial" w:hAnsi="Arial" w:cs="Arial"/>
                <w:sz w:val="6"/>
                <w:szCs w:val="2"/>
                <w:lang w:val="es-BO"/>
              </w:rPr>
            </w:pPr>
          </w:p>
        </w:tc>
        <w:tc>
          <w:tcPr>
            <w:tcW w:w="273" w:type="dxa"/>
            <w:gridSpan w:val="2"/>
            <w:shd w:val="clear" w:color="auto" w:fill="auto"/>
          </w:tcPr>
          <w:p w14:paraId="5001CD90" w14:textId="77777777" w:rsidR="00807966" w:rsidRPr="00D011A8" w:rsidRDefault="00807966" w:rsidP="00807966">
            <w:pPr>
              <w:rPr>
                <w:rFonts w:ascii="Arial" w:hAnsi="Arial" w:cs="Arial"/>
                <w:sz w:val="6"/>
                <w:szCs w:val="2"/>
                <w:lang w:val="es-BO"/>
              </w:rPr>
            </w:pPr>
          </w:p>
        </w:tc>
        <w:tc>
          <w:tcPr>
            <w:tcW w:w="274" w:type="dxa"/>
            <w:shd w:val="clear" w:color="auto" w:fill="auto"/>
          </w:tcPr>
          <w:p w14:paraId="7037EE31" w14:textId="77777777" w:rsidR="00807966" w:rsidRPr="00D011A8" w:rsidRDefault="00807966" w:rsidP="00807966">
            <w:pPr>
              <w:rPr>
                <w:rFonts w:ascii="Arial" w:hAnsi="Arial" w:cs="Arial"/>
                <w:sz w:val="6"/>
                <w:szCs w:val="2"/>
                <w:lang w:val="es-BO"/>
              </w:rPr>
            </w:pPr>
          </w:p>
        </w:tc>
        <w:tc>
          <w:tcPr>
            <w:tcW w:w="274" w:type="dxa"/>
            <w:shd w:val="clear" w:color="auto" w:fill="auto"/>
          </w:tcPr>
          <w:p w14:paraId="2CB9C8AF" w14:textId="77777777" w:rsidR="00807966" w:rsidRPr="00D011A8" w:rsidRDefault="00807966" w:rsidP="00807966">
            <w:pPr>
              <w:rPr>
                <w:rFonts w:ascii="Arial" w:hAnsi="Arial" w:cs="Arial"/>
                <w:sz w:val="6"/>
                <w:szCs w:val="2"/>
                <w:lang w:val="es-BO"/>
              </w:rPr>
            </w:pPr>
          </w:p>
        </w:tc>
        <w:tc>
          <w:tcPr>
            <w:tcW w:w="274" w:type="dxa"/>
            <w:shd w:val="clear" w:color="auto" w:fill="auto"/>
          </w:tcPr>
          <w:p w14:paraId="6E54B737" w14:textId="77777777" w:rsidR="00807966" w:rsidRPr="00D011A8" w:rsidRDefault="00807966" w:rsidP="00807966">
            <w:pPr>
              <w:rPr>
                <w:rFonts w:ascii="Arial" w:hAnsi="Arial" w:cs="Arial"/>
                <w:sz w:val="6"/>
                <w:szCs w:val="2"/>
                <w:lang w:val="es-BO"/>
              </w:rPr>
            </w:pPr>
          </w:p>
        </w:tc>
        <w:tc>
          <w:tcPr>
            <w:tcW w:w="274" w:type="dxa"/>
            <w:shd w:val="clear" w:color="auto" w:fill="auto"/>
          </w:tcPr>
          <w:p w14:paraId="4305AA6C" w14:textId="77777777" w:rsidR="00807966" w:rsidRPr="00D011A8" w:rsidRDefault="00807966" w:rsidP="00807966">
            <w:pPr>
              <w:rPr>
                <w:rFonts w:ascii="Arial" w:hAnsi="Arial" w:cs="Arial"/>
                <w:sz w:val="6"/>
                <w:szCs w:val="2"/>
                <w:lang w:val="es-BO"/>
              </w:rPr>
            </w:pPr>
          </w:p>
        </w:tc>
        <w:tc>
          <w:tcPr>
            <w:tcW w:w="273" w:type="dxa"/>
            <w:shd w:val="clear" w:color="auto" w:fill="auto"/>
          </w:tcPr>
          <w:p w14:paraId="4B67CB5F" w14:textId="77777777" w:rsidR="00807966" w:rsidRPr="00D011A8" w:rsidRDefault="00807966" w:rsidP="00807966">
            <w:pPr>
              <w:rPr>
                <w:rFonts w:ascii="Arial" w:hAnsi="Arial" w:cs="Arial"/>
                <w:sz w:val="6"/>
                <w:szCs w:val="2"/>
                <w:lang w:val="es-BO"/>
              </w:rPr>
            </w:pPr>
          </w:p>
        </w:tc>
        <w:tc>
          <w:tcPr>
            <w:tcW w:w="273" w:type="dxa"/>
            <w:shd w:val="clear" w:color="auto" w:fill="auto"/>
          </w:tcPr>
          <w:p w14:paraId="67F1E90E" w14:textId="77777777" w:rsidR="00807966" w:rsidRPr="00D011A8" w:rsidRDefault="00807966" w:rsidP="00807966">
            <w:pPr>
              <w:rPr>
                <w:rFonts w:ascii="Arial" w:hAnsi="Arial" w:cs="Arial"/>
                <w:sz w:val="6"/>
                <w:szCs w:val="2"/>
                <w:lang w:val="es-BO"/>
              </w:rPr>
            </w:pPr>
          </w:p>
        </w:tc>
        <w:tc>
          <w:tcPr>
            <w:tcW w:w="273" w:type="dxa"/>
            <w:gridSpan w:val="2"/>
            <w:shd w:val="clear" w:color="auto" w:fill="auto"/>
          </w:tcPr>
          <w:p w14:paraId="4686AD5B" w14:textId="77777777" w:rsidR="00807966" w:rsidRPr="00D011A8" w:rsidRDefault="00807966" w:rsidP="00807966">
            <w:pPr>
              <w:rPr>
                <w:rFonts w:ascii="Arial" w:hAnsi="Arial" w:cs="Arial"/>
                <w:sz w:val="6"/>
                <w:szCs w:val="2"/>
                <w:lang w:val="es-BO"/>
              </w:rPr>
            </w:pPr>
          </w:p>
        </w:tc>
        <w:tc>
          <w:tcPr>
            <w:tcW w:w="273" w:type="dxa"/>
            <w:shd w:val="clear" w:color="auto" w:fill="auto"/>
          </w:tcPr>
          <w:p w14:paraId="37B54BC8" w14:textId="77777777" w:rsidR="00807966" w:rsidRPr="00D011A8" w:rsidRDefault="00807966" w:rsidP="00807966">
            <w:pPr>
              <w:rPr>
                <w:rFonts w:ascii="Arial" w:hAnsi="Arial" w:cs="Arial"/>
                <w:sz w:val="6"/>
                <w:szCs w:val="2"/>
                <w:lang w:val="es-BO"/>
              </w:rPr>
            </w:pPr>
          </w:p>
        </w:tc>
        <w:tc>
          <w:tcPr>
            <w:tcW w:w="273" w:type="dxa"/>
            <w:shd w:val="clear" w:color="auto" w:fill="auto"/>
          </w:tcPr>
          <w:p w14:paraId="41291BB0" w14:textId="77777777" w:rsidR="00807966" w:rsidRPr="00D011A8" w:rsidRDefault="00807966" w:rsidP="00807966">
            <w:pPr>
              <w:rPr>
                <w:rFonts w:ascii="Arial" w:hAnsi="Arial" w:cs="Arial"/>
                <w:sz w:val="6"/>
                <w:szCs w:val="2"/>
                <w:lang w:val="es-BO"/>
              </w:rPr>
            </w:pPr>
          </w:p>
        </w:tc>
        <w:tc>
          <w:tcPr>
            <w:tcW w:w="273" w:type="dxa"/>
            <w:shd w:val="clear" w:color="auto" w:fill="auto"/>
          </w:tcPr>
          <w:p w14:paraId="6117F538" w14:textId="77777777" w:rsidR="00807966" w:rsidRPr="00D011A8" w:rsidRDefault="00807966" w:rsidP="00807966">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807966" w:rsidRPr="00D011A8" w:rsidRDefault="00807966" w:rsidP="00807966">
            <w:pPr>
              <w:rPr>
                <w:rFonts w:ascii="Arial" w:hAnsi="Arial" w:cs="Arial"/>
                <w:sz w:val="6"/>
                <w:szCs w:val="2"/>
                <w:lang w:val="es-BO"/>
              </w:rPr>
            </w:pPr>
          </w:p>
        </w:tc>
      </w:tr>
      <w:tr w:rsidR="00807966" w:rsidRPr="00D011A8" w14:paraId="034F523D" w14:textId="77777777" w:rsidTr="00070E29">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807966" w:rsidRPr="00D011A8" w:rsidRDefault="00807966" w:rsidP="00807966">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1BF37A2F" w:rsidR="00807966" w:rsidRPr="007B12DC" w:rsidRDefault="00807966" w:rsidP="00807966">
            <w:pPr>
              <w:jc w:val="center"/>
              <w:rPr>
                <w:rFonts w:ascii="Arial" w:hAnsi="Arial" w:cs="Arial"/>
                <w:sz w:val="16"/>
                <w:lang w:val="es-BO"/>
              </w:rPr>
            </w:pPr>
            <w:r>
              <w:rPr>
                <w:rFonts w:ascii="Arial" w:hAnsi="Arial" w:cs="Arial"/>
                <w:lang w:val="es-BO"/>
              </w:rPr>
              <w:t xml:space="preserve">EDIFICIO </w:t>
            </w:r>
            <w:proofErr w:type="spellStart"/>
            <w:r>
              <w:rPr>
                <w:rFonts w:ascii="Arial" w:hAnsi="Arial" w:cs="Arial"/>
                <w:lang w:val="es-BO"/>
              </w:rPr>
              <w:t>YPFB</w:t>
            </w:r>
            <w:proofErr w:type="spellEnd"/>
            <w:r>
              <w:rPr>
                <w:rFonts w:ascii="Arial" w:hAnsi="Arial" w:cs="Arial"/>
                <w:lang w:val="es-BO"/>
              </w:rPr>
              <w:t xml:space="preserve">  </w:t>
            </w:r>
            <w:proofErr w:type="spellStart"/>
            <w:r w:rsidRPr="00927795">
              <w:rPr>
                <w:rFonts w:ascii="Arial" w:hAnsi="Arial" w:cs="Arial"/>
                <w:lang w:val="es-BO"/>
              </w:rPr>
              <w:t>VPNO</w:t>
            </w:r>
            <w:proofErr w:type="spellEnd"/>
            <w:r w:rsidRPr="00927795">
              <w:rPr>
                <w:rFonts w:ascii="Arial" w:hAnsi="Arial" w:cs="Arial"/>
                <w:lang w:val="es-BO"/>
              </w:rPr>
              <w:t xml:space="preserve"> Av. </w:t>
            </w:r>
            <w:proofErr w:type="spellStart"/>
            <w:r w:rsidRPr="00927795">
              <w:rPr>
                <w:rFonts w:ascii="Arial" w:hAnsi="Arial" w:cs="Arial"/>
                <w:lang w:val="es-BO"/>
              </w:rPr>
              <w:t>Grigota</w:t>
            </w:r>
            <w:proofErr w:type="spellEnd"/>
            <w:r w:rsidRPr="00927795">
              <w:rPr>
                <w:rFonts w:ascii="Arial" w:hAnsi="Arial" w:cs="Arial"/>
                <w:lang w:val="es-BO"/>
              </w:rPr>
              <w:t xml:space="preserve"> (Doble Vía la Guardia entre 3er anillo externo Av. Mario R. Gutiérrez y Calle Las Palmas s/n)</w:t>
            </w:r>
          </w:p>
        </w:tc>
        <w:tc>
          <w:tcPr>
            <w:tcW w:w="1927" w:type="dxa"/>
            <w:gridSpan w:val="8"/>
            <w:tcBorders>
              <w:left w:val="single" w:sz="4" w:space="0" w:color="auto"/>
              <w:right w:val="single" w:sz="4" w:space="0" w:color="auto"/>
            </w:tcBorders>
            <w:shd w:val="clear" w:color="auto" w:fill="auto"/>
          </w:tcPr>
          <w:p w14:paraId="150E02A8" w14:textId="1B6DC3FD" w:rsidR="00807966" w:rsidRPr="00D011A8" w:rsidRDefault="00807966" w:rsidP="00807966">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88AB71" w14:textId="5D048073" w:rsidR="00807966" w:rsidRPr="00D011A8" w:rsidRDefault="00807966" w:rsidP="00807966">
            <w:pPr>
              <w:rPr>
                <w:rFonts w:ascii="Arial" w:hAnsi="Arial" w:cs="Arial"/>
                <w:sz w:val="16"/>
                <w:lang w:val="es-BO"/>
              </w:rPr>
            </w:pPr>
            <w:r>
              <w:rPr>
                <w:rFonts w:ascii="Arial" w:hAnsi="Arial" w:cs="Arial"/>
                <w:lang w:val="es-BO"/>
              </w:rPr>
              <w:t>08:00 a 16:00</w:t>
            </w:r>
          </w:p>
        </w:tc>
        <w:tc>
          <w:tcPr>
            <w:tcW w:w="273" w:type="dxa"/>
            <w:tcBorders>
              <w:left w:val="single" w:sz="4" w:space="0" w:color="auto"/>
              <w:right w:val="single" w:sz="12" w:space="0" w:color="244061" w:themeColor="accent1" w:themeShade="80"/>
            </w:tcBorders>
          </w:tcPr>
          <w:p w14:paraId="7725E1AB" w14:textId="77777777" w:rsidR="00807966" w:rsidRPr="00D011A8" w:rsidRDefault="00807966" w:rsidP="00807966">
            <w:pPr>
              <w:rPr>
                <w:rFonts w:ascii="Arial" w:hAnsi="Arial" w:cs="Arial"/>
                <w:sz w:val="16"/>
                <w:lang w:val="es-BO"/>
              </w:rPr>
            </w:pPr>
          </w:p>
        </w:tc>
      </w:tr>
      <w:tr w:rsidR="00807966" w:rsidRPr="00D011A8" w14:paraId="554C287F"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807966" w:rsidRPr="00D011A8" w:rsidRDefault="00807966" w:rsidP="00807966">
            <w:pPr>
              <w:jc w:val="right"/>
              <w:rPr>
                <w:rFonts w:ascii="Arial" w:hAnsi="Arial" w:cs="Arial"/>
                <w:b/>
                <w:sz w:val="6"/>
                <w:szCs w:val="2"/>
                <w:lang w:val="es-BO"/>
              </w:rPr>
            </w:pPr>
          </w:p>
        </w:tc>
        <w:tc>
          <w:tcPr>
            <w:tcW w:w="283" w:type="dxa"/>
            <w:shd w:val="clear" w:color="auto" w:fill="auto"/>
          </w:tcPr>
          <w:p w14:paraId="0645C21A" w14:textId="77777777" w:rsidR="00807966" w:rsidRPr="007B12DC" w:rsidRDefault="00807966" w:rsidP="00807966">
            <w:pPr>
              <w:rPr>
                <w:rFonts w:ascii="Arial" w:hAnsi="Arial" w:cs="Arial"/>
                <w:sz w:val="6"/>
                <w:szCs w:val="2"/>
                <w:lang w:val="es-BO"/>
              </w:rPr>
            </w:pPr>
          </w:p>
        </w:tc>
        <w:tc>
          <w:tcPr>
            <w:tcW w:w="281" w:type="dxa"/>
            <w:shd w:val="clear" w:color="auto" w:fill="auto"/>
          </w:tcPr>
          <w:p w14:paraId="3D34091B" w14:textId="77777777" w:rsidR="00807966" w:rsidRPr="007B12DC" w:rsidRDefault="00807966" w:rsidP="00807966">
            <w:pPr>
              <w:rPr>
                <w:rFonts w:ascii="Arial" w:hAnsi="Arial" w:cs="Arial"/>
                <w:sz w:val="6"/>
                <w:szCs w:val="2"/>
                <w:lang w:val="es-BO"/>
              </w:rPr>
            </w:pPr>
          </w:p>
        </w:tc>
        <w:tc>
          <w:tcPr>
            <w:tcW w:w="282" w:type="dxa"/>
            <w:shd w:val="clear" w:color="auto" w:fill="auto"/>
          </w:tcPr>
          <w:p w14:paraId="104E2A5A" w14:textId="77777777" w:rsidR="00807966" w:rsidRPr="007B12DC" w:rsidRDefault="00807966" w:rsidP="00807966">
            <w:pPr>
              <w:rPr>
                <w:rFonts w:ascii="Arial" w:hAnsi="Arial" w:cs="Arial"/>
                <w:sz w:val="6"/>
                <w:szCs w:val="2"/>
                <w:lang w:val="es-BO"/>
              </w:rPr>
            </w:pPr>
          </w:p>
        </w:tc>
        <w:tc>
          <w:tcPr>
            <w:tcW w:w="272" w:type="dxa"/>
            <w:shd w:val="clear" w:color="auto" w:fill="auto"/>
          </w:tcPr>
          <w:p w14:paraId="21BB747F" w14:textId="77777777" w:rsidR="00807966" w:rsidRPr="007B12DC" w:rsidRDefault="00807966" w:rsidP="00807966">
            <w:pPr>
              <w:rPr>
                <w:rFonts w:ascii="Arial" w:hAnsi="Arial" w:cs="Arial"/>
                <w:sz w:val="6"/>
                <w:szCs w:val="2"/>
                <w:lang w:val="es-BO"/>
              </w:rPr>
            </w:pPr>
          </w:p>
        </w:tc>
        <w:tc>
          <w:tcPr>
            <w:tcW w:w="277" w:type="dxa"/>
            <w:shd w:val="clear" w:color="auto" w:fill="auto"/>
          </w:tcPr>
          <w:p w14:paraId="2F70EFA6" w14:textId="77777777" w:rsidR="00807966" w:rsidRPr="00D011A8" w:rsidRDefault="00807966" w:rsidP="00807966">
            <w:pPr>
              <w:rPr>
                <w:rFonts w:ascii="Arial" w:hAnsi="Arial" w:cs="Arial"/>
                <w:sz w:val="6"/>
                <w:szCs w:val="2"/>
                <w:lang w:val="es-BO"/>
              </w:rPr>
            </w:pPr>
          </w:p>
        </w:tc>
        <w:tc>
          <w:tcPr>
            <w:tcW w:w="276" w:type="dxa"/>
            <w:shd w:val="clear" w:color="auto" w:fill="auto"/>
          </w:tcPr>
          <w:p w14:paraId="1AA68009" w14:textId="77777777" w:rsidR="00807966" w:rsidRPr="00D011A8" w:rsidRDefault="00807966" w:rsidP="00807966">
            <w:pPr>
              <w:rPr>
                <w:rFonts w:ascii="Arial" w:hAnsi="Arial" w:cs="Arial"/>
                <w:sz w:val="6"/>
                <w:szCs w:val="2"/>
                <w:lang w:val="es-BO"/>
              </w:rPr>
            </w:pPr>
          </w:p>
        </w:tc>
        <w:tc>
          <w:tcPr>
            <w:tcW w:w="281" w:type="dxa"/>
            <w:shd w:val="clear" w:color="auto" w:fill="auto"/>
          </w:tcPr>
          <w:p w14:paraId="008A8CC0" w14:textId="77777777" w:rsidR="00807966" w:rsidRPr="00D011A8" w:rsidRDefault="00807966" w:rsidP="00807966">
            <w:pPr>
              <w:rPr>
                <w:rFonts w:ascii="Arial" w:hAnsi="Arial" w:cs="Arial"/>
                <w:sz w:val="6"/>
                <w:szCs w:val="2"/>
                <w:lang w:val="es-BO"/>
              </w:rPr>
            </w:pPr>
          </w:p>
        </w:tc>
        <w:tc>
          <w:tcPr>
            <w:tcW w:w="277" w:type="dxa"/>
            <w:shd w:val="clear" w:color="auto" w:fill="auto"/>
          </w:tcPr>
          <w:p w14:paraId="5E464D0F" w14:textId="77777777" w:rsidR="00807966" w:rsidRPr="00D011A8" w:rsidRDefault="00807966" w:rsidP="00807966">
            <w:pPr>
              <w:rPr>
                <w:rFonts w:ascii="Arial" w:hAnsi="Arial" w:cs="Arial"/>
                <w:sz w:val="6"/>
                <w:szCs w:val="2"/>
                <w:lang w:val="es-BO"/>
              </w:rPr>
            </w:pPr>
          </w:p>
        </w:tc>
        <w:tc>
          <w:tcPr>
            <w:tcW w:w="277" w:type="dxa"/>
            <w:shd w:val="clear" w:color="auto" w:fill="auto"/>
          </w:tcPr>
          <w:p w14:paraId="4A0711D7" w14:textId="77777777" w:rsidR="00807966" w:rsidRPr="00D011A8" w:rsidRDefault="00807966" w:rsidP="00807966">
            <w:pPr>
              <w:rPr>
                <w:rFonts w:ascii="Arial" w:hAnsi="Arial" w:cs="Arial"/>
                <w:sz w:val="6"/>
                <w:szCs w:val="2"/>
                <w:lang w:val="es-BO"/>
              </w:rPr>
            </w:pPr>
          </w:p>
        </w:tc>
        <w:tc>
          <w:tcPr>
            <w:tcW w:w="277" w:type="dxa"/>
            <w:shd w:val="clear" w:color="auto" w:fill="auto"/>
          </w:tcPr>
          <w:p w14:paraId="0C443ECC" w14:textId="77777777" w:rsidR="00807966" w:rsidRPr="00D011A8" w:rsidRDefault="00807966" w:rsidP="00807966">
            <w:pPr>
              <w:rPr>
                <w:rFonts w:ascii="Arial" w:hAnsi="Arial" w:cs="Arial"/>
                <w:sz w:val="6"/>
                <w:szCs w:val="2"/>
                <w:lang w:val="es-BO"/>
              </w:rPr>
            </w:pPr>
          </w:p>
        </w:tc>
        <w:tc>
          <w:tcPr>
            <w:tcW w:w="274" w:type="dxa"/>
            <w:shd w:val="clear" w:color="auto" w:fill="auto"/>
          </w:tcPr>
          <w:p w14:paraId="3129DBD9" w14:textId="77777777" w:rsidR="00807966" w:rsidRPr="00D011A8" w:rsidRDefault="00807966" w:rsidP="00807966">
            <w:pPr>
              <w:rPr>
                <w:rFonts w:ascii="Arial" w:hAnsi="Arial" w:cs="Arial"/>
                <w:sz w:val="6"/>
                <w:szCs w:val="2"/>
                <w:lang w:val="es-BO"/>
              </w:rPr>
            </w:pPr>
          </w:p>
        </w:tc>
        <w:tc>
          <w:tcPr>
            <w:tcW w:w="274" w:type="dxa"/>
            <w:shd w:val="clear" w:color="auto" w:fill="auto"/>
          </w:tcPr>
          <w:p w14:paraId="2DE3CF1A" w14:textId="77777777" w:rsidR="00807966" w:rsidRPr="00D011A8" w:rsidRDefault="00807966" w:rsidP="00807966">
            <w:pPr>
              <w:rPr>
                <w:rFonts w:ascii="Arial" w:hAnsi="Arial" w:cs="Arial"/>
                <w:sz w:val="6"/>
                <w:szCs w:val="2"/>
                <w:lang w:val="es-BO"/>
              </w:rPr>
            </w:pPr>
          </w:p>
        </w:tc>
        <w:tc>
          <w:tcPr>
            <w:tcW w:w="273" w:type="dxa"/>
            <w:shd w:val="clear" w:color="auto" w:fill="auto"/>
          </w:tcPr>
          <w:p w14:paraId="178CE5ED" w14:textId="77777777" w:rsidR="00807966" w:rsidRPr="00D011A8" w:rsidRDefault="00807966" w:rsidP="00807966">
            <w:pPr>
              <w:rPr>
                <w:rFonts w:ascii="Arial" w:hAnsi="Arial" w:cs="Arial"/>
                <w:sz w:val="6"/>
                <w:szCs w:val="2"/>
                <w:lang w:val="es-BO"/>
              </w:rPr>
            </w:pPr>
          </w:p>
        </w:tc>
        <w:tc>
          <w:tcPr>
            <w:tcW w:w="274" w:type="dxa"/>
            <w:shd w:val="clear" w:color="auto" w:fill="auto"/>
          </w:tcPr>
          <w:p w14:paraId="135D6188" w14:textId="77777777" w:rsidR="00807966" w:rsidRPr="00D011A8" w:rsidRDefault="00807966" w:rsidP="00807966">
            <w:pPr>
              <w:rPr>
                <w:rFonts w:ascii="Arial" w:hAnsi="Arial" w:cs="Arial"/>
                <w:sz w:val="6"/>
                <w:szCs w:val="2"/>
                <w:lang w:val="es-BO"/>
              </w:rPr>
            </w:pPr>
          </w:p>
        </w:tc>
        <w:tc>
          <w:tcPr>
            <w:tcW w:w="274" w:type="dxa"/>
            <w:shd w:val="clear" w:color="auto" w:fill="auto"/>
          </w:tcPr>
          <w:p w14:paraId="00736D3C" w14:textId="77777777" w:rsidR="00807966" w:rsidRPr="00D011A8" w:rsidRDefault="00807966" w:rsidP="00807966">
            <w:pPr>
              <w:rPr>
                <w:rFonts w:ascii="Arial" w:hAnsi="Arial" w:cs="Arial"/>
                <w:sz w:val="6"/>
                <w:szCs w:val="2"/>
                <w:lang w:val="es-BO"/>
              </w:rPr>
            </w:pPr>
          </w:p>
        </w:tc>
        <w:tc>
          <w:tcPr>
            <w:tcW w:w="274" w:type="dxa"/>
            <w:shd w:val="clear" w:color="auto" w:fill="auto"/>
          </w:tcPr>
          <w:p w14:paraId="67324D91" w14:textId="77777777" w:rsidR="00807966" w:rsidRPr="00D011A8" w:rsidRDefault="00807966" w:rsidP="00807966">
            <w:pPr>
              <w:rPr>
                <w:rFonts w:ascii="Arial" w:hAnsi="Arial" w:cs="Arial"/>
                <w:sz w:val="6"/>
                <w:szCs w:val="2"/>
                <w:lang w:val="es-BO"/>
              </w:rPr>
            </w:pPr>
          </w:p>
        </w:tc>
        <w:tc>
          <w:tcPr>
            <w:tcW w:w="274" w:type="dxa"/>
            <w:shd w:val="clear" w:color="auto" w:fill="auto"/>
          </w:tcPr>
          <w:p w14:paraId="0FD6AB6A" w14:textId="77777777" w:rsidR="00807966" w:rsidRPr="00D011A8" w:rsidRDefault="00807966" w:rsidP="00807966">
            <w:pPr>
              <w:rPr>
                <w:rFonts w:ascii="Arial" w:hAnsi="Arial" w:cs="Arial"/>
                <w:sz w:val="6"/>
                <w:szCs w:val="2"/>
                <w:lang w:val="es-BO"/>
              </w:rPr>
            </w:pPr>
          </w:p>
        </w:tc>
        <w:tc>
          <w:tcPr>
            <w:tcW w:w="273" w:type="dxa"/>
            <w:gridSpan w:val="2"/>
            <w:shd w:val="clear" w:color="auto" w:fill="auto"/>
          </w:tcPr>
          <w:p w14:paraId="397ACA7D" w14:textId="77777777" w:rsidR="00807966" w:rsidRPr="00D011A8" w:rsidRDefault="00807966" w:rsidP="00807966">
            <w:pPr>
              <w:rPr>
                <w:rFonts w:ascii="Arial" w:hAnsi="Arial" w:cs="Arial"/>
                <w:sz w:val="6"/>
                <w:szCs w:val="2"/>
                <w:lang w:val="es-BO"/>
              </w:rPr>
            </w:pPr>
          </w:p>
        </w:tc>
        <w:tc>
          <w:tcPr>
            <w:tcW w:w="274" w:type="dxa"/>
            <w:shd w:val="clear" w:color="auto" w:fill="auto"/>
          </w:tcPr>
          <w:p w14:paraId="36B6F41A" w14:textId="77777777" w:rsidR="00807966" w:rsidRPr="00D011A8" w:rsidRDefault="00807966" w:rsidP="00807966">
            <w:pPr>
              <w:rPr>
                <w:rFonts w:ascii="Arial" w:hAnsi="Arial" w:cs="Arial"/>
                <w:sz w:val="6"/>
                <w:szCs w:val="2"/>
                <w:lang w:val="es-BO"/>
              </w:rPr>
            </w:pPr>
          </w:p>
        </w:tc>
        <w:tc>
          <w:tcPr>
            <w:tcW w:w="274" w:type="dxa"/>
            <w:shd w:val="clear" w:color="auto" w:fill="auto"/>
          </w:tcPr>
          <w:p w14:paraId="23BF695B" w14:textId="77777777" w:rsidR="00807966" w:rsidRPr="00D011A8" w:rsidRDefault="00807966" w:rsidP="00807966">
            <w:pPr>
              <w:rPr>
                <w:rFonts w:ascii="Arial" w:hAnsi="Arial" w:cs="Arial"/>
                <w:sz w:val="6"/>
                <w:szCs w:val="2"/>
                <w:lang w:val="es-BO"/>
              </w:rPr>
            </w:pPr>
          </w:p>
        </w:tc>
        <w:tc>
          <w:tcPr>
            <w:tcW w:w="274" w:type="dxa"/>
            <w:shd w:val="clear" w:color="auto" w:fill="auto"/>
          </w:tcPr>
          <w:p w14:paraId="01398EB8" w14:textId="77777777" w:rsidR="00807966" w:rsidRPr="00D011A8" w:rsidRDefault="00807966" w:rsidP="00807966">
            <w:pPr>
              <w:rPr>
                <w:rFonts w:ascii="Arial" w:hAnsi="Arial" w:cs="Arial"/>
                <w:sz w:val="6"/>
                <w:szCs w:val="2"/>
                <w:lang w:val="es-BO"/>
              </w:rPr>
            </w:pPr>
          </w:p>
        </w:tc>
        <w:tc>
          <w:tcPr>
            <w:tcW w:w="274" w:type="dxa"/>
            <w:shd w:val="clear" w:color="auto" w:fill="auto"/>
          </w:tcPr>
          <w:p w14:paraId="1824E756" w14:textId="77777777" w:rsidR="00807966" w:rsidRPr="00D011A8" w:rsidRDefault="00807966" w:rsidP="00807966">
            <w:pPr>
              <w:rPr>
                <w:rFonts w:ascii="Arial" w:hAnsi="Arial" w:cs="Arial"/>
                <w:sz w:val="6"/>
                <w:szCs w:val="2"/>
                <w:lang w:val="es-BO"/>
              </w:rPr>
            </w:pPr>
          </w:p>
        </w:tc>
        <w:tc>
          <w:tcPr>
            <w:tcW w:w="273" w:type="dxa"/>
            <w:shd w:val="clear" w:color="auto" w:fill="auto"/>
          </w:tcPr>
          <w:p w14:paraId="5ACB9473" w14:textId="77777777" w:rsidR="00807966" w:rsidRPr="00D011A8" w:rsidRDefault="00807966" w:rsidP="00807966">
            <w:pPr>
              <w:rPr>
                <w:rFonts w:ascii="Arial" w:hAnsi="Arial" w:cs="Arial"/>
                <w:sz w:val="6"/>
                <w:szCs w:val="2"/>
                <w:lang w:val="es-BO"/>
              </w:rPr>
            </w:pPr>
          </w:p>
        </w:tc>
        <w:tc>
          <w:tcPr>
            <w:tcW w:w="273" w:type="dxa"/>
            <w:shd w:val="clear" w:color="auto" w:fill="auto"/>
          </w:tcPr>
          <w:p w14:paraId="4F0AECAF" w14:textId="77777777" w:rsidR="00807966" w:rsidRPr="00D011A8" w:rsidRDefault="00807966" w:rsidP="00807966">
            <w:pPr>
              <w:rPr>
                <w:rFonts w:ascii="Arial" w:hAnsi="Arial" w:cs="Arial"/>
                <w:sz w:val="6"/>
                <w:szCs w:val="2"/>
                <w:lang w:val="es-BO"/>
              </w:rPr>
            </w:pPr>
          </w:p>
        </w:tc>
        <w:tc>
          <w:tcPr>
            <w:tcW w:w="273" w:type="dxa"/>
            <w:gridSpan w:val="2"/>
            <w:shd w:val="clear" w:color="auto" w:fill="auto"/>
          </w:tcPr>
          <w:p w14:paraId="7126E31E" w14:textId="77777777" w:rsidR="00807966" w:rsidRPr="00D011A8" w:rsidRDefault="00807966" w:rsidP="00807966">
            <w:pPr>
              <w:rPr>
                <w:rFonts w:ascii="Arial" w:hAnsi="Arial" w:cs="Arial"/>
                <w:sz w:val="6"/>
                <w:szCs w:val="2"/>
                <w:lang w:val="es-BO"/>
              </w:rPr>
            </w:pPr>
          </w:p>
        </w:tc>
        <w:tc>
          <w:tcPr>
            <w:tcW w:w="273" w:type="dxa"/>
            <w:shd w:val="clear" w:color="auto" w:fill="auto"/>
          </w:tcPr>
          <w:p w14:paraId="7BE3E52A" w14:textId="77777777" w:rsidR="00807966" w:rsidRPr="00D011A8" w:rsidRDefault="00807966" w:rsidP="00807966">
            <w:pPr>
              <w:rPr>
                <w:rFonts w:ascii="Arial" w:hAnsi="Arial" w:cs="Arial"/>
                <w:sz w:val="6"/>
                <w:szCs w:val="2"/>
                <w:lang w:val="es-BO"/>
              </w:rPr>
            </w:pPr>
          </w:p>
        </w:tc>
        <w:tc>
          <w:tcPr>
            <w:tcW w:w="273" w:type="dxa"/>
            <w:shd w:val="clear" w:color="auto" w:fill="auto"/>
          </w:tcPr>
          <w:p w14:paraId="70DB726B" w14:textId="77777777" w:rsidR="00807966" w:rsidRPr="00D011A8" w:rsidRDefault="00807966" w:rsidP="00807966">
            <w:pPr>
              <w:rPr>
                <w:rFonts w:ascii="Arial" w:hAnsi="Arial" w:cs="Arial"/>
                <w:sz w:val="6"/>
                <w:szCs w:val="2"/>
                <w:lang w:val="es-BO"/>
              </w:rPr>
            </w:pPr>
          </w:p>
        </w:tc>
        <w:tc>
          <w:tcPr>
            <w:tcW w:w="273" w:type="dxa"/>
            <w:shd w:val="clear" w:color="auto" w:fill="auto"/>
          </w:tcPr>
          <w:p w14:paraId="2DC15DF2" w14:textId="77777777" w:rsidR="00807966" w:rsidRPr="00D011A8" w:rsidRDefault="00807966" w:rsidP="00807966">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807966" w:rsidRPr="00D011A8" w:rsidRDefault="00807966" w:rsidP="00807966">
            <w:pPr>
              <w:rPr>
                <w:rFonts w:ascii="Arial" w:hAnsi="Arial" w:cs="Arial"/>
                <w:sz w:val="6"/>
                <w:szCs w:val="2"/>
                <w:lang w:val="es-BO"/>
              </w:rPr>
            </w:pPr>
          </w:p>
        </w:tc>
      </w:tr>
      <w:tr w:rsidR="00807966" w:rsidRPr="00D011A8"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807966" w:rsidRPr="00D011A8" w:rsidRDefault="00807966" w:rsidP="00807966">
            <w:pPr>
              <w:jc w:val="right"/>
              <w:rPr>
                <w:rFonts w:ascii="Arial" w:hAnsi="Arial" w:cs="Arial"/>
                <w:b/>
                <w:sz w:val="8"/>
                <w:szCs w:val="8"/>
                <w:lang w:val="es-BO"/>
              </w:rPr>
            </w:pPr>
          </w:p>
        </w:tc>
        <w:tc>
          <w:tcPr>
            <w:tcW w:w="283" w:type="dxa"/>
          </w:tcPr>
          <w:p w14:paraId="3A8EF85B" w14:textId="77777777" w:rsidR="00807966" w:rsidRPr="007B12DC" w:rsidRDefault="00807966" w:rsidP="00807966">
            <w:pPr>
              <w:rPr>
                <w:rFonts w:ascii="Arial" w:hAnsi="Arial" w:cs="Arial"/>
                <w:sz w:val="8"/>
                <w:szCs w:val="8"/>
                <w:lang w:val="es-BO"/>
              </w:rPr>
            </w:pPr>
          </w:p>
        </w:tc>
        <w:tc>
          <w:tcPr>
            <w:tcW w:w="281" w:type="dxa"/>
          </w:tcPr>
          <w:p w14:paraId="19DA955A" w14:textId="77777777" w:rsidR="00807966" w:rsidRPr="007B12DC" w:rsidRDefault="00807966" w:rsidP="00807966">
            <w:pPr>
              <w:rPr>
                <w:rFonts w:ascii="Arial" w:hAnsi="Arial" w:cs="Arial"/>
                <w:sz w:val="8"/>
                <w:szCs w:val="8"/>
                <w:lang w:val="es-BO"/>
              </w:rPr>
            </w:pPr>
          </w:p>
        </w:tc>
        <w:tc>
          <w:tcPr>
            <w:tcW w:w="282" w:type="dxa"/>
          </w:tcPr>
          <w:p w14:paraId="71A04C73" w14:textId="77777777" w:rsidR="00807966" w:rsidRPr="007B12DC" w:rsidRDefault="00807966" w:rsidP="00807966">
            <w:pPr>
              <w:rPr>
                <w:rFonts w:ascii="Arial" w:hAnsi="Arial" w:cs="Arial"/>
                <w:sz w:val="8"/>
                <w:szCs w:val="8"/>
                <w:lang w:val="es-BO"/>
              </w:rPr>
            </w:pPr>
          </w:p>
        </w:tc>
        <w:tc>
          <w:tcPr>
            <w:tcW w:w="272" w:type="dxa"/>
          </w:tcPr>
          <w:p w14:paraId="2DA1BECE" w14:textId="77777777" w:rsidR="00807966" w:rsidRPr="007B12DC" w:rsidRDefault="00807966" w:rsidP="00807966">
            <w:pPr>
              <w:rPr>
                <w:rFonts w:ascii="Arial" w:hAnsi="Arial" w:cs="Arial"/>
                <w:sz w:val="8"/>
                <w:szCs w:val="8"/>
                <w:lang w:val="es-BO"/>
              </w:rPr>
            </w:pPr>
          </w:p>
        </w:tc>
        <w:tc>
          <w:tcPr>
            <w:tcW w:w="3034" w:type="dxa"/>
            <w:gridSpan w:val="11"/>
            <w:tcBorders>
              <w:bottom w:val="single" w:sz="4" w:space="0" w:color="auto"/>
            </w:tcBorders>
          </w:tcPr>
          <w:p w14:paraId="3121B563" w14:textId="77777777" w:rsidR="00807966" w:rsidRPr="00D011A8" w:rsidRDefault="00807966" w:rsidP="00807966">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807966" w:rsidRPr="00D011A8" w:rsidRDefault="00807966" w:rsidP="00807966">
            <w:pPr>
              <w:jc w:val="center"/>
              <w:rPr>
                <w:rFonts w:ascii="Arial" w:hAnsi="Arial" w:cs="Arial"/>
                <w:sz w:val="8"/>
                <w:szCs w:val="8"/>
                <w:lang w:val="es-BO"/>
              </w:rPr>
            </w:pPr>
          </w:p>
        </w:tc>
        <w:tc>
          <w:tcPr>
            <w:tcW w:w="1369" w:type="dxa"/>
            <w:gridSpan w:val="6"/>
            <w:tcBorders>
              <w:bottom w:val="single" w:sz="4" w:space="0" w:color="auto"/>
            </w:tcBorders>
          </w:tcPr>
          <w:p w14:paraId="0D10B144" w14:textId="77777777" w:rsidR="00807966" w:rsidRPr="00D011A8" w:rsidRDefault="00807966" w:rsidP="00807966">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807966" w:rsidRPr="00D011A8" w:rsidRDefault="00807966" w:rsidP="00807966">
            <w:pPr>
              <w:jc w:val="center"/>
              <w:rPr>
                <w:rFonts w:ascii="Arial" w:hAnsi="Arial" w:cs="Arial"/>
                <w:sz w:val="8"/>
                <w:szCs w:val="8"/>
                <w:lang w:val="es-BO"/>
              </w:rPr>
            </w:pPr>
          </w:p>
        </w:tc>
        <w:tc>
          <w:tcPr>
            <w:tcW w:w="1638" w:type="dxa"/>
            <w:gridSpan w:val="7"/>
            <w:tcBorders>
              <w:bottom w:val="single" w:sz="4" w:space="0" w:color="auto"/>
            </w:tcBorders>
          </w:tcPr>
          <w:p w14:paraId="7ED3230C" w14:textId="77777777" w:rsidR="00807966" w:rsidRPr="00D011A8" w:rsidRDefault="00807966" w:rsidP="00807966">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807966" w:rsidRPr="00D011A8" w:rsidRDefault="00807966" w:rsidP="00807966">
            <w:pPr>
              <w:rPr>
                <w:rFonts w:ascii="Arial" w:hAnsi="Arial" w:cs="Arial"/>
                <w:sz w:val="8"/>
                <w:szCs w:val="8"/>
                <w:lang w:val="es-BO"/>
              </w:rPr>
            </w:pPr>
          </w:p>
        </w:tc>
      </w:tr>
      <w:tr w:rsidR="00807966" w:rsidRPr="00D011A8" w14:paraId="431265C4" w14:textId="77777777" w:rsidTr="00DD3382">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807966" w:rsidRPr="007B12DC" w:rsidRDefault="00807966" w:rsidP="00807966">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F80517" w14:textId="41F3357E" w:rsidR="00807966" w:rsidRPr="00D011A8" w:rsidRDefault="00807966" w:rsidP="00807966">
            <w:pPr>
              <w:rPr>
                <w:rFonts w:ascii="Arial" w:hAnsi="Arial" w:cs="Arial"/>
                <w:sz w:val="16"/>
                <w:lang w:val="es-BO"/>
              </w:rPr>
            </w:pPr>
            <w:r>
              <w:rPr>
                <w:rFonts w:ascii="Arial" w:hAnsi="Arial" w:cs="Arial"/>
                <w:sz w:val="16"/>
                <w:lang w:val="es-BO"/>
              </w:rPr>
              <w:t>Lic. Veronica Saca Challgua</w:t>
            </w:r>
          </w:p>
        </w:tc>
        <w:tc>
          <w:tcPr>
            <w:tcW w:w="274" w:type="dxa"/>
            <w:tcBorders>
              <w:left w:val="single" w:sz="4" w:space="0" w:color="auto"/>
              <w:right w:val="single" w:sz="4" w:space="0" w:color="auto"/>
            </w:tcBorders>
          </w:tcPr>
          <w:p w14:paraId="0CE82C90" w14:textId="77777777" w:rsidR="00807966" w:rsidRPr="00D011A8" w:rsidRDefault="00807966" w:rsidP="00807966">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23567" w14:textId="2A57F353" w:rsidR="00807966" w:rsidRPr="00D011A8" w:rsidRDefault="00807966" w:rsidP="00807966">
            <w:pPr>
              <w:rPr>
                <w:rFonts w:ascii="Arial" w:hAnsi="Arial" w:cs="Arial"/>
                <w:sz w:val="16"/>
                <w:lang w:val="es-BO"/>
              </w:rPr>
            </w:pPr>
            <w:r w:rsidRPr="00B20BD7">
              <w:rPr>
                <w:rFonts w:ascii="Arial" w:hAnsi="Arial" w:cs="Arial"/>
                <w:sz w:val="16"/>
                <w:lang w:val="es-BO"/>
              </w:rPr>
              <w:t>Analista de Contrataciones</w:t>
            </w:r>
            <w:r>
              <w:rPr>
                <w:rFonts w:ascii="Arial" w:hAnsi="Arial" w:cs="Arial"/>
                <w:sz w:val="16"/>
                <w:lang w:val="es-BO"/>
              </w:rPr>
              <w:t xml:space="preserve"> Junior</w:t>
            </w:r>
          </w:p>
        </w:tc>
        <w:tc>
          <w:tcPr>
            <w:tcW w:w="274" w:type="dxa"/>
            <w:tcBorders>
              <w:left w:val="single" w:sz="4" w:space="0" w:color="auto"/>
              <w:right w:val="single" w:sz="4" w:space="0" w:color="auto"/>
            </w:tcBorders>
          </w:tcPr>
          <w:p w14:paraId="69C786E2" w14:textId="77777777" w:rsidR="00807966" w:rsidRPr="00D011A8" w:rsidRDefault="00807966" w:rsidP="00807966">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E7D78" w14:textId="0B1E74BF" w:rsidR="00807966" w:rsidRPr="00D011A8" w:rsidRDefault="00807966" w:rsidP="00807966">
            <w:pPr>
              <w:rPr>
                <w:rFonts w:ascii="Arial" w:hAnsi="Arial" w:cs="Arial"/>
                <w:sz w:val="16"/>
                <w:lang w:val="es-BO"/>
              </w:rPr>
            </w:pPr>
            <w:proofErr w:type="spellStart"/>
            <w:r>
              <w:rPr>
                <w:rFonts w:ascii="Arial" w:hAnsi="Arial" w:cs="Arial"/>
                <w:sz w:val="16"/>
                <w:lang w:val="es-BO"/>
              </w:rPr>
              <w:t>GCC-DRCO-UCPP</w:t>
            </w:r>
            <w:proofErr w:type="spellEnd"/>
          </w:p>
        </w:tc>
        <w:tc>
          <w:tcPr>
            <w:tcW w:w="273" w:type="dxa"/>
            <w:tcBorders>
              <w:left w:val="single" w:sz="4" w:space="0" w:color="auto"/>
              <w:right w:val="single" w:sz="12" w:space="0" w:color="244061" w:themeColor="accent1" w:themeShade="80"/>
            </w:tcBorders>
          </w:tcPr>
          <w:p w14:paraId="4370379D" w14:textId="77777777" w:rsidR="00807966" w:rsidRPr="00D011A8" w:rsidRDefault="00807966" w:rsidP="00807966">
            <w:pPr>
              <w:rPr>
                <w:rFonts w:ascii="Arial" w:hAnsi="Arial" w:cs="Arial"/>
                <w:sz w:val="16"/>
                <w:lang w:val="es-BO"/>
              </w:rPr>
            </w:pPr>
          </w:p>
        </w:tc>
      </w:tr>
      <w:tr w:rsidR="00807966" w:rsidRPr="00D011A8" w14:paraId="4C6C74D3"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807966" w:rsidRPr="00D011A8" w:rsidRDefault="00807966" w:rsidP="00807966">
            <w:pPr>
              <w:jc w:val="right"/>
              <w:rPr>
                <w:rFonts w:ascii="Arial" w:hAnsi="Arial" w:cs="Arial"/>
                <w:b/>
                <w:sz w:val="16"/>
                <w:lang w:val="es-BO"/>
              </w:rPr>
            </w:pPr>
          </w:p>
        </w:tc>
        <w:tc>
          <w:tcPr>
            <w:tcW w:w="283" w:type="dxa"/>
            <w:shd w:val="clear" w:color="auto" w:fill="auto"/>
          </w:tcPr>
          <w:p w14:paraId="5581A951" w14:textId="77777777" w:rsidR="00807966" w:rsidRPr="007B12DC" w:rsidRDefault="00807966" w:rsidP="00807966">
            <w:pPr>
              <w:rPr>
                <w:rFonts w:ascii="Arial" w:hAnsi="Arial" w:cs="Arial"/>
                <w:sz w:val="16"/>
                <w:lang w:val="es-BO"/>
              </w:rPr>
            </w:pPr>
          </w:p>
        </w:tc>
        <w:tc>
          <w:tcPr>
            <w:tcW w:w="281" w:type="dxa"/>
            <w:shd w:val="clear" w:color="auto" w:fill="auto"/>
          </w:tcPr>
          <w:p w14:paraId="6A4961BD" w14:textId="77777777" w:rsidR="00807966" w:rsidRPr="007B12DC" w:rsidRDefault="00807966" w:rsidP="00807966">
            <w:pPr>
              <w:rPr>
                <w:rFonts w:ascii="Arial" w:hAnsi="Arial" w:cs="Arial"/>
                <w:sz w:val="16"/>
                <w:lang w:val="es-BO"/>
              </w:rPr>
            </w:pPr>
          </w:p>
        </w:tc>
        <w:tc>
          <w:tcPr>
            <w:tcW w:w="282" w:type="dxa"/>
            <w:shd w:val="clear" w:color="auto" w:fill="auto"/>
          </w:tcPr>
          <w:p w14:paraId="1C377D48" w14:textId="77777777" w:rsidR="00807966" w:rsidRPr="007B12DC" w:rsidRDefault="00807966" w:rsidP="00807966">
            <w:pPr>
              <w:rPr>
                <w:rFonts w:ascii="Arial" w:hAnsi="Arial" w:cs="Arial"/>
                <w:sz w:val="16"/>
                <w:lang w:val="es-BO"/>
              </w:rPr>
            </w:pPr>
          </w:p>
        </w:tc>
        <w:tc>
          <w:tcPr>
            <w:tcW w:w="272" w:type="dxa"/>
            <w:shd w:val="clear" w:color="auto" w:fill="auto"/>
          </w:tcPr>
          <w:p w14:paraId="17CE0308" w14:textId="77777777" w:rsidR="00807966" w:rsidRPr="007B12DC" w:rsidRDefault="00807966" w:rsidP="00807966">
            <w:pPr>
              <w:rPr>
                <w:rFonts w:ascii="Arial" w:hAnsi="Arial" w:cs="Arial"/>
                <w:sz w:val="16"/>
                <w:lang w:val="es-BO"/>
              </w:rPr>
            </w:pPr>
          </w:p>
        </w:tc>
        <w:tc>
          <w:tcPr>
            <w:tcW w:w="277" w:type="dxa"/>
            <w:shd w:val="clear" w:color="auto" w:fill="auto"/>
          </w:tcPr>
          <w:p w14:paraId="55571582" w14:textId="77777777" w:rsidR="00807966" w:rsidRPr="00D011A8" w:rsidRDefault="00807966" w:rsidP="00807966">
            <w:pPr>
              <w:rPr>
                <w:rFonts w:ascii="Arial" w:hAnsi="Arial" w:cs="Arial"/>
                <w:sz w:val="16"/>
                <w:lang w:val="es-BO"/>
              </w:rPr>
            </w:pPr>
          </w:p>
        </w:tc>
        <w:tc>
          <w:tcPr>
            <w:tcW w:w="276" w:type="dxa"/>
            <w:shd w:val="clear" w:color="auto" w:fill="auto"/>
          </w:tcPr>
          <w:p w14:paraId="08E100A2" w14:textId="77777777" w:rsidR="00807966" w:rsidRPr="00D011A8" w:rsidRDefault="00807966" w:rsidP="00807966">
            <w:pPr>
              <w:rPr>
                <w:rFonts w:ascii="Arial" w:hAnsi="Arial" w:cs="Arial"/>
                <w:sz w:val="16"/>
                <w:lang w:val="es-BO"/>
              </w:rPr>
            </w:pPr>
          </w:p>
        </w:tc>
        <w:tc>
          <w:tcPr>
            <w:tcW w:w="281" w:type="dxa"/>
            <w:shd w:val="clear" w:color="auto" w:fill="auto"/>
          </w:tcPr>
          <w:p w14:paraId="3AE2099D" w14:textId="77777777" w:rsidR="00807966" w:rsidRPr="00D011A8" w:rsidRDefault="00807966" w:rsidP="00807966">
            <w:pPr>
              <w:rPr>
                <w:rFonts w:ascii="Arial" w:hAnsi="Arial" w:cs="Arial"/>
                <w:sz w:val="16"/>
                <w:lang w:val="es-BO"/>
              </w:rPr>
            </w:pPr>
          </w:p>
        </w:tc>
        <w:tc>
          <w:tcPr>
            <w:tcW w:w="277" w:type="dxa"/>
            <w:shd w:val="clear" w:color="auto" w:fill="auto"/>
          </w:tcPr>
          <w:p w14:paraId="0C979FCF" w14:textId="77777777" w:rsidR="00807966" w:rsidRPr="00D011A8" w:rsidRDefault="00807966" w:rsidP="00807966">
            <w:pPr>
              <w:rPr>
                <w:rFonts w:ascii="Arial" w:hAnsi="Arial" w:cs="Arial"/>
                <w:sz w:val="16"/>
                <w:lang w:val="es-BO"/>
              </w:rPr>
            </w:pPr>
          </w:p>
        </w:tc>
        <w:tc>
          <w:tcPr>
            <w:tcW w:w="277" w:type="dxa"/>
            <w:shd w:val="clear" w:color="auto" w:fill="auto"/>
          </w:tcPr>
          <w:p w14:paraId="2FDA7E86" w14:textId="77777777" w:rsidR="00807966" w:rsidRPr="00D011A8" w:rsidRDefault="00807966" w:rsidP="00807966">
            <w:pPr>
              <w:rPr>
                <w:rFonts w:ascii="Arial" w:hAnsi="Arial" w:cs="Arial"/>
                <w:sz w:val="16"/>
                <w:lang w:val="es-BO"/>
              </w:rPr>
            </w:pPr>
          </w:p>
        </w:tc>
        <w:tc>
          <w:tcPr>
            <w:tcW w:w="277" w:type="dxa"/>
            <w:shd w:val="clear" w:color="auto" w:fill="auto"/>
          </w:tcPr>
          <w:p w14:paraId="6C34A89A" w14:textId="77777777" w:rsidR="00807966" w:rsidRPr="00D011A8" w:rsidRDefault="00807966" w:rsidP="00807966">
            <w:pPr>
              <w:rPr>
                <w:rFonts w:ascii="Arial" w:hAnsi="Arial" w:cs="Arial"/>
                <w:sz w:val="16"/>
                <w:lang w:val="es-BO"/>
              </w:rPr>
            </w:pPr>
          </w:p>
        </w:tc>
        <w:tc>
          <w:tcPr>
            <w:tcW w:w="274" w:type="dxa"/>
            <w:shd w:val="clear" w:color="auto" w:fill="auto"/>
          </w:tcPr>
          <w:p w14:paraId="3B35188D" w14:textId="77777777" w:rsidR="00807966" w:rsidRPr="00D011A8" w:rsidRDefault="00807966" w:rsidP="00807966">
            <w:pPr>
              <w:rPr>
                <w:rFonts w:ascii="Arial" w:hAnsi="Arial" w:cs="Arial"/>
                <w:sz w:val="16"/>
                <w:lang w:val="es-BO"/>
              </w:rPr>
            </w:pPr>
          </w:p>
        </w:tc>
        <w:tc>
          <w:tcPr>
            <w:tcW w:w="274" w:type="dxa"/>
            <w:shd w:val="clear" w:color="auto" w:fill="auto"/>
          </w:tcPr>
          <w:p w14:paraId="7EFBB5C1" w14:textId="77777777" w:rsidR="00807966" w:rsidRPr="00D011A8" w:rsidRDefault="00807966" w:rsidP="00807966">
            <w:pPr>
              <w:rPr>
                <w:rFonts w:ascii="Arial" w:hAnsi="Arial" w:cs="Arial"/>
                <w:sz w:val="16"/>
                <w:lang w:val="es-BO"/>
              </w:rPr>
            </w:pPr>
          </w:p>
        </w:tc>
        <w:tc>
          <w:tcPr>
            <w:tcW w:w="273" w:type="dxa"/>
            <w:shd w:val="clear" w:color="auto" w:fill="auto"/>
          </w:tcPr>
          <w:p w14:paraId="1978B9D5" w14:textId="77777777" w:rsidR="00807966" w:rsidRPr="00D011A8" w:rsidRDefault="00807966" w:rsidP="00807966">
            <w:pPr>
              <w:rPr>
                <w:rFonts w:ascii="Arial" w:hAnsi="Arial" w:cs="Arial"/>
                <w:sz w:val="16"/>
                <w:lang w:val="es-BO"/>
              </w:rPr>
            </w:pPr>
          </w:p>
        </w:tc>
        <w:tc>
          <w:tcPr>
            <w:tcW w:w="274" w:type="dxa"/>
            <w:shd w:val="clear" w:color="auto" w:fill="auto"/>
          </w:tcPr>
          <w:p w14:paraId="477DD8A6" w14:textId="77777777" w:rsidR="00807966" w:rsidRPr="00D011A8" w:rsidRDefault="00807966" w:rsidP="00807966">
            <w:pPr>
              <w:rPr>
                <w:rFonts w:ascii="Arial" w:hAnsi="Arial" w:cs="Arial"/>
                <w:sz w:val="16"/>
                <w:lang w:val="es-BO"/>
              </w:rPr>
            </w:pPr>
          </w:p>
        </w:tc>
        <w:tc>
          <w:tcPr>
            <w:tcW w:w="274" w:type="dxa"/>
            <w:shd w:val="clear" w:color="auto" w:fill="auto"/>
          </w:tcPr>
          <w:p w14:paraId="41ED41F4" w14:textId="77777777" w:rsidR="00807966" w:rsidRPr="00D011A8" w:rsidRDefault="00807966" w:rsidP="00807966">
            <w:pPr>
              <w:rPr>
                <w:rFonts w:ascii="Arial" w:hAnsi="Arial" w:cs="Arial"/>
                <w:sz w:val="16"/>
                <w:lang w:val="es-BO"/>
              </w:rPr>
            </w:pPr>
          </w:p>
        </w:tc>
        <w:tc>
          <w:tcPr>
            <w:tcW w:w="274" w:type="dxa"/>
            <w:shd w:val="clear" w:color="auto" w:fill="auto"/>
          </w:tcPr>
          <w:p w14:paraId="46080BD3" w14:textId="77777777" w:rsidR="00807966" w:rsidRPr="00D011A8" w:rsidRDefault="00807966" w:rsidP="00807966">
            <w:pPr>
              <w:rPr>
                <w:rFonts w:ascii="Arial" w:hAnsi="Arial" w:cs="Arial"/>
                <w:sz w:val="16"/>
                <w:lang w:val="es-BO"/>
              </w:rPr>
            </w:pPr>
          </w:p>
        </w:tc>
        <w:tc>
          <w:tcPr>
            <w:tcW w:w="274" w:type="dxa"/>
            <w:shd w:val="clear" w:color="auto" w:fill="auto"/>
          </w:tcPr>
          <w:p w14:paraId="3DBA83DB" w14:textId="77777777" w:rsidR="00807966" w:rsidRPr="00D011A8" w:rsidRDefault="00807966" w:rsidP="00807966">
            <w:pPr>
              <w:rPr>
                <w:rFonts w:ascii="Arial" w:hAnsi="Arial" w:cs="Arial"/>
                <w:sz w:val="16"/>
                <w:lang w:val="es-BO"/>
              </w:rPr>
            </w:pPr>
          </w:p>
        </w:tc>
        <w:tc>
          <w:tcPr>
            <w:tcW w:w="273" w:type="dxa"/>
            <w:gridSpan w:val="2"/>
            <w:shd w:val="clear" w:color="auto" w:fill="auto"/>
          </w:tcPr>
          <w:p w14:paraId="3761391B" w14:textId="77777777" w:rsidR="00807966" w:rsidRPr="00D011A8" w:rsidRDefault="00807966" w:rsidP="00807966">
            <w:pPr>
              <w:rPr>
                <w:rFonts w:ascii="Arial" w:hAnsi="Arial" w:cs="Arial"/>
                <w:sz w:val="16"/>
                <w:lang w:val="es-BO"/>
              </w:rPr>
            </w:pPr>
          </w:p>
        </w:tc>
        <w:tc>
          <w:tcPr>
            <w:tcW w:w="274" w:type="dxa"/>
            <w:shd w:val="clear" w:color="auto" w:fill="auto"/>
          </w:tcPr>
          <w:p w14:paraId="27D8A4C4" w14:textId="77777777" w:rsidR="00807966" w:rsidRPr="00D011A8" w:rsidRDefault="00807966" w:rsidP="00807966">
            <w:pPr>
              <w:rPr>
                <w:rFonts w:ascii="Arial" w:hAnsi="Arial" w:cs="Arial"/>
                <w:sz w:val="16"/>
                <w:lang w:val="es-BO"/>
              </w:rPr>
            </w:pPr>
          </w:p>
        </w:tc>
        <w:tc>
          <w:tcPr>
            <w:tcW w:w="274" w:type="dxa"/>
            <w:shd w:val="clear" w:color="auto" w:fill="auto"/>
          </w:tcPr>
          <w:p w14:paraId="3D35B285" w14:textId="77777777" w:rsidR="00807966" w:rsidRPr="00D011A8" w:rsidRDefault="00807966" w:rsidP="00807966">
            <w:pPr>
              <w:rPr>
                <w:rFonts w:ascii="Arial" w:hAnsi="Arial" w:cs="Arial"/>
                <w:sz w:val="16"/>
                <w:lang w:val="es-BO"/>
              </w:rPr>
            </w:pPr>
          </w:p>
        </w:tc>
        <w:tc>
          <w:tcPr>
            <w:tcW w:w="274" w:type="dxa"/>
            <w:shd w:val="clear" w:color="auto" w:fill="auto"/>
          </w:tcPr>
          <w:p w14:paraId="500E5E73" w14:textId="77777777" w:rsidR="00807966" w:rsidRPr="00D011A8" w:rsidRDefault="00807966" w:rsidP="00807966">
            <w:pPr>
              <w:rPr>
                <w:rFonts w:ascii="Arial" w:hAnsi="Arial" w:cs="Arial"/>
                <w:sz w:val="16"/>
                <w:lang w:val="es-BO"/>
              </w:rPr>
            </w:pPr>
          </w:p>
        </w:tc>
        <w:tc>
          <w:tcPr>
            <w:tcW w:w="274" w:type="dxa"/>
            <w:shd w:val="clear" w:color="auto" w:fill="auto"/>
          </w:tcPr>
          <w:p w14:paraId="524A3C37" w14:textId="77777777" w:rsidR="00807966" w:rsidRPr="00D011A8" w:rsidRDefault="00807966" w:rsidP="00807966">
            <w:pPr>
              <w:rPr>
                <w:rFonts w:ascii="Arial" w:hAnsi="Arial" w:cs="Arial"/>
                <w:sz w:val="16"/>
                <w:lang w:val="es-BO"/>
              </w:rPr>
            </w:pPr>
          </w:p>
        </w:tc>
        <w:tc>
          <w:tcPr>
            <w:tcW w:w="273" w:type="dxa"/>
            <w:shd w:val="clear" w:color="auto" w:fill="auto"/>
          </w:tcPr>
          <w:p w14:paraId="04F4ED0A" w14:textId="77777777" w:rsidR="00807966" w:rsidRPr="00D011A8" w:rsidRDefault="00807966" w:rsidP="00807966">
            <w:pPr>
              <w:rPr>
                <w:rFonts w:ascii="Arial" w:hAnsi="Arial" w:cs="Arial"/>
                <w:sz w:val="16"/>
                <w:lang w:val="es-BO"/>
              </w:rPr>
            </w:pPr>
          </w:p>
        </w:tc>
        <w:tc>
          <w:tcPr>
            <w:tcW w:w="273" w:type="dxa"/>
            <w:shd w:val="clear" w:color="auto" w:fill="auto"/>
          </w:tcPr>
          <w:p w14:paraId="4336510E" w14:textId="77777777" w:rsidR="00807966" w:rsidRPr="00D011A8" w:rsidRDefault="00807966" w:rsidP="00807966">
            <w:pPr>
              <w:rPr>
                <w:rFonts w:ascii="Arial" w:hAnsi="Arial" w:cs="Arial"/>
                <w:sz w:val="16"/>
                <w:lang w:val="es-BO"/>
              </w:rPr>
            </w:pPr>
          </w:p>
        </w:tc>
        <w:tc>
          <w:tcPr>
            <w:tcW w:w="273" w:type="dxa"/>
            <w:gridSpan w:val="2"/>
            <w:shd w:val="clear" w:color="auto" w:fill="auto"/>
          </w:tcPr>
          <w:p w14:paraId="15D05750" w14:textId="77777777" w:rsidR="00807966" w:rsidRPr="00D011A8" w:rsidRDefault="00807966" w:rsidP="00807966">
            <w:pPr>
              <w:rPr>
                <w:rFonts w:ascii="Arial" w:hAnsi="Arial" w:cs="Arial"/>
                <w:sz w:val="16"/>
                <w:lang w:val="es-BO"/>
              </w:rPr>
            </w:pPr>
          </w:p>
        </w:tc>
        <w:tc>
          <w:tcPr>
            <w:tcW w:w="273" w:type="dxa"/>
            <w:shd w:val="clear" w:color="auto" w:fill="auto"/>
          </w:tcPr>
          <w:p w14:paraId="74B247A4" w14:textId="77777777" w:rsidR="00807966" w:rsidRPr="00D011A8" w:rsidRDefault="00807966" w:rsidP="00807966">
            <w:pPr>
              <w:rPr>
                <w:rFonts w:ascii="Arial" w:hAnsi="Arial" w:cs="Arial"/>
                <w:sz w:val="16"/>
                <w:lang w:val="es-BO"/>
              </w:rPr>
            </w:pPr>
          </w:p>
        </w:tc>
        <w:tc>
          <w:tcPr>
            <w:tcW w:w="273" w:type="dxa"/>
            <w:shd w:val="clear" w:color="auto" w:fill="auto"/>
          </w:tcPr>
          <w:p w14:paraId="76734587" w14:textId="77777777" w:rsidR="00807966" w:rsidRPr="00D011A8" w:rsidRDefault="00807966" w:rsidP="00807966">
            <w:pPr>
              <w:rPr>
                <w:rFonts w:ascii="Arial" w:hAnsi="Arial" w:cs="Arial"/>
                <w:sz w:val="16"/>
                <w:lang w:val="es-BO"/>
              </w:rPr>
            </w:pPr>
          </w:p>
        </w:tc>
        <w:tc>
          <w:tcPr>
            <w:tcW w:w="273" w:type="dxa"/>
            <w:shd w:val="clear" w:color="auto" w:fill="auto"/>
          </w:tcPr>
          <w:p w14:paraId="3F3F3C10" w14:textId="77777777" w:rsidR="00807966" w:rsidRPr="00D011A8" w:rsidRDefault="00807966" w:rsidP="00807966">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807966" w:rsidRPr="00D011A8" w:rsidRDefault="00807966" w:rsidP="00807966">
            <w:pPr>
              <w:rPr>
                <w:rFonts w:ascii="Arial" w:hAnsi="Arial" w:cs="Arial"/>
                <w:sz w:val="16"/>
                <w:lang w:val="es-BO"/>
              </w:rPr>
            </w:pPr>
          </w:p>
        </w:tc>
      </w:tr>
      <w:tr w:rsidR="00807966" w:rsidRPr="00D011A8" w14:paraId="551DED91" w14:textId="77777777" w:rsidTr="00DD3382">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807966" w:rsidRPr="00D011A8" w:rsidRDefault="00807966" w:rsidP="00807966">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77115656" w:rsidR="00807966" w:rsidRPr="007B12DC" w:rsidRDefault="00807966" w:rsidP="00807966">
            <w:pPr>
              <w:rPr>
                <w:rFonts w:ascii="Arial" w:hAnsi="Arial" w:cs="Arial"/>
                <w:sz w:val="16"/>
                <w:lang w:val="es-BO"/>
              </w:rPr>
            </w:pPr>
            <w:r>
              <w:rPr>
                <w:rFonts w:ascii="Arial" w:hAnsi="Arial" w:cs="Arial"/>
                <w:lang w:val="es-BO"/>
              </w:rPr>
              <w:t>3527222</w:t>
            </w:r>
            <w:r>
              <w:rPr>
                <w:rFonts w:ascii="Arial" w:hAnsi="Arial" w:cs="Arial"/>
                <w:sz w:val="14"/>
                <w:szCs w:val="14"/>
                <w:lang w:val="es-BO"/>
              </w:rPr>
              <w:t xml:space="preserve"> </w:t>
            </w:r>
            <w:proofErr w:type="spellStart"/>
            <w:r>
              <w:rPr>
                <w:rFonts w:ascii="Arial" w:hAnsi="Arial" w:cs="Arial"/>
                <w:sz w:val="14"/>
                <w:szCs w:val="14"/>
                <w:lang w:val="es-BO"/>
              </w:rPr>
              <w:t>Int</w:t>
            </w:r>
            <w:proofErr w:type="spellEnd"/>
            <w:r>
              <w:rPr>
                <w:rFonts w:ascii="Arial" w:hAnsi="Arial" w:cs="Arial"/>
                <w:sz w:val="14"/>
                <w:szCs w:val="14"/>
                <w:lang w:val="es-BO"/>
              </w:rPr>
              <w:t>. 3451</w:t>
            </w:r>
          </w:p>
        </w:tc>
        <w:tc>
          <w:tcPr>
            <w:tcW w:w="281" w:type="dxa"/>
            <w:tcBorders>
              <w:left w:val="single" w:sz="4" w:space="0" w:color="auto"/>
            </w:tcBorders>
            <w:vAlign w:val="center"/>
          </w:tcPr>
          <w:p w14:paraId="05AB06D7" w14:textId="77777777" w:rsidR="00807966" w:rsidRPr="007B12DC" w:rsidRDefault="00807966" w:rsidP="00807966">
            <w:pPr>
              <w:rPr>
                <w:rFonts w:ascii="Arial" w:hAnsi="Arial" w:cs="Arial"/>
                <w:sz w:val="16"/>
                <w:lang w:val="es-BO"/>
              </w:rPr>
            </w:pPr>
          </w:p>
        </w:tc>
        <w:tc>
          <w:tcPr>
            <w:tcW w:w="554" w:type="dxa"/>
            <w:gridSpan w:val="2"/>
            <w:tcBorders>
              <w:left w:val="nil"/>
              <w:right w:val="single" w:sz="4" w:space="0" w:color="auto"/>
            </w:tcBorders>
          </w:tcPr>
          <w:p w14:paraId="0D322C18" w14:textId="3AC2AD3C" w:rsidR="00807966" w:rsidRPr="007B12DC" w:rsidRDefault="00807966" w:rsidP="00807966">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597C99DB" w:rsidR="00807966" w:rsidRPr="00D011A8" w:rsidRDefault="00807966" w:rsidP="00807966">
            <w:pP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14:paraId="1428CEDC" w14:textId="77777777" w:rsidR="00807966" w:rsidRPr="00D011A8" w:rsidRDefault="00807966" w:rsidP="00807966">
            <w:pPr>
              <w:rPr>
                <w:rFonts w:ascii="Arial" w:hAnsi="Arial" w:cs="Arial"/>
                <w:sz w:val="16"/>
                <w:lang w:val="es-BO"/>
              </w:rPr>
            </w:pPr>
          </w:p>
        </w:tc>
        <w:tc>
          <w:tcPr>
            <w:tcW w:w="1646" w:type="dxa"/>
            <w:gridSpan w:val="6"/>
            <w:tcBorders>
              <w:right w:val="single" w:sz="4" w:space="0" w:color="auto"/>
            </w:tcBorders>
          </w:tcPr>
          <w:p w14:paraId="7C948597" w14:textId="2C22D518" w:rsidR="00807966" w:rsidRPr="00D011A8" w:rsidRDefault="00807966" w:rsidP="00807966">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D5F07B" w14:textId="4F55C924" w:rsidR="00807966" w:rsidRPr="00D011A8" w:rsidRDefault="00576E4A" w:rsidP="00807966">
            <w:pPr>
              <w:rPr>
                <w:rFonts w:ascii="Arial" w:hAnsi="Arial" w:cs="Arial"/>
                <w:sz w:val="16"/>
                <w:lang w:val="es-BO"/>
              </w:rPr>
            </w:pPr>
            <w:hyperlink r:id="rId10" w:history="1">
              <w:r w:rsidR="00807966" w:rsidRPr="00EB049E">
                <w:rPr>
                  <w:rStyle w:val="Hipervnculo"/>
                  <w:rFonts w:ascii="Arial" w:hAnsi="Arial" w:cs="Arial"/>
                  <w:sz w:val="16"/>
                  <w:lang w:val="es-BO"/>
                </w:rPr>
                <w:t>vsaca@ypfb.gob.bo</w:t>
              </w:r>
            </w:hyperlink>
            <w:r w:rsidR="00807966">
              <w:rPr>
                <w:rFonts w:ascii="Arial" w:hAnsi="Arial" w:cs="Arial"/>
                <w:sz w:val="16"/>
                <w:lang w:val="es-BO"/>
              </w:rPr>
              <w:t xml:space="preserve"> </w:t>
            </w:r>
          </w:p>
        </w:tc>
        <w:tc>
          <w:tcPr>
            <w:tcW w:w="273" w:type="dxa"/>
            <w:tcBorders>
              <w:left w:val="single" w:sz="4" w:space="0" w:color="auto"/>
            </w:tcBorders>
          </w:tcPr>
          <w:p w14:paraId="72779DFC" w14:textId="77777777" w:rsidR="00807966" w:rsidRPr="00D011A8" w:rsidRDefault="00807966" w:rsidP="00807966">
            <w:pPr>
              <w:rPr>
                <w:rFonts w:ascii="Arial" w:hAnsi="Arial" w:cs="Arial"/>
                <w:sz w:val="16"/>
                <w:lang w:val="es-BO"/>
              </w:rPr>
            </w:pPr>
          </w:p>
        </w:tc>
        <w:tc>
          <w:tcPr>
            <w:tcW w:w="273" w:type="dxa"/>
            <w:tcBorders>
              <w:right w:val="single" w:sz="12" w:space="0" w:color="244061" w:themeColor="accent1" w:themeShade="80"/>
            </w:tcBorders>
          </w:tcPr>
          <w:p w14:paraId="71F4BDB0" w14:textId="77777777" w:rsidR="00807966" w:rsidRPr="00D011A8" w:rsidRDefault="00807966" w:rsidP="00807966">
            <w:pPr>
              <w:rPr>
                <w:rFonts w:ascii="Arial" w:hAnsi="Arial" w:cs="Arial"/>
                <w:sz w:val="16"/>
                <w:lang w:val="es-BO"/>
              </w:rPr>
            </w:pPr>
          </w:p>
        </w:tc>
      </w:tr>
      <w:tr w:rsidR="00807966" w:rsidRPr="00D011A8" w14:paraId="067F847A"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807966" w:rsidRPr="00D011A8" w:rsidRDefault="00807966" w:rsidP="00807966">
            <w:pPr>
              <w:jc w:val="right"/>
              <w:rPr>
                <w:rFonts w:ascii="Arial" w:hAnsi="Arial" w:cs="Arial"/>
                <w:b/>
                <w:sz w:val="6"/>
                <w:szCs w:val="2"/>
                <w:lang w:val="es-BO"/>
              </w:rPr>
            </w:pPr>
          </w:p>
        </w:tc>
        <w:tc>
          <w:tcPr>
            <w:tcW w:w="283" w:type="dxa"/>
            <w:shd w:val="clear" w:color="auto" w:fill="auto"/>
          </w:tcPr>
          <w:p w14:paraId="57CFF63F" w14:textId="77777777" w:rsidR="00807966" w:rsidRPr="007B12DC" w:rsidRDefault="00807966" w:rsidP="00807966">
            <w:pPr>
              <w:rPr>
                <w:rFonts w:ascii="Arial" w:hAnsi="Arial" w:cs="Arial"/>
                <w:sz w:val="6"/>
                <w:szCs w:val="2"/>
                <w:lang w:val="es-BO"/>
              </w:rPr>
            </w:pPr>
          </w:p>
        </w:tc>
        <w:tc>
          <w:tcPr>
            <w:tcW w:w="281" w:type="dxa"/>
            <w:shd w:val="clear" w:color="auto" w:fill="auto"/>
          </w:tcPr>
          <w:p w14:paraId="6026A8B9" w14:textId="77777777" w:rsidR="00807966" w:rsidRPr="007B12DC" w:rsidRDefault="00807966" w:rsidP="00807966">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807966" w:rsidRPr="007B12DC" w:rsidRDefault="00807966" w:rsidP="00807966">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807966" w:rsidRPr="007B12DC" w:rsidRDefault="00807966" w:rsidP="00807966">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807966" w:rsidRPr="00D011A8" w:rsidRDefault="00807966" w:rsidP="00807966">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807966" w:rsidRPr="00D011A8" w:rsidRDefault="00807966" w:rsidP="00807966">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807966" w:rsidRPr="00D011A8" w:rsidRDefault="00807966" w:rsidP="00807966">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807966" w:rsidRPr="00D011A8" w:rsidRDefault="00807966" w:rsidP="00807966">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807966" w:rsidRPr="00D011A8" w:rsidRDefault="00807966" w:rsidP="00807966">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807966" w:rsidRPr="00D011A8" w:rsidRDefault="00807966" w:rsidP="00807966">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807966" w:rsidRPr="00D011A8" w:rsidRDefault="00807966" w:rsidP="00807966">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807966" w:rsidRPr="00D011A8" w:rsidRDefault="00807966" w:rsidP="00807966">
            <w:pPr>
              <w:rPr>
                <w:rFonts w:ascii="Arial" w:hAnsi="Arial" w:cs="Arial"/>
                <w:sz w:val="6"/>
                <w:szCs w:val="2"/>
                <w:lang w:val="es-BO"/>
              </w:rPr>
            </w:pPr>
          </w:p>
        </w:tc>
        <w:tc>
          <w:tcPr>
            <w:tcW w:w="273" w:type="dxa"/>
            <w:tcBorders>
              <w:bottom w:val="single" w:sz="6" w:space="0" w:color="auto"/>
            </w:tcBorders>
            <w:shd w:val="clear" w:color="auto" w:fill="auto"/>
          </w:tcPr>
          <w:p w14:paraId="465F643C" w14:textId="77777777" w:rsidR="00807966" w:rsidRPr="00D011A8" w:rsidRDefault="00807966" w:rsidP="00807966">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807966" w:rsidRPr="00D011A8" w:rsidRDefault="00807966" w:rsidP="00807966">
            <w:pPr>
              <w:rPr>
                <w:rFonts w:ascii="Arial" w:hAnsi="Arial" w:cs="Arial"/>
                <w:sz w:val="6"/>
                <w:szCs w:val="2"/>
                <w:lang w:val="es-BO"/>
              </w:rPr>
            </w:pPr>
          </w:p>
        </w:tc>
        <w:tc>
          <w:tcPr>
            <w:tcW w:w="274" w:type="dxa"/>
            <w:tcBorders>
              <w:bottom w:val="single" w:sz="6" w:space="0" w:color="auto"/>
            </w:tcBorders>
            <w:shd w:val="clear" w:color="auto" w:fill="auto"/>
          </w:tcPr>
          <w:p w14:paraId="786A6CE3" w14:textId="77777777" w:rsidR="00807966" w:rsidRPr="00D011A8" w:rsidRDefault="00807966" w:rsidP="00807966">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5E02B8A" w14:textId="77777777" w:rsidR="00807966" w:rsidRPr="00D011A8" w:rsidRDefault="00807966" w:rsidP="00807966">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F31657" w14:textId="77777777" w:rsidR="00807966" w:rsidRPr="00D011A8" w:rsidRDefault="00807966" w:rsidP="00807966">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3FACCCD7" w14:textId="77777777" w:rsidR="00807966" w:rsidRPr="00D011A8" w:rsidRDefault="00807966" w:rsidP="00807966">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807966" w:rsidRPr="00D011A8" w:rsidRDefault="00807966" w:rsidP="00807966">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F6CF972" w14:textId="77777777" w:rsidR="00807966" w:rsidRPr="00D011A8" w:rsidRDefault="00807966" w:rsidP="00807966">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807966" w:rsidRPr="00D011A8" w:rsidRDefault="00807966" w:rsidP="00807966">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807966" w:rsidRPr="00D011A8" w:rsidRDefault="00807966" w:rsidP="00807966">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807966" w:rsidRPr="00D011A8" w:rsidRDefault="00807966" w:rsidP="00807966">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A17ABCC" w14:textId="77777777" w:rsidR="00807966" w:rsidRPr="00D011A8" w:rsidRDefault="00807966" w:rsidP="00807966">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4926681B" w14:textId="77777777" w:rsidR="00807966" w:rsidRPr="00D011A8" w:rsidRDefault="00807966" w:rsidP="00807966">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807966" w:rsidRPr="00D011A8" w:rsidRDefault="00807966" w:rsidP="00807966">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807966" w:rsidRPr="00D011A8" w:rsidRDefault="00807966" w:rsidP="00807966">
            <w:pPr>
              <w:rPr>
                <w:rFonts w:ascii="Arial" w:hAnsi="Arial" w:cs="Arial"/>
                <w:sz w:val="6"/>
                <w:szCs w:val="2"/>
                <w:lang w:val="es-BO"/>
              </w:rPr>
            </w:pPr>
          </w:p>
        </w:tc>
        <w:tc>
          <w:tcPr>
            <w:tcW w:w="273" w:type="dxa"/>
            <w:shd w:val="clear" w:color="auto" w:fill="auto"/>
          </w:tcPr>
          <w:p w14:paraId="4D271C0F" w14:textId="77777777" w:rsidR="00807966" w:rsidRPr="00D011A8" w:rsidRDefault="00807966" w:rsidP="00807966">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807966" w:rsidRPr="00D011A8" w:rsidRDefault="00807966" w:rsidP="00807966">
            <w:pPr>
              <w:rPr>
                <w:rFonts w:ascii="Arial" w:hAnsi="Arial" w:cs="Arial"/>
                <w:sz w:val="6"/>
                <w:szCs w:val="2"/>
                <w:lang w:val="es-BO"/>
              </w:rPr>
            </w:pPr>
          </w:p>
        </w:tc>
      </w:tr>
      <w:tr w:rsidR="00807966" w:rsidRPr="00D011A8" w14:paraId="05B0B589"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5560CC0A" w14:textId="2AB4169C" w:rsidR="00807966" w:rsidRPr="00E96334" w:rsidRDefault="00807966" w:rsidP="00807966">
            <w:pPr>
              <w:jc w:val="right"/>
              <w:rPr>
                <w:rFonts w:ascii="Arial" w:hAnsi="Arial" w:cs="Arial"/>
                <w:b/>
                <w:sz w:val="6"/>
                <w:szCs w:val="2"/>
                <w:lang w:val="es-419"/>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lang w:val="es-419"/>
              </w:rPr>
              <w:t xml:space="preserve"> (Fondos en Custodia)</w:t>
            </w:r>
          </w:p>
        </w:tc>
        <w:tc>
          <w:tcPr>
            <w:tcW w:w="283" w:type="dxa"/>
            <w:shd w:val="clear" w:color="auto" w:fill="auto"/>
          </w:tcPr>
          <w:p w14:paraId="7D807A0A" w14:textId="77777777" w:rsidR="00807966" w:rsidRPr="007B12DC" w:rsidRDefault="00807966" w:rsidP="00807966">
            <w:pPr>
              <w:rPr>
                <w:rFonts w:ascii="Arial" w:hAnsi="Arial" w:cs="Arial"/>
                <w:sz w:val="6"/>
                <w:szCs w:val="2"/>
                <w:lang w:val="es-BO"/>
              </w:rPr>
            </w:pPr>
          </w:p>
        </w:tc>
        <w:tc>
          <w:tcPr>
            <w:tcW w:w="281" w:type="dxa"/>
            <w:tcBorders>
              <w:right w:val="single" w:sz="6" w:space="0" w:color="auto"/>
            </w:tcBorders>
            <w:shd w:val="clear" w:color="auto" w:fill="auto"/>
          </w:tcPr>
          <w:p w14:paraId="44D6CCBD" w14:textId="77777777" w:rsidR="00807966" w:rsidRPr="007B12DC" w:rsidRDefault="00807966" w:rsidP="00807966">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7A66FB" w14:textId="24CE50CE" w:rsidR="00807966" w:rsidRDefault="00807966" w:rsidP="00807966">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23CDA339" w14:textId="77777777" w:rsidR="00807966" w:rsidRDefault="00807966" w:rsidP="00807966">
            <w:pPr>
              <w:rPr>
                <w:rFonts w:ascii="Arial" w:hAnsi="Arial" w:cs="Arial"/>
                <w:sz w:val="16"/>
              </w:rPr>
            </w:pPr>
            <w:r>
              <w:rPr>
                <w:rFonts w:ascii="Arial" w:hAnsi="Arial" w:cs="Arial"/>
                <w:sz w:val="16"/>
              </w:rPr>
              <w:t>Banco: Banco Unión S.A.</w:t>
            </w:r>
          </w:p>
          <w:p w14:paraId="22FB74BC" w14:textId="77777777" w:rsidR="00807966" w:rsidRDefault="00807966" w:rsidP="00807966">
            <w:pPr>
              <w:rPr>
                <w:rFonts w:ascii="Arial" w:hAnsi="Arial" w:cs="Arial"/>
                <w:sz w:val="16"/>
              </w:rPr>
            </w:pPr>
            <w:r>
              <w:rPr>
                <w:rFonts w:ascii="Arial" w:hAnsi="Arial" w:cs="Arial"/>
                <w:sz w:val="16"/>
              </w:rPr>
              <w:t>Titular: Tesoro General de la Nación</w:t>
            </w:r>
          </w:p>
          <w:p w14:paraId="4C5C5CE1" w14:textId="77777777" w:rsidR="00807966" w:rsidRDefault="00807966" w:rsidP="00807966">
            <w:pPr>
              <w:rPr>
                <w:rFonts w:ascii="Arial" w:hAnsi="Arial" w:cs="Arial"/>
                <w:sz w:val="16"/>
                <w:lang w:val="es-BO"/>
              </w:rPr>
            </w:pPr>
            <w:r>
              <w:rPr>
                <w:rFonts w:ascii="Arial" w:hAnsi="Arial" w:cs="Arial"/>
                <w:sz w:val="16"/>
                <w:lang w:val="es-BO"/>
              </w:rPr>
              <w:t xml:space="preserve">Moneda: </w:t>
            </w:r>
            <w:proofErr w:type="gramStart"/>
            <w:r>
              <w:rPr>
                <w:rFonts w:ascii="Arial" w:hAnsi="Arial" w:cs="Arial"/>
                <w:sz w:val="16"/>
                <w:lang w:val="es-BO"/>
              </w:rPr>
              <w:t>Bolivianos</w:t>
            </w:r>
            <w:proofErr w:type="gramEnd"/>
            <w:r>
              <w:rPr>
                <w:rFonts w:ascii="Arial" w:hAnsi="Arial" w:cs="Arial"/>
                <w:sz w:val="16"/>
                <w:lang w:val="es-BO"/>
              </w:rPr>
              <w:t>.</w:t>
            </w:r>
          </w:p>
          <w:p w14:paraId="2E991430" w14:textId="47E4F813" w:rsidR="00807966" w:rsidRPr="007B12DC" w:rsidRDefault="00807966" w:rsidP="00807966">
            <w:pPr>
              <w:rPr>
                <w:rFonts w:ascii="Arial" w:hAnsi="Arial" w:cs="Arial"/>
                <w:sz w:val="16"/>
                <w:lang w:val="es-BO"/>
              </w:rPr>
            </w:pPr>
            <w:r w:rsidRPr="00601C49">
              <w:rPr>
                <w:rFonts w:ascii="Arial" w:hAnsi="Arial" w:cs="Arial"/>
                <w:color w:val="FF0000"/>
                <w:sz w:val="16"/>
                <w:lang w:val="es-BO"/>
              </w:rPr>
              <w:t>“</w:t>
            </w:r>
            <w:r w:rsidRPr="00601C49">
              <w:rPr>
                <w:rFonts w:ascii="Arial" w:hAnsi="Arial" w:cs="Arial"/>
                <w:b/>
                <w:color w:val="FF0000"/>
                <w:sz w:val="16"/>
                <w:lang w:val="es-BO"/>
              </w:rPr>
              <w:t>NO APLICA”</w:t>
            </w:r>
          </w:p>
        </w:tc>
        <w:tc>
          <w:tcPr>
            <w:tcW w:w="273" w:type="dxa"/>
            <w:tcBorders>
              <w:left w:val="single" w:sz="6" w:space="0" w:color="auto"/>
            </w:tcBorders>
            <w:shd w:val="clear" w:color="auto" w:fill="auto"/>
          </w:tcPr>
          <w:p w14:paraId="41A838B9" w14:textId="77777777" w:rsidR="00807966" w:rsidRPr="00D011A8" w:rsidRDefault="00807966" w:rsidP="00807966">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807966" w:rsidRPr="00D011A8" w:rsidRDefault="00807966" w:rsidP="00807966">
            <w:pPr>
              <w:rPr>
                <w:rFonts w:ascii="Arial" w:hAnsi="Arial" w:cs="Arial"/>
                <w:sz w:val="6"/>
                <w:szCs w:val="2"/>
                <w:lang w:val="es-BO"/>
              </w:rPr>
            </w:pPr>
          </w:p>
        </w:tc>
      </w:tr>
      <w:tr w:rsidR="00807966" w:rsidRPr="00D011A8" w14:paraId="790FF76B" w14:textId="77777777"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807966" w:rsidRPr="00D011A8" w:rsidRDefault="00807966" w:rsidP="00807966">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807966" w:rsidRPr="00D011A8" w:rsidRDefault="00807966" w:rsidP="00807966">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807966" w:rsidRPr="00D011A8" w:rsidRDefault="00807966" w:rsidP="00807966">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807966" w:rsidRPr="00D011A8" w:rsidRDefault="00807966" w:rsidP="00807966">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807966" w:rsidRPr="00D011A8" w:rsidRDefault="00807966" w:rsidP="00807966">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807966" w:rsidRPr="00D011A8" w:rsidRDefault="00807966" w:rsidP="00807966">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807966" w:rsidRPr="00D011A8" w:rsidRDefault="00807966" w:rsidP="00807966">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807966" w:rsidRPr="00D011A8" w:rsidRDefault="00807966" w:rsidP="00807966">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807966" w:rsidRPr="00D011A8" w:rsidRDefault="00807966" w:rsidP="00807966">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807966" w:rsidRPr="00D011A8" w:rsidRDefault="00807966" w:rsidP="00807966">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807966" w:rsidRPr="00D011A8" w:rsidRDefault="00807966" w:rsidP="00807966">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807966" w:rsidRPr="00D011A8" w:rsidRDefault="00807966" w:rsidP="00807966">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807966" w:rsidRPr="00D011A8" w:rsidRDefault="00807966" w:rsidP="00807966">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807966" w:rsidRPr="00D011A8" w:rsidRDefault="00807966" w:rsidP="00807966">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807966" w:rsidRPr="00D011A8" w:rsidRDefault="00807966" w:rsidP="00807966">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807966" w:rsidRPr="00D011A8" w:rsidRDefault="00807966" w:rsidP="00807966">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807966" w:rsidRPr="00D011A8" w:rsidRDefault="00807966" w:rsidP="00807966">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807966" w:rsidRPr="00D011A8" w:rsidRDefault="00807966" w:rsidP="00807966">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807966" w:rsidRPr="00D011A8" w:rsidRDefault="00807966" w:rsidP="00807966">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0AAC8D63" w14:textId="77777777" w:rsidR="00807966" w:rsidRPr="00D011A8" w:rsidRDefault="00807966" w:rsidP="00807966">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807966" w:rsidRPr="00D011A8" w:rsidRDefault="00807966" w:rsidP="00807966">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807966" w:rsidRPr="00D011A8" w:rsidRDefault="00807966" w:rsidP="00807966">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807966" w:rsidRPr="00D011A8" w:rsidRDefault="00807966" w:rsidP="00807966">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807966" w:rsidRPr="00D011A8" w:rsidRDefault="00807966" w:rsidP="00807966">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4B1826B9" w14:textId="77777777" w:rsidR="00807966" w:rsidRPr="00D011A8" w:rsidRDefault="00807966" w:rsidP="00807966">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807966" w:rsidRPr="00D011A8" w:rsidRDefault="00807966" w:rsidP="00807966">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807966" w:rsidRPr="00D011A8" w:rsidRDefault="00807966" w:rsidP="00807966">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807966" w:rsidRPr="00D011A8" w:rsidRDefault="00807966" w:rsidP="00807966">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807966" w:rsidRPr="00D011A8" w:rsidRDefault="00807966" w:rsidP="00807966">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807966" w:rsidRPr="00D011A8" w:rsidRDefault="00807966" w:rsidP="00807966">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807966" w:rsidRPr="00D011A8" w:rsidRDefault="00807966" w:rsidP="00807966">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5F83ED72" w14:textId="77777777" w:rsidR="00807966" w:rsidRPr="00D011A8" w:rsidRDefault="00807966" w:rsidP="00807966">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807966" w:rsidRPr="00D011A8" w:rsidRDefault="00807966" w:rsidP="00807966">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807966" w:rsidRPr="00D011A8" w:rsidRDefault="00807966" w:rsidP="00807966">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807966" w:rsidRPr="00D011A8" w:rsidRDefault="00807966" w:rsidP="00807966">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807966" w:rsidRPr="00D011A8" w:rsidRDefault="00807966" w:rsidP="00807966">
            <w:pPr>
              <w:rPr>
                <w:rFonts w:ascii="Arial" w:hAnsi="Arial" w:cs="Arial"/>
                <w:sz w:val="6"/>
                <w:szCs w:val="8"/>
                <w:lang w:val="es-BO"/>
              </w:rPr>
            </w:pPr>
          </w:p>
        </w:tc>
      </w:tr>
    </w:tbl>
    <w:p w14:paraId="437FA661" w14:textId="386BEB53" w:rsidR="00120392" w:rsidRPr="00D011A8" w:rsidRDefault="00120392" w:rsidP="00802E75">
      <w:pPr>
        <w:rPr>
          <w:lang w:val="es-BO"/>
        </w:rPr>
      </w:pPr>
    </w:p>
    <w:p w14:paraId="131EA4CB" w14:textId="77777777"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De acuerdo con lo establecido en el Artículo 47 de las NB-</w:t>
            </w:r>
            <w:proofErr w:type="spellStart"/>
            <w:r w:rsidRPr="00D011A8">
              <w:rPr>
                <w:lang w:val="es-BO"/>
              </w:rPr>
              <w:t>SABS</w:t>
            </w:r>
            <w:proofErr w:type="spellEnd"/>
            <w:r w:rsidRPr="00D011A8">
              <w:rPr>
                <w:lang w:val="es-BO"/>
              </w:rPr>
              <w:t xml:space="preserve">,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602B52">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602B52">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602B52">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7812AB" w:rsidRPr="00D011A8" w14:paraId="242E1B36"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7812AB" w:rsidRPr="00D011A8" w:rsidRDefault="007812AB" w:rsidP="00602B5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3C409BDB" w:rsidR="007812AB" w:rsidRPr="00D011A8" w:rsidRDefault="007812AB" w:rsidP="00FB3257">
            <w:pPr>
              <w:adjustRightInd w:val="0"/>
              <w:snapToGrid w:val="0"/>
              <w:ind w:left="113" w:right="113"/>
              <w:rPr>
                <w:rFonts w:ascii="Arial" w:hAnsi="Arial" w:cs="Arial"/>
                <w:b/>
                <w:lang w:val="es-BO"/>
              </w:rPr>
            </w:pPr>
            <w:r w:rsidRPr="00D011A8">
              <w:rPr>
                <w:rFonts w:ascii="Arial" w:hAnsi="Arial" w:cs="Arial"/>
                <w:lang w:val="es-BO"/>
              </w:rPr>
              <w:t xml:space="preserve">Publicación del </w:t>
            </w:r>
            <w:proofErr w:type="spellStart"/>
            <w:r w:rsidRPr="00D011A8">
              <w:rPr>
                <w:rFonts w:ascii="Arial" w:hAnsi="Arial" w:cs="Arial"/>
                <w:lang w:val="es-BO"/>
              </w:rPr>
              <w:t>DBC</w:t>
            </w:r>
            <w:proofErr w:type="spellEnd"/>
            <w:r w:rsidRPr="00D011A8">
              <w:rPr>
                <w:rFonts w:ascii="Arial" w:hAnsi="Arial" w:cs="Arial"/>
                <w:lang w:val="es-BO"/>
              </w:rPr>
              <w:t xml:space="preserve"> en el </w:t>
            </w:r>
            <w:proofErr w:type="spellStart"/>
            <w:r w:rsidRPr="00D011A8">
              <w:rPr>
                <w:rFonts w:ascii="Arial" w:hAnsi="Arial" w:cs="Arial"/>
                <w:lang w:val="es-BO"/>
              </w:rPr>
              <w:t>SICOES</w:t>
            </w:r>
            <w:proofErr w:type="spellEnd"/>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7812AB" w:rsidRPr="00D011A8" w:rsidRDefault="007812AB"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7812AB" w:rsidRPr="00D011A8" w:rsidRDefault="007812AB"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7812AB" w:rsidRPr="00D011A8" w:rsidRDefault="007812AB"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7812AB" w:rsidRPr="00D011A8" w:rsidRDefault="007812AB"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7812AB" w:rsidRPr="00D011A8" w:rsidRDefault="007812AB"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7812AB" w:rsidRPr="00D011A8" w:rsidRDefault="007812AB"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7812AB" w:rsidRPr="00D011A8" w:rsidRDefault="007812AB"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7812AB" w:rsidRPr="00D011A8" w:rsidRDefault="007812AB"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7812AB" w:rsidRPr="00D011A8" w:rsidRDefault="007812AB"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7812AB" w:rsidRPr="00D011A8" w:rsidRDefault="007812AB"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7812AB" w:rsidRPr="00D011A8" w:rsidRDefault="007812AB"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7812AB" w:rsidRPr="00D011A8" w:rsidRDefault="007812AB"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62BA0527" w14:textId="77777777" w:rsidR="007812AB" w:rsidRPr="00D011A8" w:rsidRDefault="007812AB"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7812AB" w:rsidRPr="00D011A8" w:rsidRDefault="007812AB"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502485CE" w14:textId="77777777" w:rsidR="007812AB" w:rsidRPr="00D011A8" w:rsidRDefault="007812AB" w:rsidP="00EB3E8A">
            <w:pPr>
              <w:adjustRightInd w:val="0"/>
              <w:snapToGrid w:val="0"/>
              <w:jc w:val="center"/>
              <w:rPr>
                <w:i/>
                <w:sz w:val="14"/>
                <w:szCs w:val="14"/>
                <w:lang w:val="es-BO"/>
              </w:rPr>
            </w:pPr>
          </w:p>
        </w:tc>
      </w:tr>
      <w:tr w:rsidR="007812AB" w:rsidRPr="00D011A8" w14:paraId="17C3DAB1"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7812AB" w:rsidRPr="00D011A8" w:rsidRDefault="007812AB" w:rsidP="007812A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7812AB" w:rsidRPr="00D011A8" w:rsidRDefault="007812AB" w:rsidP="007812A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75051D9A" w:rsidR="007812AB" w:rsidRPr="00D011A8" w:rsidRDefault="00FB617F" w:rsidP="007812AB">
            <w:pPr>
              <w:adjustRightInd w:val="0"/>
              <w:snapToGrid w:val="0"/>
              <w:jc w:val="center"/>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7812AB" w:rsidRPr="00D011A8" w:rsidRDefault="007812AB" w:rsidP="007812A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2A3845AE" w:rsidR="007812AB" w:rsidRPr="00D011A8" w:rsidRDefault="007812AB" w:rsidP="007812AB">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7812AB" w:rsidRPr="00D011A8" w:rsidRDefault="007812AB" w:rsidP="007812A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7C417379" w:rsidR="007812AB" w:rsidRPr="00D011A8" w:rsidRDefault="007812AB" w:rsidP="007812AB">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7812AB" w:rsidRPr="00D011A8" w:rsidRDefault="007812AB" w:rsidP="007812AB">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7812AB" w:rsidRPr="00D011A8" w:rsidRDefault="007812AB" w:rsidP="007812A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5D401DEA" w:rsidR="007812AB" w:rsidRPr="00D011A8" w:rsidRDefault="007812AB" w:rsidP="007812AB">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7812AB" w:rsidRPr="00D011A8" w:rsidRDefault="007812AB" w:rsidP="007812A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1C3B72FB" w:rsidR="007812AB" w:rsidRPr="00D011A8" w:rsidRDefault="007812AB" w:rsidP="007812AB">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2A33ED9F"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52FA855" w14:textId="77777777" w:rsidR="007812AB" w:rsidRPr="00D011A8" w:rsidRDefault="007812AB" w:rsidP="007812A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6BC68781" w:rsidR="007812AB" w:rsidRPr="00D011A8" w:rsidRDefault="00576E4A" w:rsidP="007812AB">
            <w:pPr>
              <w:adjustRightInd w:val="0"/>
              <w:snapToGrid w:val="0"/>
              <w:jc w:val="center"/>
              <w:rPr>
                <w:rFonts w:ascii="Arial" w:hAnsi="Arial" w:cs="Arial"/>
                <w:lang w:val="es-BO"/>
              </w:rPr>
            </w:pPr>
            <w:hyperlink r:id="rId11" w:history="1">
              <w:r w:rsidR="007812AB" w:rsidRPr="003627C4">
                <w:rPr>
                  <w:rStyle w:val="Hipervnculo"/>
                  <w:rFonts w:ascii="Arial" w:hAnsi="Arial" w:cs="Arial"/>
                  <w:lang w:val="es-BO"/>
                </w:rPr>
                <w:t>www.sicoes.gob.bo</w:t>
              </w:r>
            </w:hyperlink>
            <w:r w:rsidR="007812AB" w:rsidRPr="003627C4">
              <w:rPr>
                <w:rFonts w:ascii="Arial" w:hAnsi="Arial" w:cs="Arial"/>
                <w:lang w:val="es-BO"/>
              </w:rPr>
              <w:t xml:space="preserve">; mesa de partes: Edificio </w:t>
            </w:r>
            <w:proofErr w:type="spellStart"/>
            <w:r w:rsidR="007812AB" w:rsidRPr="003627C4">
              <w:rPr>
                <w:rFonts w:ascii="Arial" w:hAnsi="Arial" w:cs="Arial"/>
                <w:lang w:val="es-BO"/>
              </w:rPr>
              <w:t>YPFB</w:t>
            </w:r>
            <w:proofErr w:type="spellEnd"/>
            <w:r w:rsidR="007812AB" w:rsidRPr="003627C4">
              <w:rPr>
                <w:rFonts w:ascii="Arial" w:hAnsi="Arial" w:cs="Arial"/>
                <w:lang w:val="es-BO"/>
              </w:rPr>
              <w:t xml:space="preserve"> – </w:t>
            </w:r>
            <w:proofErr w:type="spellStart"/>
            <w:r w:rsidR="007812AB" w:rsidRPr="003627C4">
              <w:rPr>
                <w:rFonts w:ascii="Arial" w:hAnsi="Arial" w:cs="Arial"/>
                <w:lang w:val="es-BO"/>
              </w:rPr>
              <w:t>VPNO</w:t>
            </w:r>
            <w:proofErr w:type="spellEnd"/>
            <w:r w:rsidR="007812AB" w:rsidRPr="003627C4">
              <w:rPr>
                <w:rFonts w:ascii="Arial" w:hAnsi="Arial" w:cs="Arial"/>
                <w:lang w:val="es-BO"/>
              </w:rPr>
              <w:t xml:space="preserve">, Ubicado en Av. </w:t>
            </w:r>
            <w:proofErr w:type="spellStart"/>
            <w:r w:rsidR="007812AB" w:rsidRPr="003627C4">
              <w:rPr>
                <w:rFonts w:ascii="Arial" w:hAnsi="Arial" w:cs="Arial"/>
                <w:lang w:val="es-BO"/>
              </w:rPr>
              <w:t>Grigota</w:t>
            </w:r>
            <w:proofErr w:type="spellEnd"/>
            <w:r w:rsidR="007812AB" w:rsidRPr="003627C4">
              <w:rPr>
                <w:rFonts w:ascii="Arial" w:hAnsi="Arial" w:cs="Arial"/>
                <w:lang w:val="es-BO"/>
              </w:rPr>
              <w:t xml:space="preserve"> (Doble Vía La Guardia  Entre 3er Anillo externo Av. Mario R. Gutierrez y Calle Las Palmas S/N), Santa Cruz De La Sierra-Bolivia.</w:t>
            </w:r>
          </w:p>
        </w:tc>
        <w:tc>
          <w:tcPr>
            <w:tcW w:w="198" w:type="dxa"/>
            <w:vMerge/>
            <w:tcBorders>
              <w:left w:val="single" w:sz="4" w:space="0" w:color="auto"/>
              <w:right w:val="single" w:sz="12" w:space="0" w:color="000000" w:themeColor="text1"/>
            </w:tcBorders>
            <w:shd w:val="clear" w:color="auto" w:fill="C6D9F1" w:themeFill="text2" w:themeFillTint="33"/>
            <w:vAlign w:val="center"/>
          </w:tcPr>
          <w:p w14:paraId="75BE11F5" w14:textId="77777777" w:rsidR="007812AB" w:rsidRPr="00D011A8" w:rsidRDefault="007812AB" w:rsidP="007812AB">
            <w:pPr>
              <w:adjustRightInd w:val="0"/>
              <w:snapToGrid w:val="0"/>
              <w:jc w:val="center"/>
              <w:rPr>
                <w:rFonts w:ascii="Arial" w:hAnsi="Arial" w:cs="Arial"/>
                <w:lang w:val="es-BO"/>
              </w:rPr>
            </w:pPr>
          </w:p>
        </w:tc>
      </w:tr>
      <w:tr w:rsidR="007812AB" w:rsidRPr="00D011A8" w14:paraId="1B58FEC9"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7812AB" w:rsidRPr="00D011A8" w:rsidRDefault="007812AB" w:rsidP="007812A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7812AB" w:rsidRPr="00D011A8" w:rsidRDefault="007812AB" w:rsidP="007812A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7812AB" w:rsidRPr="00D011A8" w:rsidRDefault="007812AB" w:rsidP="007812A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7812AB" w:rsidRPr="00D011A8" w:rsidRDefault="007812AB" w:rsidP="007812A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7812AB" w:rsidRPr="00D011A8" w:rsidRDefault="007812AB" w:rsidP="007812A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7812AB" w:rsidRPr="00D011A8" w:rsidRDefault="007812AB" w:rsidP="007812A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7812AB" w:rsidRPr="00D011A8" w:rsidRDefault="007812AB" w:rsidP="007812A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7812AB" w:rsidRPr="00D011A8" w:rsidRDefault="007812AB" w:rsidP="007812A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7812AB" w:rsidRPr="00D011A8" w:rsidRDefault="007812AB" w:rsidP="007812A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7812AB" w:rsidRPr="00D011A8" w:rsidRDefault="007812AB" w:rsidP="007812A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7812AB" w:rsidRPr="00D011A8" w:rsidRDefault="007812AB" w:rsidP="007812A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7812AB" w:rsidRPr="00D011A8" w:rsidRDefault="007812AB" w:rsidP="007812A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69CA923C" w14:textId="77777777" w:rsidR="007812AB" w:rsidRPr="00D011A8" w:rsidRDefault="007812AB" w:rsidP="007812AB">
            <w:pPr>
              <w:adjustRightInd w:val="0"/>
              <w:snapToGrid w:val="0"/>
              <w:jc w:val="center"/>
              <w:rPr>
                <w:rFonts w:ascii="Arial" w:hAnsi="Arial" w:cs="Arial"/>
                <w:sz w:val="4"/>
                <w:szCs w:val="4"/>
                <w:lang w:val="es-BO"/>
              </w:rPr>
            </w:pPr>
          </w:p>
        </w:tc>
      </w:tr>
      <w:tr w:rsidR="007812AB" w:rsidRPr="00D011A8" w14:paraId="132C4487"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7812AB" w:rsidRPr="00D011A8" w:rsidRDefault="007812AB" w:rsidP="00602B5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7812AB" w:rsidRPr="00D011A8" w:rsidRDefault="007812AB" w:rsidP="007812AB">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7812AB" w:rsidRPr="00D011A8" w:rsidRDefault="007812AB" w:rsidP="007812A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7812AB" w:rsidRPr="00D011A8" w:rsidRDefault="007812AB" w:rsidP="007812A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7812AB" w:rsidRPr="00D011A8" w:rsidRDefault="007812AB" w:rsidP="007812A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7812AB" w:rsidRPr="00D011A8" w:rsidRDefault="007812AB" w:rsidP="007812A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7812AB" w:rsidRPr="00D011A8" w:rsidRDefault="007812AB" w:rsidP="007812A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7812AB" w:rsidRPr="00D011A8" w:rsidRDefault="007812AB" w:rsidP="007812A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7812AB" w:rsidRPr="00D011A8" w:rsidRDefault="007812AB" w:rsidP="007812A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7812AB" w:rsidRPr="00D011A8" w:rsidRDefault="007812AB" w:rsidP="007812AB">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7812AB" w:rsidRPr="00D011A8" w:rsidRDefault="007812AB" w:rsidP="007812A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7812AB" w:rsidRPr="00D011A8" w:rsidRDefault="007812AB" w:rsidP="007812A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7812AB" w:rsidRPr="00D011A8" w:rsidRDefault="007812AB" w:rsidP="007812A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7812AB" w:rsidRPr="00D011A8" w:rsidRDefault="007812AB" w:rsidP="007812A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0EA60C23" w14:textId="77777777" w:rsidR="007812AB" w:rsidRPr="00D011A8" w:rsidRDefault="007812AB" w:rsidP="007812AB">
            <w:pPr>
              <w:adjustRightInd w:val="0"/>
              <w:snapToGrid w:val="0"/>
              <w:jc w:val="center"/>
              <w:rPr>
                <w:i/>
                <w:sz w:val="14"/>
                <w:szCs w:val="14"/>
                <w:lang w:val="es-BO"/>
              </w:rPr>
            </w:pPr>
          </w:p>
        </w:tc>
      </w:tr>
      <w:tr w:rsidR="007812AB" w:rsidRPr="00D011A8" w14:paraId="280EBCDE"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7812AB" w:rsidRPr="00D011A8" w:rsidRDefault="007812AB" w:rsidP="007812A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7812AB" w:rsidRPr="00D011A8" w:rsidRDefault="007812AB" w:rsidP="007812A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134A7113" w:rsidR="007812AB" w:rsidRPr="00D011A8" w:rsidRDefault="007812AB" w:rsidP="007812A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7812AB" w:rsidRPr="00D011A8" w:rsidRDefault="007812AB" w:rsidP="007812A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2783A99F" w:rsidR="007812AB" w:rsidRPr="00D011A8" w:rsidRDefault="007812AB" w:rsidP="007812A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7812AB" w:rsidRPr="00D011A8" w:rsidRDefault="007812AB" w:rsidP="007812A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6A232AFC" w:rsidR="007812AB" w:rsidRPr="00D011A8" w:rsidRDefault="007812AB" w:rsidP="007812A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7812AB" w:rsidRPr="00D011A8" w:rsidRDefault="007812AB" w:rsidP="007812A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7812AB" w:rsidRPr="00D011A8" w:rsidRDefault="007812AB" w:rsidP="007812A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4A3F4739" w:rsidR="007812AB" w:rsidRPr="00D011A8" w:rsidRDefault="007812AB" w:rsidP="007812A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7812AB" w:rsidRPr="00D011A8" w:rsidRDefault="007812AB" w:rsidP="007812A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0EE19569" w:rsidR="007812AB" w:rsidRPr="00D011A8" w:rsidRDefault="007812AB" w:rsidP="007812A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7812AB" w:rsidRPr="00D011A8" w:rsidRDefault="007812AB" w:rsidP="007812A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47662DB8" w:rsidR="007812AB" w:rsidRPr="00D011A8" w:rsidRDefault="007812AB" w:rsidP="007812AB">
            <w:pPr>
              <w:adjustRightInd w:val="0"/>
              <w:snapToGrid w:val="0"/>
              <w:jc w:val="center"/>
              <w:rPr>
                <w:rFonts w:ascii="Arial" w:hAnsi="Arial" w:cs="Arial"/>
                <w:lang w:val="es-BO"/>
              </w:rPr>
            </w:pPr>
            <w:r w:rsidRPr="002356EE">
              <w:rPr>
                <w:rFonts w:ascii="Arial" w:hAnsi="Arial" w:cs="Arial"/>
                <w:lang w:val="es-BO"/>
              </w:rPr>
              <w:t>No corresponde</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03EFF821" w14:textId="77777777" w:rsidR="007812AB" w:rsidRPr="00D011A8" w:rsidRDefault="007812AB" w:rsidP="007812AB">
            <w:pPr>
              <w:adjustRightInd w:val="0"/>
              <w:snapToGrid w:val="0"/>
              <w:jc w:val="center"/>
              <w:rPr>
                <w:rFonts w:ascii="Arial" w:hAnsi="Arial" w:cs="Arial"/>
                <w:lang w:val="es-BO"/>
              </w:rPr>
            </w:pPr>
          </w:p>
        </w:tc>
      </w:tr>
      <w:tr w:rsidR="007812AB" w:rsidRPr="00D011A8" w14:paraId="4C5C7754"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7812AB" w:rsidRPr="00D011A8" w:rsidRDefault="007812AB" w:rsidP="007812A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7812AB" w:rsidRPr="00D011A8" w:rsidRDefault="007812AB" w:rsidP="007812A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7812AB" w:rsidRPr="00D011A8" w:rsidRDefault="007812AB" w:rsidP="007812A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7812AB" w:rsidRPr="00D011A8" w:rsidRDefault="007812AB" w:rsidP="007812A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7812AB" w:rsidRPr="00D011A8" w:rsidRDefault="007812AB" w:rsidP="007812A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7812AB" w:rsidRPr="00D011A8" w:rsidRDefault="007812AB" w:rsidP="007812A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7812AB" w:rsidRPr="00D011A8" w:rsidRDefault="007812AB" w:rsidP="007812A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7812AB" w:rsidRPr="00D011A8" w:rsidRDefault="007812AB" w:rsidP="007812A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7812AB" w:rsidRPr="00D011A8" w:rsidRDefault="007812AB" w:rsidP="007812A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7812AB" w:rsidRPr="00D011A8" w:rsidRDefault="007812AB" w:rsidP="007812A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7812AB" w:rsidRPr="00D011A8" w:rsidRDefault="007812AB" w:rsidP="007812A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7812AB" w:rsidRPr="00D011A8" w:rsidRDefault="007812AB" w:rsidP="007812A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5B36475C" w14:textId="77777777" w:rsidR="007812AB" w:rsidRPr="00D011A8" w:rsidRDefault="007812AB" w:rsidP="007812AB">
            <w:pPr>
              <w:adjustRightInd w:val="0"/>
              <w:snapToGrid w:val="0"/>
              <w:jc w:val="center"/>
              <w:rPr>
                <w:rFonts w:ascii="Arial" w:hAnsi="Arial" w:cs="Arial"/>
                <w:sz w:val="4"/>
                <w:szCs w:val="4"/>
                <w:lang w:val="es-BO"/>
              </w:rPr>
            </w:pPr>
          </w:p>
        </w:tc>
      </w:tr>
      <w:tr w:rsidR="007812AB" w:rsidRPr="00D011A8" w14:paraId="182DBD50"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7812AB" w:rsidRPr="00D011A8" w:rsidRDefault="007812AB" w:rsidP="00602B5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7812AB" w:rsidRPr="00D011A8" w:rsidRDefault="007812AB" w:rsidP="007812AB">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7812AB" w:rsidRPr="00D011A8" w:rsidRDefault="007812AB" w:rsidP="007812A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7812AB" w:rsidRPr="00D011A8" w:rsidRDefault="007812AB" w:rsidP="007812A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7812AB" w:rsidRPr="00D011A8" w:rsidRDefault="007812AB" w:rsidP="007812A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7812AB" w:rsidRPr="00D011A8" w:rsidRDefault="007812AB" w:rsidP="007812A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7812AB" w:rsidRPr="00D011A8" w:rsidRDefault="007812AB" w:rsidP="007812A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7812AB" w:rsidRPr="00D011A8" w:rsidRDefault="007812AB" w:rsidP="007812A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7812AB" w:rsidRPr="00D011A8" w:rsidRDefault="007812AB" w:rsidP="007812A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7812AB" w:rsidRPr="00D011A8" w:rsidRDefault="007812AB" w:rsidP="007812AB">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7812AB" w:rsidRPr="00D011A8" w:rsidRDefault="007812AB" w:rsidP="007812A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7812AB" w:rsidRPr="00D011A8" w:rsidRDefault="007812AB" w:rsidP="007812A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7812AB" w:rsidRPr="00D011A8" w:rsidRDefault="007812AB" w:rsidP="007812A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7812AB" w:rsidRPr="00D011A8" w:rsidRDefault="007812AB" w:rsidP="007812A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7FE891C9" w14:textId="77777777" w:rsidR="007812AB" w:rsidRPr="00D011A8" w:rsidRDefault="007812AB" w:rsidP="007812AB">
            <w:pPr>
              <w:adjustRightInd w:val="0"/>
              <w:snapToGrid w:val="0"/>
              <w:jc w:val="center"/>
              <w:rPr>
                <w:i/>
                <w:sz w:val="14"/>
                <w:szCs w:val="14"/>
                <w:lang w:val="es-BO"/>
              </w:rPr>
            </w:pPr>
          </w:p>
        </w:tc>
      </w:tr>
      <w:tr w:rsidR="007812AB" w:rsidRPr="00D011A8" w14:paraId="055DDE06"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7812AB" w:rsidRPr="00D011A8" w:rsidRDefault="007812AB" w:rsidP="007812A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7812AB" w:rsidRPr="00D011A8" w:rsidRDefault="007812AB" w:rsidP="007812A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1E857025" w:rsidR="007812AB" w:rsidRPr="00D011A8" w:rsidRDefault="007812AB" w:rsidP="007812A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7812AB" w:rsidRPr="00D011A8" w:rsidRDefault="007812AB" w:rsidP="007812A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7461EADD" w:rsidR="007812AB" w:rsidRPr="00D011A8" w:rsidRDefault="007812AB" w:rsidP="007812AB">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7812AB" w:rsidRPr="00D011A8" w:rsidRDefault="007812AB" w:rsidP="007812A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16FFB43B" w:rsidR="007812AB" w:rsidRPr="00D011A8" w:rsidRDefault="007812AB" w:rsidP="007812A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7812AB" w:rsidRPr="00D011A8" w:rsidRDefault="007812AB" w:rsidP="007812A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7812AB" w:rsidRPr="00D011A8" w:rsidRDefault="007812AB" w:rsidP="007812A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EEB9CAC" w:rsidR="007812AB" w:rsidRPr="00D011A8" w:rsidRDefault="007812AB" w:rsidP="007812AB">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7812AB" w:rsidRPr="00D011A8" w:rsidRDefault="007812AB" w:rsidP="007812A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08790620" w:rsidR="007812AB" w:rsidRPr="00D011A8" w:rsidRDefault="007812AB" w:rsidP="007812AB">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7812AB" w:rsidRPr="00D011A8" w:rsidRDefault="007812AB" w:rsidP="007812A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070B92D9" w:rsidR="007812AB" w:rsidRPr="00D011A8" w:rsidRDefault="007812AB" w:rsidP="007812AB">
            <w:pPr>
              <w:adjustRightInd w:val="0"/>
              <w:snapToGrid w:val="0"/>
              <w:jc w:val="center"/>
              <w:rPr>
                <w:rFonts w:ascii="Arial" w:hAnsi="Arial" w:cs="Arial"/>
                <w:lang w:val="es-BO"/>
              </w:rPr>
            </w:pPr>
            <w:r w:rsidRPr="002356EE">
              <w:rPr>
                <w:rFonts w:ascii="Arial" w:hAnsi="Arial" w:cs="Arial"/>
                <w:lang w:val="es-BO"/>
              </w:rPr>
              <w:t>No corresponde</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3438E2B4" w14:textId="77777777" w:rsidR="007812AB" w:rsidRPr="00D011A8" w:rsidRDefault="007812AB" w:rsidP="007812AB">
            <w:pPr>
              <w:adjustRightInd w:val="0"/>
              <w:snapToGrid w:val="0"/>
              <w:jc w:val="center"/>
              <w:rPr>
                <w:rFonts w:ascii="Arial" w:hAnsi="Arial" w:cs="Arial"/>
                <w:lang w:val="es-BO"/>
              </w:rPr>
            </w:pPr>
          </w:p>
        </w:tc>
      </w:tr>
      <w:tr w:rsidR="007812AB" w:rsidRPr="00D011A8" w14:paraId="1B5A86D3"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7812AB" w:rsidRPr="00D011A8" w:rsidRDefault="007812AB" w:rsidP="007812A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7812AB" w:rsidRPr="00D011A8" w:rsidRDefault="007812AB" w:rsidP="007812A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7812AB" w:rsidRPr="00D011A8" w:rsidRDefault="007812AB" w:rsidP="007812A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7812AB" w:rsidRPr="00D011A8" w:rsidRDefault="007812AB" w:rsidP="007812A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7812AB" w:rsidRPr="00D011A8" w:rsidRDefault="007812AB" w:rsidP="007812A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7812AB" w:rsidRPr="00D011A8" w:rsidRDefault="007812AB" w:rsidP="007812A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7812AB" w:rsidRPr="00D011A8" w:rsidRDefault="007812AB" w:rsidP="007812A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7812AB" w:rsidRPr="00D011A8" w:rsidRDefault="007812AB" w:rsidP="007812A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7812AB" w:rsidRPr="00D011A8" w:rsidRDefault="007812AB" w:rsidP="007812A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7812AB" w:rsidRPr="00D011A8" w:rsidRDefault="007812AB" w:rsidP="007812A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7812AB" w:rsidRPr="00D011A8" w:rsidRDefault="007812AB" w:rsidP="007812A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7812AB" w:rsidRPr="00D011A8" w:rsidRDefault="007812AB" w:rsidP="007812A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3DEF2B3D" w14:textId="77777777" w:rsidR="007812AB" w:rsidRPr="00D011A8" w:rsidRDefault="007812AB" w:rsidP="007812AB">
            <w:pPr>
              <w:adjustRightInd w:val="0"/>
              <w:snapToGrid w:val="0"/>
              <w:jc w:val="center"/>
              <w:rPr>
                <w:rFonts w:ascii="Arial" w:hAnsi="Arial" w:cs="Arial"/>
                <w:sz w:val="4"/>
                <w:szCs w:val="4"/>
                <w:lang w:val="es-BO"/>
              </w:rPr>
            </w:pPr>
          </w:p>
        </w:tc>
      </w:tr>
      <w:tr w:rsidR="007812AB" w:rsidRPr="00D011A8" w14:paraId="475D890E"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7812AB" w:rsidRPr="00D011A8" w:rsidRDefault="007812AB" w:rsidP="00602B5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41E98602" w:rsidR="007812AB" w:rsidRPr="00D011A8" w:rsidRDefault="007812AB" w:rsidP="007812AB">
            <w:pPr>
              <w:adjustRightInd w:val="0"/>
              <w:snapToGrid w:val="0"/>
              <w:ind w:left="113" w:right="113"/>
              <w:rPr>
                <w:rFonts w:ascii="Arial" w:hAnsi="Arial" w:cs="Arial"/>
                <w:b/>
                <w:lang w:val="es-BO"/>
              </w:rPr>
            </w:pPr>
            <w:r w:rsidRPr="00D011A8">
              <w:rPr>
                <w:rFonts w:ascii="Arial" w:hAnsi="Arial" w:cs="Arial"/>
                <w:lang w:val="es-BO"/>
              </w:rPr>
              <w:t xml:space="preserve">Fecha límite de Presentación y </w:t>
            </w:r>
            <w:r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7812AB" w:rsidRPr="00D011A8" w:rsidRDefault="007812AB" w:rsidP="007812A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7812AB" w:rsidRPr="00D011A8" w:rsidRDefault="007812AB" w:rsidP="007812A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7812AB" w:rsidRPr="00D011A8" w:rsidRDefault="007812AB" w:rsidP="007812A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7812AB" w:rsidRPr="00D011A8" w:rsidRDefault="007812AB" w:rsidP="007812A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7812AB" w:rsidRPr="00D011A8" w:rsidRDefault="007812AB" w:rsidP="007812A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7812AB" w:rsidRPr="00D011A8" w:rsidRDefault="007812AB" w:rsidP="007812A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7812AB" w:rsidRPr="00D011A8" w:rsidRDefault="007812AB" w:rsidP="007812A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7812AB" w:rsidRPr="00D011A8" w:rsidRDefault="007812AB" w:rsidP="007812AB">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7812AB" w:rsidRPr="00D011A8" w:rsidRDefault="007812AB" w:rsidP="007812A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7812AB" w:rsidRPr="00D011A8" w:rsidRDefault="007812AB" w:rsidP="007812A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7812AB" w:rsidRPr="00D011A8" w:rsidRDefault="007812AB" w:rsidP="007812A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7812AB" w:rsidRPr="00D011A8" w:rsidRDefault="007812AB" w:rsidP="007812A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2811A116" w14:textId="77777777" w:rsidR="007812AB" w:rsidRPr="00D011A8" w:rsidRDefault="007812AB" w:rsidP="007812AB">
            <w:pPr>
              <w:adjustRightInd w:val="0"/>
              <w:snapToGrid w:val="0"/>
              <w:jc w:val="center"/>
              <w:rPr>
                <w:i/>
                <w:sz w:val="14"/>
                <w:szCs w:val="14"/>
                <w:lang w:val="es-BO"/>
              </w:rPr>
            </w:pPr>
          </w:p>
        </w:tc>
      </w:tr>
      <w:tr w:rsidR="007812AB" w:rsidRPr="00D011A8" w14:paraId="70C0E23C" w14:textId="77777777" w:rsidTr="007812A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74"/>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A5FC389" w14:textId="77777777" w:rsidR="007812AB" w:rsidRPr="00D011A8" w:rsidRDefault="007812AB" w:rsidP="007812AB">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76DD5CB9" w14:textId="77777777" w:rsidR="007812AB" w:rsidRPr="00D011A8" w:rsidRDefault="007812AB" w:rsidP="007812AB">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253B0C03"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0F243C8E" w:rsidR="007812AB" w:rsidRPr="00D011A8" w:rsidRDefault="00FB617F" w:rsidP="007812AB">
            <w:pPr>
              <w:adjustRightInd w:val="0"/>
              <w:snapToGrid w:val="0"/>
              <w:jc w:val="center"/>
              <w:rPr>
                <w:rFonts w:ascii="Arial" w:hAnsi="Arial" w:cs="Arial"/>
                <w:lang w:val="es-BO"/>
              </w:rPr>
            </w:pPr>
            <w:r>
              <w:rPr>
                <w:rFonts w:ascii="Arial" w:hAnsi="Arial" w:cs="Arial"/>
                <w:lang w:val="es-BO"/>
              </w:rPr>
              <w:t>10</w:t>
            </w:r>
          </w:p>
        </w:tc>
        <w:tc>
          <w:tcPr>
            <w:tcW w:w="134" w:type="dxa"/>
            <w:vMerge w:val="restart"/>
            <w:tcBorders>
              <w:top w:val="nil"/>
              <w:left w:val="single" w:sz="4" w:space="0" w:color="auto"/>
              <w:right w:val="single" w:sz="4" w:space="0" w:color="auto"/>
            </w:tcBorders>
            <w:shd w:val="clear" w:color="auto" w:fill="auto"/>
            <w:vAlign w:val="center"/>
          </w:tcPr>
          <w:p w14:paraId="2AFC3862" w14:textId="77777777" w:rsidR="007812AB" w:rsidRPr="00D011A8" w:rsidRDefault="007812AB" w:rsidP="007812AB">
            <w:pPr>
              <w:adjustRightInd w:val="0"/>
              <w:snapToGrid w:val="0"/>
              <w:jc w:val="center"/>
              <w:rPr>
                <w:rFonts w:ascii="Arial" w:hAnsi="Arial" w:cs="Arial"/>
                <w:lang w:val="es-BO"/>
              </w:rPr>
            </w:pPr>
          </w:p>
        </w:tc>
        <w:tc>
          <w:tcPr>
            <w:tcW w:w="389" w:type="dxa"/>
            <w:tcBorders>
              <w:top w:val="single" w:sz="4" w:space="0" w:color="auto"/>
              <w:left w:val="single" w:sz="4" w:space="0" w:color="auto"/>
              <w:right w:val="single" w:sz="4" w:space="0" w:color="auto"/>
            </w:tcBorders>
            <w:shd w:val="clear" w:color="auto" w:fill="DBE5F1" w:themeFill="accent1" w:themeFillTint="33"/>
            <w:vAlign w:val="center"/>
          </w:tcPr>
          <w:p w14:paraId="290BC9EA" w14:textId="2F2158AF" w:rsidR="007812AB" w:rsidRPr="00D011A8" w:rsidRDefault="007812AB" w:rsidP="007812AB">
            <w:pPr>
              <w:adjustRightInd w:val="0"/>
              <w:snapToGrid w:val="0"/>
              <w:jc w:val="center"/>
              <w:rPr>
                <w:rFonts w:ascii="Arial" w:hAnsi="Arial" w:cs="Arial"/>
                <w:lang w:val="es-BO"/>
              </w:rPr>
            </w:pPr>
            <w:r>
              <w:rPr>
                <w:rFonts w:ascii="Arial" w:hAnsi="Arial" w:cs="Arial"/>
                <w:lang w:val="es-BO"/>
              </w:rPr>
              <w:t>04</w:t>
            </w:r>
          </w:p>
        </w:tc>
        <w:tc>
          <w:tcPr>
            <w:tcW w:w="134" w:type="dxa"/>
            <w:vMerge w:val="restart"/>
            <w:tcBorders>
              <w:top w:val="nil"/>
              <w:left w:val="single" w:sz="4" w:space="0" w:color="auto"/>
              <w:right w:val="single" w:sz="4" w:space="0" w:color="auto"/>
            </w:tcBorders>
            <w:shd w:val="clear" w:color="auto" w:fill="auto"/>
            <w:vAlign w:val="center"/>
          </w:tcPr>
          <w:p w14:paraId="444DE655" w14:textId="77777777" w:rsidR="007812AB" w:rsidRPr="00D011A8" w:rsidRDefault="007812AB" w:rsidP="007812AB">
            <w:pPr>
              <w:adjustRightInd w:val="0"/>
              <w:snapToGrid w:val="0"/>
              <w:jc w:val="center"/>
              <w:rPr>
                <w:rFonts w:ascii="Arial" w:hAnsi="Arial" w:cs="Arial"/>
                <w:lang w:val="es-BO"/>
              </w:rPr>
            </w:pPr>
          </w:p>
        </w:tc>
        <w:tc>
          <w:tcPr>
            <w:tcW w:w="524" w:type="dxa"/>
            <w:tcBorders>
              <w:top w:val="single" w:sz="4" w:space="0" w:color="auto"/>
              <w:left w:val="single" w:sz="4" w:space="0" w:color="auto"/>
              <w:right w:val="single" w:sz="4" w:space="0" w:color="auto"/>
            </w:tcBorders>
            <w:shd w:val="clear" w:color="auto" w:fill="DBE5F1" w:themeFill="accent1" w:themeFillTint="33"/>
            <w:vAlign w:val="center"/>
          </w:tcPr>
          <w:p w14:paraId="7B8A19ED" w14:textId="2CA7DC91" w:rsidR="007812AB" w:rsidRPr="00D011A8" w:rsidRDefault="007812AB" w:rsidP="007812AB">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7C118B23" w14:textId="77777777" w:rsidR="007812AB" w:rsidRPr="00D011A8" w:rsidRDefault="007812AB" w:rsidP="007812AB">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4813A93D" w14:textId="77777777" w:rsidR="007812AB" w:rsidRPr="00D011A8" w:rsidRDefault="007812AB" w:rsidP="007812AB">
            <w:pPr>
              <w:adjustRightInd w:val="0"/>
              <w:snapToGrid w:val="0"/>
              <w:jc w:val="center"/>
              <w:rPr>
                <w:rFonts w:ascii="Arial" w:hAnsi="Arial" w:cs="Arial"/>
                <w:lang w:val="es-BO"/>
              </w:rPr>
            </w:pPr>
          </w:p>
        </w:tc>
        <w:tc>
          <w:tcPr>
            <w:tcW w:w="475" w:type="dxa"/>
            <w:tcBorders>
              <w:top w:val="single" w:sz="4" w:space="0" w:color="auto"/>
              <w:left w:val="single" w:sz="4" w:space="0" w:color="auto"/>
              <w:right w:val="single" w:sz="4" w:space="0" w:color="auto"/>
            </w:tcBorders>
            <w:shd w:val="clear" w:color="auto" w:fill="DBE5F1" w:themeFill="accent1" w:themeFillTint="33"/>
            <w:vAlign w:val="center"/>
          </w:tcPr>
          <w:p w14:paraId="355055D0" w14:textId="57DD31D4" w:rsidR="007812AB" w:rsidRPr="00D011A8" w:rsidRDefault="00535264" w:rsidP="007812AB">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14:paraId="65F8DF6E" w14:textId="77777777" w:rsidR="007812AB" w:rsidRPr="00D011A8" w:rsidRDefault="007812AB" w:rsidP="007812AB">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17A07B1F" w14:textId="73AB4E0C" w:rsidR="007812AB" w:rsidRPr="00D011A8" w:rsidRDefault="007812AB" w:rsidP="007812AB">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14:paraId="02A006EB"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7812AB" w:rsidRPr="00D011A8" w:rsidRDefault="007812AB" w:rsidP="007812A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D9C79" w14:textId="4F95B709" w:rsidR="007812AB" w:rsidRPr="00D011A8" w:rsidRDefault="007812AB" w:rsidP="007812AB">
            <w:pPr>
              <w:adjustRightInd w:val="0"/>
              <w:snapToGrid w:val="0"/>
              <w:jc w:val="center"/>
              <w:rPr>
                <w:rFonts w:ascii="Arial" w:hAnsi="Arial" w:cs="Arial"/>
                <w:lang w:val="es-BO"/>
              </w:rPr>
            </w:pPr>
            <w:r w:rsidRPr="004B01E5">
              <w:rPr>
                <w:rFonts w:ascii="Arial" w:hAnsi="Arial" w:cs="Arial"/>
                <w:i/>
                <w:sz w:val="14"/>
                <w:szCs w:val="14"/>
                <w:lang w:eastAsia="en-US"/>
              </w:rPr>
              <w:t xml:space="preserve">A </w:t>
            </w:r>
            <w:proofErr w:type="spellStart"/>
            <w:r w:rsidRPr="004B01E5">
              <w:rPr>
                <w:rFonts w:ascii="Arial" w:hAnsi="Arial" w:cs="Arial"/>
                <w:i/>
                <w:sz w:val="14"/>
                <w:szCs w:val="14"/>
                <w:lang w:eastAsia="en-US"/>
              </w:rPr>
              <w:t>TRAVES</w:t>
            </w:r>
            <w:proofErr w:type="spellEnd"/>
            <w:r w:rsidRPr="004B01E5">
              <w:rPr>
                <w:rFonts w:ascii="Arial" w:hAnsi="Arial" w:cs="Arial"/>
                <w:i/>
                <w:sz w:val="14"/>
                <w:szCs w:val="14"/>
                <w:lang w:eastAsia="en-US"/>
              </w:rPr>
              <w:t xml:space="preserve"> DEL </w:t>
            </w:r>
            <w:proofErr w:type="spellStart"/>
            <w:r w:rsidRPr="004B01E5">
              <w:rPr>
                <w:rFonts w:ascii="Arial" w:hAnsi="Arial" w:cs="Arial"/>
                <w:i/>
                <w:sz w:val="14"/>
                <w:szCs w:val="14"/>
                <w:lang w:eastAsia="en-US"/>
              </w:rPr>
              <w:t>RUPE</w:t>
            </w:r>
            <w:proofErr w:type="spellEnd"/>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01D8AF11" w14:textId="77777777" w:rsidR="007812AB" w:rsidRPr="00D011A8" w:rsidRDefault="007812AB" w:rsidP="007812AB">
            <w:pPr>
              <w:adjustRightInd w:val="0"/>
              <w:snapToGrid w:val="0"/>
              <w:jc w:val="center"/>
              <w:rPr>
                <w:rFonts w:ascii="Arial" w:hAnsi="Arial" w:cs="Arial"/>
                <w:lang w:val="es-BO"/>
              </w:rPr>
            </w:pPr>
          </w:p>
        </w:tc>
      </w:tr>
      <w:tr w:rsidR="007812AB" w:rsidRPr="00D011A8" w14:paraId="76DB8A6E" w14:textId="77777777" w:rsidTr="00237F8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17"/>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49E03CA" w14:textId="77777777" w:rsidR="007812AB" w:rsidRPr="00D011A8" w:rsidRDefault="007812AB" w:rsidP="007812A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D044BCD" w14:textId="77777777" w:rsidR="007812AB" w:rsidRPr="00D011A8" w:rsidRDefault="007812AB" w:rsidP="007812AB">
            <w:pPr>
              <w:adjustRightInd w:val="0"/>
              <w:snapToGrid w:val="0"/>
              <w:ind w:left="113" w:right="113"/>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38DCD522"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14:paraId="0AE95524" w14:textId="63042B35" w:rsidR="007812AB" w:rsidRPr="00FB617F" w:rsidRDefault="00FB617F" w:rsidP="007812AB">
            <w:pPr>
              <w:adjustRightInd w:val="0"/>
              <w:snapToGrid w:val="0"/>
              <w:jc w:val="center"/>
              <w:rPr>
                <w:rFonts w:ascii="Arial" w:hAnsi="Arial" w:cs="Arial"/>
                <w:lang w:val="es-BO"/>
              </w:rPr>
            </w:pPr>
            <w:r w:rsidRPr="00FB617F">
              <w:rPr>
                <w:rFonts w:ascii="Arial" w:hAnsi="Arial" w:cs="Arial"/>
                <w:lang w:val="es-BO"/>
              </w:rPr>
              <w:t>10</w:t>
            </w:r>
          </w:p>
        </w:tc>
        <w:tc>
          <w:tcPr>
            <w:tcW w:w="134" w:type="dxa"/>
            <w:vMerge/>
            <w:tcBorders>
              <w:left w:val="single" w:sz="4" w:space="0" w:color="auto"/>
              <w:bottom w:val="nil"/>
              <w:right w:val="single" w:sz="4" w:space="0" w:color="auto"/>
            </w:tcBorders>
            <w:shd w:val="clear" w:color="auto" w:fill="auto"/>
            <w:vAlign w:val="center"/>
          </w:tcPr>
          <w:p w14:paraId="34740D1C" w14:textId="77777777" w:rsidR="007812AB" w:rsidRPr="00FB617F" w:rsidRDefault="007812AB" w:rsidP="007812AB">
            <w:pPr>
              <w:adjustRightInd w:val="0"/>
              <w:snapToGrid w:val="0"/>
              <w:jc w:val="center"/>
              <w:rPr>
                <w:rFonts w:ascii="Arial" w:hAnsi="Arial" w:cs="Arial"/>
                <w:lang w:val="es-BO"/>
              </w:rPr>
            </w:pPr>
          </w:p>
        </w:tc>
        <w:tc>
          <w:tcPr>
            <w:tcW w:w="389" w:type="dxa"/>
            <w:tcBorders>
              <w:left w:val="single" w:sz="4" w:space="0" w:color="auto"/>
              <w:bottom w:val="single" w:sz="4" w:space="0" w:color="auto"/>
              <w:right w:val="single" w:sz="4" w:space="0" w:color="auto"/>
            </w:tcBorders>
            <w:shd w:val="clear" w:color="auto" w:fill="auto"/>
            <w:vAlign w:val="center"/>
          </w:tcPr>
          <w:p w14:paraId="6327CC80" w14:textId="320F7556" w:rsidR="007812AB" w:rsidRPr="00FB617F" w:rsidRDefault="007812AB" w:rsidP="007812AB">
            <w:pPr>
              <w:adjustRightInd w:val="0"/>
              <w:snapToGrid w:val="0"/>
              <w:jc w:val="center"/>
              <w:rPr>
                <w:rFonts w:ascii="Arial" w:hAnsi="Arial" w:cs="Arial"/>
                <w:lang w:val="es-BO"/>
              </w:rPr>
            </w:pPr>
            <w:r w:rsidRPr="00FB617F">
              <w:rPr>
                <w:rFonts w:ascii="Arial" w:hAnsi="Arial" w:cs="Arial"/>
                <w:lang w:val="es-BO"/>
              </w:rPr>
              <w:t>04</w:t>
            </w:r>
          </w:p>
        </w:tc>
        <w:tc>
          <w:tcPr>
            <w:tcW w:w="134" w:type="dxa"/>
            <w:vMerge/>
            <w:tcBorders>
              <w:left w:val="single" w:sz="4" w:space="0" w:color="auto"/>
              <w:bottom w:val="nil"/>
              <w:right w:val="single" w:sz="4" w:space="0" w:color="auto"/>
            </w:tcBorders>
            <w:shd w:val="clear" w:color="auto" w:fill="auto"/>
            <w:vAlign w:val="center"/>
          </w:tcPr>
          <w:p w14:paraId="08DD48D5" w14:textId="77777777" w:rsidR="007812AB" w:rsidRPr="00FB617F" w:rsidRDefault="007812AB" w:rsidP="007812AB">
            <w:pPr>
              <w:adjustRightInd w:val="0"/>
              <w:snapToGrid w:val="0"/>
              <w:jc w:val="center"/>
              <w:rPr>
                <w:rFonts w:ascii="Arial" w:hAnsi="Arial" w:cs="Arial"/>
                <w:lang w:val="es-BO"/>
              </w:rPr>
            </w:pPr>
          </w:p>
        </w:tc>
        <w:tc>
          <w:tcPr>
            <w:tcW w:w="524" w:type="dxa"/>
            <w:tcBorders>
              <w:left w:val="single" w:sz="4" w:space="0" w:color="auto"/>
              <w:bottom w:val="single" w:sz="4" w:space="0" w:color="auto"/>
              <w:right w:val="single" w:sz="4" w:space="0" w:color="auto"/>
            </w:tcBorders>
            <w:shd w:val="clear" w:color="auto" w:fill="auto"/>
            <w:vAlign w:val="center"/>
          </w:tcPr>
          <w:p w14:paraId="2C3FD04C" w14:textId="2B52B54B" w:rsidR="007812AB" w:rsidRPr="00FB617F" w:rsidRDefault="007812AB" w:rsidP="007812AB">
            <w:pPr>
              <w:adjustRightInd w:val="0"/>
              <w:snapToGrid w:val="0"/>
              <w:jc w:val="center"/>
              <w:rPr>
                <w:rFonts w:ascii="Arial" w:hAnsi="Arial" w:cs="Arial"/>
                <w:lang w:val="es-BO"/>
              </w:rPr>
            </w:pPr>
            <w:r w:rsidRPr="00FB617F">
              <w:rPr>
                <w:rFonts w:ascii="Arial" w:hAnsi="Arial" w:cs="Arial"/>
                <w:lang w:val="es-BO"/>
              </w:rPr>
              <w:t>2023</w:t>
            </w:r>
          </w:p>
        </w:tc>
        <w:tc>
          <w:tcPr>
            <w:tcW w:w="135" w:type="dxa"/>
            <w:vMerge/>
            <w:tcBorders>
              <w:left w:val="single" w:sz="4" w:space="0" w:color="auto"/>
              <w:bottom w:val="nil"/>
              <w:right w:val="single" w:sz="12" w:space="0" w:color="auto"/>
            </w:tcBorders>
            <w:shd w:val="clear" w:color="auto" w:fill="auto"/>
            <w:vAlign w:val="center"/>
          </w:tcPr>
          <w:p w14:paraId="2726C0F0" w14:textId="77777777" w:rsidR="007812AB" w:rsidRPr="00FB617F" w:rsidRDefault="007812AB" w:rsidP="007812AB">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shd w:val="clear" w:color="auto" w:fill="auto"/>
          </w:tcPr>
          <w:p w14:paraId="14C47C0D" w14:textId="77777777" w:rsidR="007812AB" w:rsidRPr="00FB617F" w:rsidRDefault="007812AB" w:rsidP="007812AB">
            <w:pPr>
              <w:adjustRightInd w:val="0"/>
              <w:snapToGrid w:val="0"/>
              <w:jc w:val="center"/>
              <w:rPr>
                <w:rFonts w:ascii="Arial" w:hAnsi="Arial" w:cs="Arial"/>
                <w:lang w:val="es-BO"/>
              </w:rPr>
            </w:pPr>
          </w:p>
        </w:tc>
        <w:tc>
          <w:tcPr>
            <w:tcW w:w="475" w:type="dxa"/>
            <w:tcBorders>
              <w:left w:val="single" w:sz="4" w:space="0" w:color="auto"/>
              <w:bottom w:val="single" w:sz="4" w:space="0" w:color="auto"/>
              <w:right w:val="single" w:sz="4" w:space="0" w:color="auto"/>
            </w:tcBorders>
            <w:shd w:val="clear" w:color="auto" w:fill="auto"/>
            <w:vAlign w:val="center"/>
          </w:tcPr>
          <w:p w14:paraId="50D7AF6D" w14:textId="75268138" w:rsidR="007812AB" w:rsidRPr="00FB617F" w:rsidRDefault="00535264" w:rsidP="007812AB">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14:paraId="7D71C4FB" w14:textId="77777777" w:rsidR="007812AB" w:rsidRPr="00FB617F" w:rsidRDefault="007812AB" w:rsidP="007812AB">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auto"/>
            <w:vAlign w:val="center"/>
          </w:tcPr>
          <w:p w14:paraId="109ECFF7" w14:textId="60471183" w:rsidR="007812AB" w:rsidRPr="00FB617F" w:rsidRDefault="007812AB" w:rsidP="007812AB">
            <w:pPr>
              <w:adjustRightInd w:val="0"/>
              <w:snapToGrid w:val="0"/>
              <w:jc w:val="center"/>
              <w:rPr>
                <w:rFonts w:ascii="Arial" w:hAnsi="Arial" w:cs="Arial"/>
                <w:lang w:val="es-BO"/>
              </w:rPr>
            </w:pPr>
            <w:r w:rsidRPr="00FB617F">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14:paraId="379CF718"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BC02EAF" w14:textId="77777777" w:rsidR="007812AB" w:rsidRPr="00D011A8" w:rsidRDefault="007812AB" w:rsidP="007812A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BA26C" w14:textId="77777777" w:rsidR="007812AB" w:rsidRPr="007B1D55" w:rsidRDefault="007812AB" w:rsidP="007812AB">
            <w:pPr>
              <w:adjustRightInd w:val="0"/>
              <w:snapToGrid w:val="0"/>
              <w:rPr>
                <w:rFonts w:ascii="Arial" w:hAnsi="Arial" w:cs="Arial"/>
                <w:b/>
                <w:i/>
                <w:sz w:val="14"/>
              </w:rPr>
            </w:pPr>
            <w:r w:rsidRPr="007B1D55">
              <w:rPr>
                <w:rFonts w:ascii="Arial" w:hAnsi="Arial" w:cs="Arial"/>
                <w:b/>
                <w:i/>
                <w:sz w:val="14"/>
              </w:rPr>
              <w:t>APERTURA DE PROPUESTAS:</w:t>
            </w:r>
          </w:p>
          <w:p w14:paraId="16B2CE05" w14:textId="77777777" w:rsidR="007812AB" w:rsidRDefault="007812AB" w:rsidP="007812AB">
            <w:pPr>
              <w:widowControl w:val="0"/>
              <w:autoSpaceDE w:val="0"/>
              <w:autoSpaceDN w:val="0"/>
              <w:adjustRightInd w:val="0"/>
              <w:spacing w:line="276" w:lineRule="auto"/>
              <w:rPr>
                <w:rFonts w:ascii="Arial" w:hAnsi="Arial" w:cs="Arial"/>
                <w:i/>
                <w:sz w:val="14"/>
              </w:rPr>
            </w:pPr>
            <w:proofErr w:type="spellStart"/>
            <w:r w:rsidRPr="003C76D0">
              <w:rPr>
                <w:rFonts w:ascii="Arial" w:hAnsi="Arial" w:cs="Arial"/>
                <w:b/>
                <w:i/>
                <w:sz w:val="14"/>
              </w:rPr>
              <w:t>Grigota</w:t>
            </w:r>
            <w:proofErr w:type="spellEnd"/>
            <w:r w:rsidRPr="003C76D0">
              <w:rPr>
                <w:rFonts w:ascii="Arial" w:hAnsi="Arial" w:cs="Arial"/>
                <w:b/>
                <w:i/>
                <w:sz w:val="14"/>
              </w:rPr>
              <w:t xml:space="preserve"> (Doble Vía la Guardia entre 3er anillo externo Av. Mario R. Gutiérrez y Calle Las Palmas s/n) </w:t>
            </w:r>
            <w:r w:rsidRPr="00CE6666">
              <w:rPr>
                <w:rFonts w:ascii="Arial" w:hAnsi="Arial" w:cs="Arial"/>
                <w:b/>
                <w:i/>
                <w:sz w:val="14"/>
              </w:rPr>
              <w:t xml:space="preserve">ENLACE PARA </w:t>
            </w:r>
            <w:r>
              <w:rPr>
                <w:rFonts w:ascii="Arial" w:hAnsi="Arial" w:cs="Arial"/>
                <w:b/>
                <w:i/>
                <w:sz w:val="14"/>
              </w:rPr>
              <w:t xml:space="preserve">APERTURA DE PROPUESTAS A </w:t>
            </w:r>
            <w:proofErr w:type="spellStart"/>
            <w:r>
              <w:rPr>
                <w:rFonts w:ascii="Arial" w:hAnsi="Arial" w:cs="Arial"/>
                <w:b/>
                <w:i/>
                <w:sz w:val="14"/>
              </w:rPr>
              <w:t>TRAVES</w:t>
            </w:r>
            <w:proofErr w:type="spellEnd"/>
            <w:r>
              <w:rPr>
                <w:rFonts w:ascii="Arial" w:hAnsi="Arial" w:cs="Arial"/>
                <w:b/>
                <w:i/>
                <w:sz w:val="14"/>
              </w:rPr>
              <w:t xml:space="preserve"> DE LA APLICACIÓN CISCO </w:t>
            </w:r>
            <w:proofErr w:type="spellStart"/>
            <w:r>
              <w:rPr>
                <w:rFonts w:ascii="Arial" w:hAnsi="Arial" w:cs="Arial"/>
                <w:b/>
                <w:i/>
                <w:sz w:val="14"/>
              </w:rPr>
              <w:t>WEBEX</w:t>
            </w:r>
            <w:proofErr w:type="spellEnd"/>
            <w:r w:rsidRPr="00E22FD4">
              <w:rPr>
                <w:rFonts w:ascii="Arial" w:hAnsi="Arial" w:cs="Arial"/>
                <w:i/>
                <w:sz w:val="14"/>
              </w:rPr>
              <w:t>:</w:t>
            </w:r>
            <w:r>
              <w:rPr>
                <w:rFonts w:ascii="Arial" w:hAnsi="Arial" w:cs="Arial"/>
                <w:i/>
                <w:sz w:val="14"/>
              </w:rPr>
              <w:t xml:space="preserve"> </w:t>
            </w:r>
          </w:p>
          <w:p w14:paraId="6359BE1C" w14:textId="77777777" w:rsidR="00535264" w:rsidRDefault="00576E4A" w:rsidP="00535264">
            <w:hyperlink r:id="rId12" w:history="1">
              <w:r w:rsidR="00535264" w:rsidRPr="00A8532E">
                <w:rPr>
                  <w:rStyle w:val="Hipervnculo"/>
                </w:rPr>
                <w:t>https://ypfbcorp.webex.com/weblink/register/r76b15a658253157e6b325554ebc3d35b</w:t>
              </w:r>
            </w:hyperlink>
            <w:r w:rsidR="00535264">
              <w:t xml:space="preserve"> </w:t>
            </w:r>
          </w:p>
          <w:p w14:paraId="36CBB6AF" w14:textId="1D374895" w:rsidR="007812AB" w:rsidRPr="00D011A8" w:rsidRDefault="007812AB" w:rsidP="007812AB">
            <w:pPr>
              <w:adjustRightInd w:val="0"/>
              <w:snapToGrid w:val="0"/>
              <w:jc w:val="center"/>
              <w:rPr>
                <w:rFonts w:ascii="Arial" w:hAnsi="Arial" w:cs="Arial"/>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02C1983" w14:textId="77777777" w:rsidR="007812AB" w:rsidRPr="00D011A8" w:rsidRDefault="007812AB" w:rsidP="007812AB">
            <w:pPr>
              <w:adjustRightInd w:val="0"/>
              <w:snapToGrid w:val="0"/>
              <w:jc w:val="center"/>
              <w:rPr>
                <w:rFonts w:ascii="Arial" w:hAnsi="Arial" w:cs="Arial"/>
                <w:lang w:val="es-BO"/>
              </w:rPr>
            </w:pPr>
          </w:p>
        </w:tc>
      </w:tr>
      <w:tr w:rsidR="007812AB" w:rsidRPr="00D011A8" w14:paraId="42B105CA"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7812AB" w:rsidRPr="00D011A8" w:rsidRDefault="007812AB" w:rsidP="007812A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29EC8B1" w14:textId="77777777" w:rsidR="007812AB" w:rsidRPr="00D011A8" w:rsidRDefault="007812AB" w:rsidP="007812A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7812AB" w:rsidRPr="00D011A8" w:rsidRDefault="007812AB" w:rsidP="007812A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7812AB" w:rsidRPr="00D011A8" w:rsidRDefault="007812AB" w:rsidP="007812AB">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71D78074"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7812AB" w:rsidRPr="00D011A8" w:rsidRDefault="007812AB" w:rsidP="007812AB">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7812AB" w:rsidRPr="00D011A8" w:rsidRDefault="007812AB" w:rsidP="007812AB">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7812AB" w:rsidRPr="00D011A8" w:rsidRDefault="007812AB" w:rsidP="007812AB">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7812AB" w:rsidRPr="00D011A8" w:rsidRDefault="007812AB" w:rsidP="007812A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7812AB" w:rsidRPr="00D011A8" w:rsidRDefault="007812AB" w:rsidP="007812AB">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EF9763" w14:textId="77777777" w:rsidR="007812AB" w:rsidRPr="00D011A8" w:rsidRDefault="007812AB" w:rsidP="007812A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8F809C" w14:textId="77777777" w:rsidR="007812AB" w:rsidRPr="00D011A8" w:rsidRDefault="007812AB" w:rsidP="007812AB">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6245E418" w14:textId="77777777" w:rsidR="007812AB" w:rsidRPr="00D011A8" w:rsidRDefault="007812AB" w:rsidP="007812A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2E4C5DA3" w14:textId="77777777" w:rsidR="007812AB" w:rsidRPr="00D011A8" w:rsidRDefault="007812AB" w:rsidP="007812AB">
            <w:pPr>
              <w:adjustRightInd w:val="0"/>
              <w:snapToGrid w:val="0"/>
              <w:jc w:val="center"/>
              <w:rPr>
                <w:rFonts w:ascii="Arial" w:hAnsi="Arial" w:cs="Arial"/>
                <w:sz w:val="4"/>
                <w:szCs w:val="4"/>
                <w:lang w:val="es-BO"/>
              </w:rPr>
            </w:pPr>
          </w:p>
        </w:tc>
      </w:tr>
      <w:tr w:rsidR="007812AB" w:rsidRPr="00D011A8" w14:paraId="07839C1D"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7812AB" w:rsidRPr="00D011A8" w:rsidRDefault="007812AB" w:rsidP="00602B5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7812AB" w:rsidRPr="00D011A8" w:rsidRDefault="007812AB" w:rsidP="007812AB">
            <w:pPr>
              <w:adjustRightInd w:val="0"/>
              <w:snapToGrid w:val="0"/>
              <w:ind w:left="113" w:right="113"/>
              <w:rPr>
                <w:rFonts w:ascii="Arial" w:hAnsi="Arial" w:cs="Arial"/>
                <w:b/>
                <w:lang w:val="es-BO"/>
              </w:rPr>
            </w:pPr>
            <w:r w:rsidRPr="00D011A8">
              <w:rPr>
                <w:rFonts w:ascii="Arial" w:hAnsi="Arial" w:cs="Arial"/>
                <w:lang w:val="es-BO"/>
              </w:rPr>
              <w:t xml:space="preserve">Presentación del Informe de Evaluación y Recomendación al </w:t>
            </w:r>
            <w:proofErr w:type="spellStart"/>
            <w:r w:rsidRPr="00D011A8">
              <w:rPr>
                <w:rFonts w:ascii="Arial" w:hAnsi="Arial" w:cs="Arial"/>
                <w:lang w:val="es-BO"/>
              </w:rPr>
              <w:t>RPA</w:t>
            </w:r>
            <w:proofErr w:type="spellEnd"/>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7812AB" w:rsidRPr="00D011A8" w:rsidRDefault="007812AB" w:rsidP="007812A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7812AB" w:rsidRPr="00D011A8" w:rsidRDefault="007812AB" w:rsidP="007812A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7812AB" w:rsidRPr="00D011A8" w:rsidRDefault="007812AB" w:rsidP="007812A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7812AB" w:rsidRPr="00D011A8" w:rsidRDefault="007812AB" w:rsidP="007812A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7812AB" w:rsidRPr="00D011A8" w:rsidRDefault="007812AB" w:rsidP="007812A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7812AB" w:rsidRPr="00D011A8" w:rsidRDefault="007812AB" w:rsidP="007812A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7812AB" w:rsidRPr="00D011A8" w:rsidRDefault="007812AB" w:rsidP="007812AB">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7812AB" w:rsidRPr="00D011A8" w:rsidRDefault="007812AB" w:rsidP="007812AB">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7812AB" w:rsidRPr="00D011A8" w:rsidRDefault="007812AB" w:rsidP="007812AB">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7812AB" w:rsidRPr="00D011A8" w:rsidRDefault="007812AB" w:rsidP="007812AB">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7812AB" w:rsidRPr="00D011A8" w:rsidRDefault="007812AB" w:rsidP="007812A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7812AB" w:rsidRPr="00D011A8" w:rsidRDefault="007812AB" w:rsidP="007812AB">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7812AB" w:rsidRPr="00D011A8" w:rsidRDefault="007812AB" w:rsidP="007812A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576CE46A" w14:textId="77777777" w:rsidR="007812AB" w:rsidRPr="00D011A8" w:rsidRDefault="007812AB" w:rsidP="007812AB">
            <w:pPr>
              <w:adjustRightInd w:val="0"/>
              <w:snapToGrid w:val="0"/>
              <w:jc w:val="center"/>
              <w:rPr>
                <w:i/>
                <w:sz w:val="14"/>
                <w:szCs w:val="14"/>
                <w:lang w:val="es-BO"/>
              </w:rPr>
            </w:pPr>
          </w:p>
        </w:tc>
      </w:tr>
      <w:tr w:rsidR="007812AB" w:rsidRPr="00D011A8" w14:paraId="42188891"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7812AB" w:rsidRPr="00D011A8" w:rsidRDefault="007812AB" w:rsidP="007812A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7812AB" w:rsidRPr="00D011A8" w:rsidRDefault="007812AB" w:rsidP="007812A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1958A05B" w:rsidR="007812AB" w:rsidRPr="00D011A8" w:rsidRDefault="00FB617F" w:rsidP="007812AB">
            <w:pPr>
              <w:adjustRightInd w:val="0"/>
              <w:snapToGrid w:val="0"/>
              <w:jc w:val="center"/>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7812AB" w:rsidRPr="00D011A8" w:rsidRDefault="007812AB" w:rsidP="007812A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6FD0C767" w:rsidR="007812AB" w:rsidRPr="00D011A8" w:rsidRDefault="007812AB" w:rsidP="007812AB">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7812AB" w:rsidRPr="00D011A8" w:rsidRDefault="007812AB" w:rsidP="007812A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33A32DC1" w:rsidR="007812AB" w:rsidRPr="00D011A8" w:rsidRDefault="007812AB" w:rsidP="007812AB">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7812AB" w:rsidRPr="00D011A8" w:rsidRDefault="007812AB" w:rsidP="007812A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7812AB" w:rsidRPr="00D011A8" w:rsidRDefault="007812AB" w:rsidP="007812AB">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7812AB" w:rsidRPr="00D011A8" w:rsidRDefault="007812AB" w:rsidP="007812AB">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7812AB" w:rsidRPr="00D011A8" w:rsidRDefault="007812AB" w:rsidP="007812AB">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7812AB" w:rsidRPr="00D011A8" w:rsidRDefault="007812AB" w:rsidP="007812AB">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7812AB" w:rsidRPr="00D011A8" w:rsidRDefault="007812AB" w:rsidP="007812AB">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6ECD1246" w14:textId="77777777" w:rsidR="007812AB" w:rsidRPr="00D011A8" w:rsidRDefault="007812AB" w:rsidP="007812A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C4304B6" w14:textId="77777777" w:rsidR="007812AB" w:rsidRPr="00D011A8" w:rsidRDefault="007812AB" w:rsidP="007812AB">
            <w:pPr>
              <w:adjustRightInd w:val="0"/>
              <w:snapToGrid w:val="0"/>
              <w:jc w:val="center"/>
              <w:rPr>
                <w:rFonts w:ascii="Arial" w:hAnsi="Arial" w:cs="Arial"/>
                <w:lang w:val="es-BO"/>
              </w:rPr>
            </w:pPr>
          </w:p>
        </w:tc>
      </w:tr>
      <w:tr w:rsidR="007812AB" w:rsidRPr="00D011A8" w14:paraId="19F39E34"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7812AB" w:rsidRPr="00D011A8" w:rsidRDefault="007812AB" w:rsidP="007812A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7812AB" w:rsidRPr="00D011A8" w:rsidRDefault="007812AB" w:rsidP="007812A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7812AB" w:rsidRPr="00D011A8" w:rsidRDefault="007812AB" w:rsidP="007812A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7812AB" w:rsidRPr="00D011A8" w:rsidRDefault="007812AB" w:rsidP="007812A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7812AB" w:rsidRPr="00D011A8" w:rsidRDefault="007812AB" w:rsidP="007812A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7812AB" w:rsidRPr="00D011A8" w:rsidRDefault="007812AB" w:rsidP="007812A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7812AB" w:rsidRPr="00D011A8" w:rsidRDefault="007812AB" w:rsidP="007812AB">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7812AB" w:rsidRPr="00D011A8" w:rsidRDefault="007812AB" w:rsidP="007812A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7812AB" w:rsidRPr="00D011A8" w:rsidRDefault="007812AB" w:rsidP="007812AB">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7812AB" w:rsidRPr="00D011A8" w:rsidRDefault="007812AB" w:rsidP="007812A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7812AB" w:rsidRPr="00D011A8" w:rsidRDefault="007812AB" w:rsidP="007812AB">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7812AB" w:rsidRPr="00D011A8" w:rsidRDefault="007812AB" w:rsidP="007812A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251E641E" w14:textId="77777777" w:rsidR="007812AB" w:rsidRPr="00D011A8" w:rsidRDefault="007812AB" w:rsidP="007812AB">
            <w:pPr>
              <w:adjustRightInd w:val="0"/>
              <w:snapToGrid w:val="0"/>
              <w:jc w:val="center"/>
              <w:rPr>
                <w:rFonts w:ascii="Arial" w:hAnsi="Arial" w:cs="Arial"/>
                <w:sz w:val="4"/>
                <w:szCs w:val="4"/>
                <w:lang w:val="es-BO"/>
              </w:rPr>
            </w:pPr>
          </w:p>
        </w:tc>
      </w:tr>
      <w:tr w:rsidR="007812AB" w:rsidRPr="00D011A8" w14:paraId="4E2AEADB"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7812AB" w:rsidRPr="00D011A8" w:rsidRDefault="007812AB" w:rsidP="00602B5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7812AB" w:rsidRPr="00D011A8" w:rsidRDefault="007812AB" w:rsidP="007812AB">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7812AB" w:rsidRPr="00D011A8" w:rsidRDefault="007812AB" w:rsidP="007812A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7812AB" w:rsidRPr="00D011A8" w:rsidRDefault="007812AB" w:rsidP="007812A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7812AB" w:rsidRPr="00D011A8" w:rsidRDefault="007812AB" w:rsidP="007812A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7812AB" w:rsidRPr="00D011A8" w:rsidRDefault="007812AB" w:rsidP="007812A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7812AB" w:rsidRPr="00D011A8" w:rsidRDefault="007812AB" w:rsidP="007812A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7812AB" w:rsidRPr="00D011A8" w:rsidRDefault="007812AB" w:rsidP="007812A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7812AB" w:rsidRPr="00D011A8" w:rsidRDefault="007812AB" w:rsidP="007812AB">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7812AB" w:rsidRPr="00D011A8" w:rsidRDefault="007812AB" w:rsidP="007812AB">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7812AB" w:rsidRPr="00D011A8" w:rsidRDefault="007812AB" w:rsidP="007812AB">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7812AB" w:rsidRPr="00D011A8" w:rsidRDefault="007812AB" w:rsidP="007812AB">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7812AB" w:rsidRPr="00D011A8" w:rsidRDefault="007812AB" w:rsidP="007812A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7812AB" w:rsidRPr="00D011A8" w:rsidRDefault="007812AB" w:rsidP="007812AB">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7812AB" w:rsidRPr="00D011A8" w:rsidRDefault="007812AB" w:rsidP="007812A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1F2AF5F8" w14:textId="77777777" w:rsidR="007812AB" w:rsidRPr="00D011A8" w:rsidRDefault="007812AB" w:rsidP="007812AB">
            <w:pPr>
              <w:adjustRightInd w:val="0"/>
              <w:snapToGrid w:val="0"/>
              <w:jc w:val="center"/>
              <w:rPr>
                <w:i/>
                <w:sz w:val="14"/>
                <w:szCs w:val="14"/>
                <w:lang w:val="es-BO"/>
              </w:rPr>
            </w:pPr>
          </w:p>
        </w:tc>
      </w:tr>
      <w:tr w:rsidR="007812AB" w:rsidRPr="00D011A8" w14:paraId="56835778"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7812AB" w:rsidRPr="00D011A8" w:rsidRDefault="007812AB" w:rsidP="007812A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7812AB" w:rsidRPr="00D011A8" w:rsidRDefault="007812AB" w:rsidP="007812A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1647FCEC" w:rsidR="007812AB" w:rsidRPr="00D011A8" w:rsidRDefault="00FB617F" w:rsidP="007812AB">
            <w:pPr>
              <w:adjustRightInd w:val="0"/>
              <w:snapToGrid w:val="0"/>
              <w:jc w:val="center"/>
              <w:rPr>
                <w:rFonts w:ascii="Arial" w:hAnsi="Arial" w:cs="Arial"/>
                <w:lang w:val="es-BO"/>
              </w:rPr>
            </w:pPr>
            <w:r>
              <w:rPr>
                <w:rFonts w:ascii="Arial" w:hAnsi="Arial" w:cs="Arial"/>
                <w:lang w:val="es-BO"/>
              </w:rPr>
              <w:t>27</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7812AB" w:rsidRPr="00D011A8" w:rsidRDefault="007812AB" w:rsidP="007812A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2B8A8502" w:rsidR="007812AB" w:rsidRPr="00D011A8" w:rsidRDefault="007812AB" w:rsidP="007812AB">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7812AB" w:rsidRPr="00D011A8" w:rsidRDefault="007812AB" w:rsidP="007812A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43C19571" w:rsidR="007812AB" w:rsidRPr="00D011A8" w:rsidRDefault="007812AB" w:rsidP="007812AB">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7812AB" w:rsidRPr="00D011A8" w:rsidRDefault="007812AB" w:rsidP="007812A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7812AB" w:rsidRPr="00D011A8" w:rsidRDefault="007812AB" w:rsidP="007812AB">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7812AB" w:rsidRPr="00D011A8" w:rsidRDefault="007812AB" w:rsidP="007812AB">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7812AB" w:rsidRPr="00D011A8" w:rsidRDefault="007812AB" w:rsidP="007812AB">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7812AB" w:rsidRPr="00D011A8" w:rsidRDefault="007812AB" w:rsidP="007812AB">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7812AB" w:rsidRPr="00D011A8" w:rsidRDefault="007812AB" w:rsidP="007812AB">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7812AB" w:rsidRPr="00D011A8" w:rsidRDefault="007812AB" w:rsidP="007812A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66689E07" w14:textId="77777777" w:rsidR="007812AB" w:rsidRPr="00D011A8" w:rsidRDefault="007812AB" w:rsidP="007812AB">
            <w:pPr>
              <w:adjustRightInd w:val="0"/>
              <w:snapToGrid w:val="0"/>
              <w:jc w:val="center"/>
              <w:rPr>
                <w:rFonts w:ascii="Arial" w:hAnsi="Arial" w:cs="Arial"/>
                <w:lang w:val="es-BO"/>
              </w:rPr>
            </w:pPr>
          </w:p>
        </w:tc>
      </w:tr>
      <w:tr w:rsidR="007812AB" w:rsidRPr="00D011A8" w14:paraId="5333B897"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7812AB" w:rsidRPr="00D011A8" w:rsidRDefault="007812AB" w:rsidP="007812A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7812AB" w:rsidRPr="00D011A8" w:rsidRDefault="007812AB" w:rsidP="007812A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7812AB" w:rsidRPr="00D011A8" w:rsidRDefault="007812AB" w:rsidP="007812A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7812AB" w:rsidRPr="00D011A8" w:rsidRDefault="007812AB" w:rsidP="007812A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7812AB" w:rsidRPr="00D011A8" w:rsidRDefault="007812AB" w:rsidP="007812A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7812AB" w:rsidRPr="00D011A8" w:rsidRDefault="007812AB" w:rsidP="007812A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7812AB" w:rsidRPr="00D011A8" w:rsidRDefault="007812AB" w:rsidP="007812AB">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7812AB" w:rsidRPr="00D011A8" w:rsidRDefault="007812AB" w:rsidP="007812A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7812AB" w:rsidRPr="00D011A8" w:rsidRDefault="007812AB" w:rsidP="007812AB">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7812AB" w:rsidRPr="00D011A8" w:rsidRDefault="007812AB" w:rsidP="007812A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7812AB" w:rsidRPr="00D011A8" w:rsidRDefault="007812AB" w:rsidP="007812AB">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7812AB" w:rsidRPr="00D011A8" w:rsidRDefault="007812AB" w:rsidP="007812A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4F42DD61" w14:textId="77777777" w:rsidR="007812AB" w:rsidRPr="00D011A8" w:rsidRDefault="007812AB" w:rsidP="007812AB">
            <w:pPr>
              <w:adjustRightInd w:val="0"/>
              <w:snapToGrid w:val="0"/>
              <w:jc w:val="center"/>
              <w:rPr>
                <w:rFonts w:ascii="Arial" w:hAnsi="Arial" w:cs="Arial"/>
                <w:sz w:val="4"/>
                <w:szCs w:val="4"/>
                <w:lang w:val="es-BO"/>
              </w:rPr>
            </w:pPr>
          </w:p>
        </w:tc>
      </w:tr>
      <w:tr w:rsidR="007812AB" w:rsidRPr="00D011A8" w14:paraId="4555EA3F"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7812AB" w:rsidRPr="00D011A8" w:rsidRDefault="007812AB" w:rsidP="00602B5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7812AB" w:rsidRPr="00D011A8" w:rsidRDefault="007812AB" w:rsidP="007812AB">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7812AB" w:rsidRPr="00D011A8" w:rsidRDefault="007812AB" w:rsidP="007812AB">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7812AB" w:rsidRPr="00D011A8" w:rsidRDefault="007812AB" w:rsidP="007812A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7812AB" w:rsidRPr="00D011A8" w:rsidRDefault="007812AB" w:rsidP="007812A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7812AB" w:rsidRPr="00D011A8" w:rsidRDefault="007812AB" w:rsidP="007812A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7812AB" w:rsidRPr="00D011A8" w:rsidRDefault="007812AB" w:rsidP="007812A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7812AB" w:rsidRPr="00D011A8" w:rsidRDefault="007812AB" w:rsidP="007812AB">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7812AB" w:rsidRPr="00D011A8" w:rsidRDefault="007812AB" w:rsidP="007812AB">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7812AB" w:rsidRPr="00D011A8" w:rsidRDefault="007812AB" w:rsidP="007812AB">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7812AB" w:rsidRPr="00D011A8" w:rsidRDefault="007812AB" w:rsidP="007812AB">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7812AB" w:rsidRPr="00D011A8" w:rsidRDefault="007812AB" w:rsidP="007812AB">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7812AB" w:rsidRPr="00D011A8" w:rsidRDefault="007812AB" w:rsidP="007812AB">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7812AB" w:rsidRPr="00D011A8" w:rsidRDefault="007812AB" w:rsidP="007812AB">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7812AB" w:rsidRPr="00D011A8" w:rsidRDefault="007812AB" w:rsidP="007812AB">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6C6A4E97" w14:textId="77777777" w:rsidR="007812AB" w:rsidRPr="00D011A8" w:rsidRDefault="007812AB" w:rsidP="007812AB">
            <w:pPr>
              <w:adjustRightInd w:val="0"/>
              <w:snapToGrid w:val="0"/>
              <w:jc w:val="center"/>
              <w:rPr>
                <w:rFonts w:ascii="Arial" w:hAnsi="Arial" w:cs="Arial"/>
                <w:sz w:val="14"/>
                <w:szCs w:val="14"/>
                <w:lang w:val="es-BO"/>
              </w:rPr>
            </w:pPr>
          </w:p>
        </w:tc>
      </w:tr>
      <w:tr w:rsidR="007812AB" w:rsidRPr="00D011A8" w14:paraId="43058FAE"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7812AB" w:rsidRPr="00D011A8" w:rsidRDefault="007812AB" w:rsidP="007812A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7812AB" w:rsidRPr="00D011A8" w:rsidRDefault="007812AB" w:rsidP="007812A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27E33558" w:rsidR="007812AB" w:rsidRPr="00D011A8" w:rsidRDefault="00FB617F" w:rsidP="007812AB">
            <w:pPr>
              <w:adjustRightInd w:val="0"/>
              <w:snapToGrid w:val="0"/>
              <w:jc w:val="center"/>
              <w:rPr>
                <w:rFonts w:ascii="Arial" w:hAnsi="Arial" w:cs="Arial"/>
                <w:lang w:val="es-BO"/>
              </w:rPr>
            </w:pPr>
            <w:r>
              <w:rPr>
                <w:rFonts w:ascii="Arial" w:hAnsi="Arial" w:cs="Arial"/>
                <w:lang w:val="es-BO"/>
              </w:rPr>
              <w:t>28</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7812AB" w:rsidRPr="00D011A8" w:rsidRDefault="007812AB" w:rsidP="007812A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1EF0777B" w:rsidR="007812AB" w:rsidRPr="00D011A8" w:rsidRDefault="007812AB" w:rsidP="007812AB">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7812AB" w:rsidRPr="00D011A8" w:rsidRDefault="007812AB" w:rsidP="007812A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274ED687" w:rsidR="007812AB" w:rsidRPr="00D011A8" w:rsidRDefault="007812AB" w:rsidP="007812AB">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7812AB" w:rsidRPr="00D011A8" w:rsidRDefault="007812AB" w:rsidP="007812A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7812AB" w:rsidRPr="00D011A8" w:rsidRDefault="007812AB" w:rsidP="007812AB">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7812AB" w:rsidRPr="00D011A8" w:rsidRDefault="007812AB" w:rsidP="007812AB">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7812AB" w:rsidRPr="00D011A8" w:rsidRDefault="007812AB" w:rsidP="007812AB">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7812AB" w:rsidRPr="00D011A8" w:rsidRDefault="007812AB" w:rsidP="007812AB">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7812AB" w:rsidRPr="00D011A8" w:rsidRDefault="007812AB" w:rsidP="007812AB">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7812AB" w:rsidRPr="00D011A8" w:rsidRDefault="007812AB" w:rsidP="007812A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691418BA" w14:textId="77777777" w:rsidR="007812AB" w:rsidRPr="00D011A8" w:rsidRDefault="007812AB" w:rsidP="007812AB">
            <w:pPr>
              <w:adjustRightInd w:val="0"/>
              <w:snapToGrid w:val="0"/>
              <w:jc w:val="center"/>
              <w:rPr>
                <w:rFonts w:ascii="Arial" w:hAnsi="Arial" w:cs="Arial"/>
                <w:lang w:val="es-BO"/>
              </w:rPr>
            </w:pPr>
          </w:p>
        </w:tc>
      </w:tr>
      <w:tr w:rsidR="007812AB" w:rsidRPr="00D011A8" w14:paraId="70D22289"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7812AB" w:rsidRPr="00D011A8" w:rsidRDefault="007812AB" w:rsidP="007812A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7812AB" w:rsidRPr="00D011A8" w:rsidRDefault="007812AB" w:rsidP="007812A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7812AB" w:rsidRPr="00D011A8" w:rsidRDefault="007812AB" w:rsidP="007812A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7812AB" w:rsidRPr="00D011A8" w:rsidRDefault="007812AB" w:rsidP="007812A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7812AB" w:rsidRPr="00D011A8" w:rsidRDefault="007812AB" w:rsidP="007812A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7812AB" w:rsidRPr="00D011A8" w:rsidRDefault="007812AB" w:rsidP="007812A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7812AB" w:rsidRPr="00D011A8" w:rsidRDefault="007812AB" w:rsidP="007812AB">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7812AB" w:rsidRPr="00D011A8" w:rsidRDefault="007812AB" w:rsidP="007812A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7812AB" w:rsidRPr="00D011A8" w:rsidRDefault="007812AB" w:rsidP="007812AB">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7812AB" w:rsidRPr="00D011A8" w:rsidRDefault="007812AB" w:rsidP="007812A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7812AB" w:rsidRPr="00D011A8" w:rsidRDefault="007812AB" w:rsidP="007812AB">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7812AB" w:rsidRPr="00D011A8" w:rsidRDefault="007812AB" w:rsidP="007812A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4FD31B7B" w14:textId="77777777" w:rsidR="007812AB" w:rsidRPr="00D011A8" w:rsidRDefault="007812AB" w:rsidP="007812AB">
            <w:pPr>
              <w:adjustRightInd w:val="0"/>
              <w:snapToGrid w:val="0"/>
              <w:jc w:val="center"/>
              <w:rPr>
                <w:rFonts w:ascii="Arial" w:hAnsi="Arial" w:cs="Arial"/>
                <w:sz w:val="4"/>
                <w:szCs w:val="4"/>
                <w:lang w:val="es-BO"/>
              </w:rPr>
            </w:pPr>
          </w:p>
        </w:tc>
      </w:tr>
      <w:tr w:rsidR="007812AB" w:rsidRPr="00D011A8" w14:paraId="590D9BCF"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7812AB" w:rsidRPr="00D011A8" w:rsidRDefault="007812AB" w:rsidP="00602B5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7812AB" w:rsidRPr="00D011A8" w:rsidRDefault="007812AB" w:rsidP="007812AB">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7812AB" w:rsidRPr="00D011A8" w:rsidRDefault="007812AB" w:rsidP="007812A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7812AB" w:rsidRPr="00D011A8" w:rsidRDefault="007812AB" w:rsidP="007812A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7812AB" w:rsidRPr="00D011A8" w:rsidRDefault="007812AB" w:rsidP="007812A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7812AB" w:rsidRPr="00D011A8" w:rsidRDefault="007812AB" w:rsidP="007812A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7812AB" w:rsidRPr="00D011A8" w:rsidRDefault="007812AB" w:rsidP="007812A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7812AB" w:rsidRPr="00D011A8" w:rsidRDefault="007812AB" w:rsidP="007812A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7812AB" w:rsidRPr="00D011A8" w:rsidRDefault="007812AB" w:rsidP="007812AB">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7812AB" w:rsidRPr="00D011A8" w:rsidRDefault="007812AB" w:rsidP="007812AB">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7812AB" w:rsidRPr="00D011A8" w:rsidRDefault="007812AB" w:rsidP="007812AB">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7812AB" w:rsidRPr="00D011A8" w:rsidRDefault="007812AB" w:rsidP="007812AB">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7812AB" w:rsidRPr="00D011A8" w:rsidRDefault="007812AB" w:rsidP="007812A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7812AB" w:rsidRPr="00D011A8" w:rsidRDefault="007812AB" w:rsidP="007812AB">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7812AB" w:rsidRPr="00D011A8" w:rsidRDefault="007812AB" w:rsidP="007812A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5C703E29" w14:textId="77777777" w:rsidR="007812AB" w:rsidRPr="00D011A8" w:rsidRDefault="007812AB" w:rsidP="007812AB">
            <w:pPr>
              <w:adjustRightInd w:val="0"/>
              <w:snapToGrid w:val="0"/>
              <w:jc w:val="center"/>
              <w:rPr>
                <w:i/>
                <w:sz w:val="14"/>
                <w:szCs w:val="14"/>
                <w:lang w:val="es-BO"/>
              </w:rPr>
            </w:pPr>
          </w:p>
        </w:tc>
      </w:tr>
      <w:tr w:rsidR="007812AB" w:rsidRPr="00D011A8" w14:paraId="75E5C82F"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7812AB" w:rsidRPr="00D011A8" w:rsidRDefault="007812AB" w:rsidP="007812AB">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7812AB" w:rsidRPr="00D011A8" w:rsidRDefault="007812AB" w:rsidP="007812AB">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4B470544" w:rsidR="007812AB" w:rsidRPr="00D011A8" w:rsidRDefault="00FB617F" w:rsidP="007812AB">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7812AB" w:rsidRPr="00D011A8" w:rsidRDefault="007812AB" w:rsidP="007812A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3D66E87E" w:rsidR="007812AB" w:rsidRPr="00D011A8" w:rsidRDefault="002E5A65" w:rsidP="007812AB">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7812AB" w:rsidRPr="00D011A8" w:rsidRDefault="007812AB" w:rsidP="007812A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4444B7B9" w:rsidR="007812AB" w:rsidRPr="00D011A8" w:rsidRDefault="00070E29" w:rsidP="007812AB">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7812AB" w:rsidRPr="00D011A8" w:rsidRDefault="007812AB" w:rsidP="007812AB">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7812AB" w:rsidRPr="00D011A8" w:rsidRDefault="007812AB" w:rsidP="007812AB">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7812AB" w:rsidRPr="00D011A8" w:rsidRDefault="007812AB" w:rsidP="007812AB">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7812AB" w:rsidRPr="00D011A8" w:rsidRDefault="007812AB" w:rsidP="007812AB">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7812AB" w:rsidRPr="00D011A8" w:rsidRDefault="007812AB" w:rsidP="007812AB">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7812AB" w:rsidRPr="00D011A8" w:rsidRDefault="007812AB" w:rsidP="007812AB">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7812AB" w:rsidRPr="00D011A8" w:rsidRDefault="007812AB" w:rsidP="007812A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1449FFC4" w14:textId="77777777" w:rsidR="007812AB" w:rsidRPr="00D011A8" w:rsidRDefault="007812AB" w:rsidP="007812AB">
            <w:pPr>
              <w:adjustRightInd w:val="0"/>
              <w:snapToGrid w:val="0"/>
              <w:jc w:val="center"/>
              <w:rPr>
                <w:rFonts w:ascii="Arial" w:hAnsi="Arial" w:cs="Arial"/>
                <w:lang w:val="es-BO"/>
              </w:rPr>
            </w:pPr>
          </w:p>
        </w:tc>
      </w:tr>
      <w:tr w:rsidR="007812AB" w:rsidRPr="00D011A8" w14:paraId="39DB150F"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7812AB" w:rsidRPr="00D011A8" w:rsidRDefault="007812AB" w:rsidP="007812A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7812AB" w:rsidRPr="00D011A8" w:rsidRDefault="007812AB" w:rsidP="007812AB">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7812AB" w:rsidRPr="00D011A8" w:rsidRDefault="007812AB" w:rsidP="007812AB">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7812AB" w:rsidRPr="00D011A8" w:rsidRDefault="007812AB" w:rsidP="007812AB">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7812AB" w:rsidRPr="00D011A8" w:rsidRDefault="007812AB" w:rsidP="007812AB">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7812AB" w:rsidRPr="00D011A8" w:rsidRDefault="007812AB" w:rsidP="007812AB">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7812AB" w:rsidRPr="00D011A8" w:rsidRDefault="007812AB" w:rsidP="007812AB">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7812AB" w:rsidRPr="00D011A8" w:rsidRDefault="007812AB" w:rsidP="007812AB">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7812AB" w:rsidRPr="00D011A8" w:rsidRDefault="007812AB" w:rsidP="007812AB">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7812AB" w:rsidRPr="00D011A8" w:rsidRDefault="007812AB" w:rsidP="007812AB">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7812AB" w:rsidRPr="00D011A8" w:rsidRDefault="007812AB" w:rsidP="007812AB">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7812AB" w:rsidRPr="00D011A8" w:rsidRDefault="007812AB" w:rsidP="007812AB">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7812AB" w:rsidRPr="00D011A8" w:rsidRDefault="007812AB" w:rsidP="007812AB">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7812AB" w:rsidRPr="00D011A8" w:rsidRDefault="007812AB" w:rsidP="007812A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499D7D41" w14:textId="77777777" w:rsidR="007812AB" w:rsidRPr="00D011A8" w:rsidRDefault="007812AB" w:rsidP="007812AB">
            <w:pPr>
              <w:adjustRightInd w:val="0"/>
              <w:snapToGrid w:val="0"/>
              <w:jc w:val="center"/>
              <w:rPr>
                <w:rFonts w:ascii="Arial" w:hAnsi="Arial" w:cs="Arial"/>
                <w:lang w:val="es-BO"/>
              </w:rPr>
            </w:pPr>
          </w:p>
        </w:tc>
      </w:tr>
      <w:tr w:rsidR="007812AB" w:rsidRPr="00D011A8" w14:paraId="2ED5F313"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7812AB" w:rsidRPr="00D011A8" w:rsidRDefault="007812AB" w:rsidP="007812A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7812AB" w:rsidRPr="00D011A8" w:rsidRDefault="007812AB" w:rsidP="007812A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7812AB" w:rsidRPr="00D011A8" w:rsidRDefault="007812AB" w:rsidP="007812A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7812AB" w:rsidRPr="00D011A8" w:rsidRDefault="007812AB" w:rsidP="007812AB">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7812AB" w:rsidRPr="00D011A8" w:rsidRDefault="007812AB" w:rsidP="007812AB">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7812AB" w:rsidRPr="00D011A8" w:rsidRDefault="007812AB" w:rsidP="007812AB">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7812AB" w:rsidRPr="00D011A8" w:rsidRDefault="007812AB" w:rsidP="007812AB">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7812AB" w:rsidRPr="00D011A8" w:rsidRDefault="007812AB" w:rsidP="007812A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7812AB" w:rsidRPr="00D011A8" w:rsidRDefault="007812AB" w:rsidP="007812AB">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7812AB" w:rsidRPr="00D011A8" w:rsidRDefault="007812AB" w:rsidP="007812A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7812AB" w:rsidRPr="00D011A8" w:rsidRDefault="007812AB" w:rsidP="007812AB">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7812AB" w:rsidRPr="00D011A8" w:rsidRDefault="007812AB" w:rsidP="007812A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74064019" w14:textId="77777777" w:rsidR="007812AB" w:rsidRPr="00D011A8" w:rsidRDefault="007812AB" w:rsidP="007812AB">
            <w:pPr>
              <w:adjustRightInd w:val="0"/>
              <w:snapToGrid w:val="0"/>
              <w:jc w:val="center"/>
              <w:rPr>
                <w:rFonts w:ascii="Arial" w:hAnsi="Arial" w:cs="Arial"/>
                <w:sz w:val="4"/>
                <w:szCs w:val="4"/>
                <w:lang w:val="es-BO"/>
              </w:rPr>
            </w:pPr>
          </w:p>
        </w:tc>
      </w:tr>
      <w:tr w:rsidR="007812AB" w:rsidRPr="00D011A8" w14:paraId="540A1B27"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7812AB" w:rsidRPr="00D011A8" w:rsidRDefault="007812AB" w:rsidP="00602B5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7812AB" w:rsidRPr="00D011A8" w:rsidRDefault="007812AB" w:rsidP="007812AB">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7812AB" w:rsidRPr="00D011A8" w:rsidRDefault="007812AB" w:rsidP="007812A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7812AB" w:rsidRPr="00D011A8" w:rsidRDefault="007812AB" w:rsidP="007812A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7812AB" w:rsidRPr="00D011A8" w:rsidRDefault="007812AB" w:rsidP="007812A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7812AB" w:rsidRPr="00D011A8" w:rsidRDefault="007812AB" w:rsidP="007812A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7812AB" w:rsidRPr="00D011A8" w:rsidRDefault="007812AB" w:rsidP="007812A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7812AB" w:rsidRPr="00D011A8" w:rsidRDefault="007812AB" w:rsidP="007812A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7812AB" w:rsidRPr="00D011A8" w:rsidRDefault="007812AB" w:rsidP="007812A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7812AB" w:rsidRPr="00D011A8" w:rsidRDefault="007812AB" w:rsidP="007812AB">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7812AB" w:rsidRPr="00D011A8" w:rsidRDefault="007812AB" w:rsidP="007812AB">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7812AB" w:rsidRPr="00D011A8" w:rsidRDefault="007812AB" w:rsidP="007812AB">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7812AB" w:rsidRPr="00D011A8" w:rsidRDefault="007812AB" w:rsidP="007812AB">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7812AB" w:rsidRPr="00D011A8" w:rsidRDefault="007812AB" w:rsidP="007812A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7812AB" w:rsidRPr="00D011A8" w:rsidRDefault="007812AB" w:rsidP="007812AB">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7812AB" w:rsidRPr="00D011A8" w:rsidRDefault="007812AB" w:rsidP="007812A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5FB8EA87" w14:textId="77777777" w:rsidR="007812AB" w:rsidRPr="00D011A8" w:rsidRDefault="007812AB" w:rsidP="007812AB">
            <w:pPr>
              <w:adjustRightInd w:val="0"/>
              <w:snapToGrid w:val="0"/>
              <w:jc w:val="center"/>
              <w:rPr>
                <w:i/>
                <w:sz w:val="14"/>
                <w:szCs w:val="14"/>
                <w:lang w:val="es-BO"/>
              </w:rPr>
            </w:pPr>
          </w:p>
        </w:tc>
      </w:tr>
      <w:tr w:rsidR="007812AB" w:rsidRPr="00D011A8" w14:paraId="1042E243"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7812AB" w:rsidRPr="00D011A8" w:rsidRDefault="007812AB" w:rsidP="007812AB">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7812AB" w:rsidRPr="00D011A8" w:rsidRDefault="007812AB" w:rsidP="007812AB">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7812AB" w:rsidRPr="00D011A8" w:rsidRDefault="007812AB" w:rsidP="007812A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70607B08" w:rsidR="007812AB" w:rsidRPr="00D011A8" w:rsidRDefault="00FB617F" w:rsidP="007812AB">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7812AB" w:rsidRPr="00D011A8" w:rsidRDefault="007812AB" w:rsidP="007812A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10A17DCE" w:rsidR="007812AB" w:rsidRPr="00D011A8" w:rsidRDefault="00070E29" w:rsidP="007812AB">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7812AB" w:rsidRPr="00D011A8" w:rsidRDefault="007812AB" w:rsidP="007812A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1093CDFD" w:rsidR="007812AB" w:rsidRPr="00D011A8" w:rsidRDefault="00070E29" w:rsidP="007812AB">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7812AB" w:rsidRPr="00D011A8" w:rsidRDefault="007812AB" w:rsidP="007812A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7812AB" w:rsidRPr="00D011A8" w:rsidRDefault="007812AB" w:rsidP="007812AB">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7812AB" w:rsidRPr="00D011A8" w:rsidRDefault="007812AB" w:rsidP="007812AB">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7812AB" w:rsidRPr="00D011A8" w:rsidRDefault="007812AB" w:rsidP="007812AB">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7812AB" w:rsidRPr="00D011A8" w:rsidRDefault="007812AB" w:rsidP="007812AB">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7812AB" w:rsidRPr="00D011A8" w:rsidRDefault="007812AB" w:rsidP="007812A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7812AB" w:rsidRPr="00D011A8" w:rsidRDefault="007812AB" w:rsidP="007812AB">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7812AB" w:rsidRPr="00D011A8" w:rsidRDefault="007812AB" w:rsidP="007812A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66095D08" w14:textId="77777777" w:rsidR="007812AB" w:rsidRPr="00D011A8" w:rsidRDefault="007812AB" w:rsidP="007812AB">
            <w:pPr>
              <w:adjustRightInd w:val="0"/>
              <w:snapToGrid w:val="0"/>
              <w:jc w:val="center"/>
              <w:rPr>
                <w:rFonts w:ascii="Arial" w:hAnsi="Arial" w:cs="Arial"/>
                <w:lang w:val="es-BO"/>
              </w:rPr>
            </w:pPr>
          </w:p>
        </w:tc>
      </w:tr>
      <w:tr w:rsidR="007812AB" w:rsidRPr="00D011A8" w14:paraId="2FFC4EF3" w14:textId="77777777" w:rsidTr="00070E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7812AB" w:rsidRPr="00D011A8" w:rsidRDefault="007812AB" w:rsidP="007812AB">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7812AB" w:rsidRPr="00D011A8" w:rsidRDefault="007812AB" w:rsidP="007812AB">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7812AB" w:rsidRPr="00D011A8" w:rsidRDefault="007812AB" w:rsidP="007812AB">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7812AB" w:rsidRPr="00D011A8" w:rsidRDefault="007812AB" w:rsidP="007812AB">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7812AB" w:rsidRPr="00D011A8" w:rsidRDefault="007812AB" w:rsidP="007812AB">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7812AB" w:rsidRPr="00D011A8" w:rsidRDefault="007812AB" w:rsidP="007812AB">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7812AB" w:rsidRPr="00D011A8" w:rsidRDefault="007812AB" w:rsidP="007812AB">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7812AB" w:rsidRPr="00D011A8" w:rsidRDefault="007812AB" w:rsidP="007812AB">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7812AB" w:rsidRPr="00D011A8" w:rsidRDefault="007812AB" w:rsidP="007812AB">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7812AB" w:rsidRPr="00D011A8" w:rsidRDefault="007812AB" w:rsidP="007812AB">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7812AB" w:rsidRPr="00D011A8" w:rsidRDefault="007812AB" w:rsidP="007812AB">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7812AB" w:rsidRPr="00D011A8" w:rsidRDefault="007812AB" w:rsidP="007812AB">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7812AB" w:rsidRPr="00D011A8" w:rsidRDefault="007812AB" w:rsidP="007812AB">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7812AB" w:rsidRPr="00D011A8" w:rsidRDefault="007812AB" w:rsidP="007812AB">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14:paraId="6E5AE47C" w14:textId="77777777" w:rsidR="007812AB" w:rsidRPr="00D011A8" w:rsidRDefault="007812AB" w:rsidP="007812AB">
            <w:pPr>
              <w:adjustRightInd w:val="0"/>
              <w:snapToGrid w:val="0"/>
              <w:jc w:val="center"/>
              <w:rPr>
                <w:rFonts w:ascii="Arial" w:hAnsi="Arial" w:cs="Arial"/>
                <w:sz w:val="4"/>
                <w:szCs w:val="4"/>
                <w:lang w:val="es-BO"/>
              </w:rPr>
            </w:pPr>
          </w:p>
        </w:tc>
      </w:tr>
    </w:tbl>
    <w:p w14:paraId="636E7759" w14:textId="31A49ED2" w:rsidR="00D011A8" w:rsidRPr="00D011A8" w:rsidRDefault="00D011A8" w:rsidP="00802E75">
      <w:pPr>
        <w:rPr>
          <w:lang w:val="es-BO"/>
        </w:rPr>
      </w:pPr>
    </w:p>
    <w:p w14:paraId="69BAC06F" w14:textId="4181265C" w:rsidR="00D011A8" w:rsidRDefault="00D011A8" w:rsidP="00802E75">
      <w:pPr>
        <w:rPr>
          <w:lang w:val="es-BO"/>
        </w:rPr>
      </w:pPr>
    </w:p>
    <w:p w14:paraId="12A95E15" w14:textId="77777777" w:rsidR="00EC3CCF" w:rsidRPr="00D011A8" w:rsidRDefault="00EC3CCF" w:rsidP="00802E75">
      <w:pPr>
        <w:rPr>
          <w:lang w:val="es-BO"/>
        </w:rPr>
      </w:pPr>
    </w:p>
    <w:p w14:paraId="0A16E5B8" w14:textId="63481AB9" w:rsidR="00A72FB0" w:rsidRPr="00D011A8" w:rsidRDefault="009004E0" w:rsidP="00602B52">
      <w:pPr>
        <w:pStyle w:val="Ttulo"/>
        <w:numPr>
          <w:ilvl w:val="0"/>
          <w:numId w:val="54"/>
        </w:numPr>
        <w:spacing w:before="0" w:after="0"/>
        <w:jc w:val="both"/>
        <w:rPr>
          <w:rFonts w:ascii="Verdana" w:hAnsi="Verdana"/>
          <w:sz w:val="18"/>
          <w:szCs w:val="18"/>
          <w:lang w:val="es-BO"/>
        </w:rPr>
      </w:pPr>
      <w:bookmarkStart w:id="99" w:name="_Toc61867860"/>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9"/>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011A8" w:rsidRPr="00D011A8" w14:paraId="4539A273" w14:textId="77777777" w:rsidTr="006948A6">
        <w:trPr>
          <w:trHeight w:val="475"/>
        </w:trPr>
        <w:tc>
          <w:tcPr>
            <w:tcW w:w="9781" w:type="dxa"/>
            <w:tcBorders>
              <w:bottom w:val="single" w:sz="4" w:space="0" w:color="auto"/>
            </w:tcBorders>
            <w:shd w:val="clear" w:color="auto" w:fill="0F243E"/>
          </w:tcPr>
          <w:p w14:paraId="21855253" w14:textId="77777777" w:rsidR="00A72FB0" w:rsidRPr="00D011A8" w:rsidRDefault="00A72FB0" w:rsidP="00F03B1C">
            <w:pPr>
              <w:shd w:val="clear" w:color="auto" w:fill="17365D"/>
              <w:tabs>
                <w:tab w:val="left" w:pos="7513"/>
              </w:tabs>
              <w:jc w:val="center"/>
              <w:rPr>
                <w:rFonts w:ascii="Arial" w:hAnsi="Arial" w:cs="Arial"/>
                <w:b/>
                <w:lang w:val="es-BO"/>
              </w:rPr>
            </w:pPr>
            <w:r w:rsidRPr="00D011A8">
              <w:rPr>
                <w:rFonts w:ascii="Arial" w:hAnsi="Arial" w:cs="Arial"/>
                <w:b/>
                <w:lang w:val="es-BO"/>
              </w:rPr>
              <w:t xml:space="preserve">EN ESTE CUADRO LA ENTIDAD DEBE DETALLAR LAS </w:t>
            </w:r>
          </w:p>
          <w:p w14:paraId="12B402C3" w14:textId="0B454333" w:rsidR="00A72FB0" w:rsidRPr="00D011A8" w:rsidRDefault="00A72FB0" w:rsidP="00F03B1C">
            <w:pPr>
              <w:shd w:val="clear" w:color="auto" w:fill="17365D"/>
              <w:tabs>
                <w:tab w:val="left" w:pos="7513"/>
              </w:tabs>
              <w:jc w:val="center"/>
              <w:rPr>
                <w:rFonts w:ascii="Arial" w:hAnsi="Arial" w:cs="Arial"/>
                <w:b/>
                <w:lang w:val="es-BO"/>
              </w:rPr>
            </w:pPr>
            <w:r w:rsidRPr="00D011A8">
              <w:rPr>
                <w:rFonts w:ascii="Arial" w:hAnsi="Arial" w:cs="Arial"/>
                <w:b/>
                <w:lang w:val="es-BO"/>
              </w:rPr>
              <w:t>CONDICIONES Y TÉRMINOS DE REFERENCIA OBJETO DE LA CONSULTORÍA</w:t>
            </w:r>
            <w:r w:rsidR="00BD00BF" w:rsidRPr="00D011A8">
              <w:rPr>
                <w:rFonts w:ascii="Arial" w:hAnsi="Arial" w:cs="Arial"/>
                <w:b/>
                <w:lang w:val="es-BO"/>
              </w:rPr>
              <w:t xml:space="preserve"> </w:t>
            </w:r>
          </w:p>
          <w:p w14:paraId="1EDAA6B1" w14:textId="77777777" w:rsidR="00A72FB0" w:rsidRPr="00D011A8" w:rsidRDefault="00A72FB0" w:rsidP="00F03B1C">
            <w:pPr>
              <w:shd w:val="clear" w:color="auto" w:fill="17365D"/>
              <w:tabs>
                <w:tab w:val="left" w:pos="7513"/>
              </w:tabs>
              <w:rPr>
                <w:rFonts w:ascii="Arial" w:hAnsi="Arial" w:cs="Arial"/>
                <w:lang w:val="es-BO"/>
              </w:rPr>
            </w:pPr>
          </w:p>
        </w:tc>
      </w:tr>
      <w:tr w:rsidR="00D011A8" w:rsidRPr="00737E7B" w14:paraId="7584E2AB" w14:textId="77777777" w:rsidTr="00B727D3">
        <w:trPr>
          <w:trHeight w:val="1026"/>
        </w:trPr>
        <w:tc>
          <w:tcPr>
            <w:tcW w:w="9781" w:type="dxa"/>
            <w:tcBorders>
              <w:top w:val="single" w:sz="4" w:space="0" w:color="auto"/>
            </w:tcBorders>
            <w:shd w:val="clear" w:color="auto" w:fill="FFFFFF"/>
          </w:tcPr>
          <w:p w14:paraId="4F1A00ED" w14:textId="77777777" w:rsidR="00F03B1C" w:rsidRDefault="00F03B1C" w:rsidP="0064241A">
            <w:pPr>
              <w:rPr>
                <w:rFonts w:ascii="Arial" w:hAnsi="Arial" w:cs="Arial"/>
                <w:lang w:val="es-BO"/>
              </w:rPr>
            </w:pPr>
          </w:p>
          <w:p w14:paraId="614B1059" w14:textId="77777777" w:rsidR="004F69C7" w:rsidRDefault="009004E0" w:rsidP="004F69C7">
            <w:pPr>
              <w:pStyle w:val="Sinespaciado"/>
              <w:jc w:val="center"/>
              <w:rPr>
                <w:rFonts w:cs="Calibri"/>
                <w:b/>
                <w:sz w:val="24"/>
                <w:szCs w:val="24"/>
              </w:rPr>
            </w:pPr>
            <w:r w:rsidRPr="00737E7B">
              <w:rPr>
                <w:rFonts w:cs="Arial"/>
                <w:b/>
                <w:szCs w:val="18"/>
                <w:lang w:val="es-BO"/>
              </w:rPr>
              <w:br w:type="page"/>
            </w:r>
            <w:r w:rsidR="004F69C7" w:rsidRPr="00D83F0C">
              <w:rPr>
                <w:rFonts w:cs="Calibri"/>
                <w:b/>
                <w:sz w:val="24"/>
                <w:szCs w:val="24"/>
              </w:rPr>
              <w:t>TÉRMINOS DE REFERENCIA</w:t>
            </w:r>
          </w:p>
          <w:p w14:paraId="17BF13F4" w14:textId="77777777" w:rsidR="004F69C7" w:rsidRPr="00D83F0C" w:rsidRDefault="004F69C7" w:rsidP="004F69C7">
            <w:pPr>
              <w:pStyle w:val="Sinespaciado"/>
              <w:ind w:left="284"/>
              <w:rPr>
                <w:rFonts w:cs="Calibri"/>
                <w:sz w:val="20"/>
                <w:szCs w:val="20"/>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9473"/>
            </w:tblGrid>
            <w:tr w:rsidR="004F69C7" w:rsidRPr="00D83F0C" w14:paraId="335D5E8F" w14:textId="77777777" w:rsidTr="004F69C7">
              <w:trPr>
                <w:trHeight w:val="454"/>
                <w:jc w:val="center"/>
              </w:trPr>
              <w:tc>
                <w:tcPr>
                  <w:tcW w:w="9473" w:type="dxa"/>
                  <w:shd w:val="clear" w:color="auto" w:fill="BFBFBF" w:themeFill="background1" w:themeFillShade="BF"/>
                  <w:vAlign w:val="center"/>
                </w:tcPr>
                <w:p w14:paraId="186D4784" w14:textId="77777777" w:rsidR="004F69C7" w:rsidRPr="004E136C" w:rsidRDefault="004F69C7" w:rsidP="004F69C7">
                  <w:pPr>
                    <w:pStyle w:val="Sinespaciado"/>
                    <w:numPr>
                      <w:ilvl w:val="0"/>
                      <w:numId w:val="45"/>
                    </w:numPr>
                    <w:rPr>
                      <w:rFonts w:cs="Calibri"/>
                      <w:b/>
                      <w:sz w:val="20"/>
                      <w:szCs w:val="20"/>
                    </w:rPr>
                  </w:pPr>
                  <w:proofErr w:type="spellStart"/>
                  <w:r w:rsidRPr="004E136C">
                    <w:rPr>
                      <w:rFonts w:cs="Calibri"/>
                      <w:b/>
                      <w:sz w:val="20"/>
                      <w:szCs w:val="20"/>
                    </w:rPr>
                    <w:t>CARACTERISTICAS</w:t>
                  </w:r>
                  <w:proofErr w:type="spellEnd"/>
                  <w:r w:rsidRPr="004E136C">
                    <w:rPr>
                      <w:rFonts w:cs="Calibri"/>
                      <w:b/>
                      <w:sz w:val="20"/>
                      <w:szCs w:val="20"/>
                    </w:rPr>
                    <w:t xml:space="preserve"> </w:t>
                  </w:r>
                  <w:proofErr w:type="spellStart"/>
                  <w:r w:rsidRPr="004E136C">
                    <w:rPr>
                      <w:rFonts w:cs="Calibri"/>
                      <w:b/>
                      <w:sz w:val="20"/>
                      <w:szCs w:val="20"/>
                    </w:rPr>
                    <w:t>TECNICAS</w:t>
                  </w:r>
                  <w:proofErr w:type="spellEnd"/>
                </w:p>
              </w:tc>
            </w:tr>
            <w:tr w:rsidR="004F69C7" w:rsidRPr="00D83F0C" w14:paraId="6DB34008" w14:textId="77777777" w:rsidTr="004F69C7">
              <w:trPr>
                <w:trHeight w:val="454"/>
                <w:jc w:val="center"/>
              </w:trPr>
              <w:tc>
                <w:tcPr>
                  <w:tcW w:w="9473" w:type="dxa"/>
                  <w:shd w:val="clear" w:color="auto" w:fill="E7E6E6"/>
                  <w:vAlign w:val="center"/>
                </w:tcPr>
                <w:p w14:paraId="200151FE" w14:textId="77777777" w:rsidR="004F69C7" w:rsidRPr="004E136C" w:rsidRDefault="004F69C7" w:rsidP="004F69C7">
                  <w:pPr>
                    <w:pStyle w:val="Sinespaciado"/>
                    <w:numPr>
                      <w:ilvl w:val="1"/>
                      <w:numId w:val="45"/>
                    </w:numPr>
                    <w:rPr>
                      <w:rFonts w:cs="Calibri"/>
                      <w:b/>
                      <w:sz w:val="20"/>
                      <w:szCs w:val="20"/>
                    </w:rPr>
                  </w:pPr>
                  <w:r w:rsidRPr="004E136C">
                    <w:rPr>
                      <w:rFonts w:cs="Calibri"/>
                      <w:b/>
                      <w:sz w:val="20"/>
                      <w:szCs w:val="20"/>
                    </w:rPr>
                    <w:t xml:space="preserve">ANTECEDENTES </w:t>
                  </w:r>
                </w:p>
              </w:tc>
            </w:tr>
            <w:tr w:rsidR="004F69C7" w:rsidRPr="00D83F0C" w14:paraId="41DFF578" w14:textId="77777777" w:rsidTr="004F69C7">
              <w:trPr>
                <w:trHeight w:val="454"/>
                <w:jc w:val="center"/>
              </w:trPr>
              <w:tc>
                <w:tcPr>
                  <w:tcW w:w="9473" w:type="dxa"/>
                  <w:shd w:val="clear" w:color="auto" w:fill="auto"/>
                  <w:vAlign w:val="center"/>
                </w:tcPr>
                <w:p w14:paraId="10AC6D0B" w14:textId="77777777" w:rsidR="004F69C7" w:rsidRPr="004E136C" w:rsidRDefault="004F69C7" w:rsidP="004F69C7">
                  <w:pPr>
                    <w:pStyle w:val="Sinespaciado"/>
                    <w:rPr>
                      <w:rFonts w:cs="Calibri"/>
                      <w:b/>
                      <w:sz w:val="20"/>
                      <w:szCs w:val="20"/>
                    </w:rPr>
                  </w:pPr>
                  <w:r>
                    <w:t xml:space="preserve">Se requiere la contratación de un consultor de línea, para apoyar las actividades de </w:t>
                  </w:r>
                  <w:r w:rsidRPr="008065BA">
                    <w:t xml:space="preserve">la </w:t>
                  </w:r>
                  <w:proofErr w:type="spellStart"/>
                  <w:r>
                    <w:t>GSAC</w:t>
                  </w:r>
                  <w:proofErr w:type="spellEnd"/>
                  <w:r>
                    <w:t xml:space="preserve"> - </w:t>
                  </w:r>
                  <w:proofErr w:type="spellStart"/>
                  <w:r>
                    <w:t>DSIC</w:t>
                  </w:r>
                  <w:proofErr w:type="spellEnd"/>
                  <w:r>
                    <w:t xml:space="preserve"> en la Presidencia con el fin de atender los requerimientos de inspecciones</w:t>
                  </w:r>
                  <w:r w:rsidRPr="00595B37">
                    <w:t xml:space="preserve"> y apoyo logístico</w:t>
                  </w:r>
                  <w:r>
                    <w:t xml:space="preserve"> en estaciones de servicio, logística de transporte de combustibles, Distritos Comerciales y Distritos R</w:t>
                  </w:r>
                  <w:r w:rsidRPr="00595B37">
                    <w:t>ede</w:t>
                  </w:r>
                  <w:r>
                    <w:t>s de G</w:t>
                  </w:r>
                  <w:r w:rsidRPr="00595B37">
                    <w:t>as</w:t>
                  </w:r>
                  <w:r>
                    <w:t xml:space="preserve"> y de esta manera apoyar y mejorar sus actividades diarias en temas de seguridad industrial.</w:t>
                  </w:r>
                </w:p>
              </w:tc>
            </w:tr>
            <w:tr w:rsidR="004F69C7" w:rsidRPr="00D83F0C" w14:paraId="64F4CE81" w14:textId="77777777" w:rsidTr="004F69C7">
              <w:trPr>
                <w:trHeight w:val="454"/>
                <w:jc w:val="center"/>
              </w:trPr>
              <w:tc>
                <w:tcPr>
                  <w:tcW w:w="9473" w:type="dxa"/>
                  <w:shd w:val="clear" w:color="auto" w:fill="E7E6E6"/>
                  <w:vAlign w:val="center"/>
                </w:tcPr>
                <w:p w14:paraId="47D8D875" w14:textId="77777777" w:rsidR="004F69C7" w:rsidRPr="004E136C" w:rsidRDefault="004F69C7" w:rsidP="004F69C7">
                  <w:pPr>
                    <w:pStyle w:val="Sinespaciado"/>
                    <w:numPr>
                      <w:ilvl w:val="1"/>
                      <w:numId w:val="45"/>
                    </w:numPr>
                    <w:rPr>
                      <w:rFonts w:cs="Calibri"/>
                      <w:b/>
                      <w:sz w:val="20"/>
                      <w:szCs w:val="20"/>
                    </w:rPr>
                  </w:pPr>
                  <w:r w:rsidRPr="004E136C">
                    <w:rPr>
                      <w:rFonts w:cs="Calibri"/>
                      <w:b/>
                      <w:sz w:val="20"/>
                      <w:szCs w:val="20"/>
                    </w:rPr>
                    <w:t>OBJETIVO DE LA CONSULTORÍA</w:t>
                  </w:r>
                </w:p>
              </w:tc>
            </w:tr>
            <w:tr w:rsidR="004F69C7" w:rsidRPr="00D83F0C" w14:paraId="6F79993D" w14:textId="77777777" w:rsidTr="004F69C7">
              <w:trPr>
                <w:trHeight w:val="508"/>
                <w:jc w:val="center"/>
              </w:trPr>
              <w:tc>
                <w:tcPr>
                  <w:tcW w:w="9473" w:type="dxa"/>
                  <w:shd w:val="clear" w:color="auto" w:fill="FFFFFF"/>
                  <w:vAlign w:val="center"/>
                  <w:hideMark/>
                </w:tcPr>
                <w:p w14:paraId="1EA30814" w14:textId="77777777" w:rsidR="004F69C7" w:rsidRPr="004E136C" w:rsidRDefault="004F69C7" w:rsidP="004F69C7">
                  <w:pPr>
                    <w:contextualSpacing/>
                    <w:rPr>
                      <w:rFonts w:cs="Calibri"/>
                      <w:sz w:val="20"/>
                      <w:szCs w:val="20"/>
                      <w:lang w:val="es-MX"/>
                    </w:rPr>
                  </w:pPr>
                  <w:proofErr w:type="spellStart"/>
                  <w:r w:rsidRPr="0034774D">
                    <w:rPr>
                      <w:rFonts w:ascii="Calibri" w:hAnsi="Calibri"/>
                      <w:sz w:val="22"/>
                      <w:szCs w:val="22"/>
                      <w:lang w:eastAsia="en-US"/>
                    </w:rPr>
                    <w:t>YPFB</w:t>
                  </w:r>
                  <w:proofErr w:type="spellEnd"/>
                  <w:r w:rsidRPr="0034774D">
                    <w:rPr>
                      <w:rFonts w:ascii="Calibri" w:hAnsi="Calibri"/>
                      <w:sz w:val="22"/>
                      <w:szCs w:val="22"/>
                      <w:lang w:eastAsia="en-US"/>
                    </w:rPr>
                    <w:t xml:space="preserve"> comprometida con la Seguridad Industrial y Salud Ocupacional de los trabajadores, en base a sus políticas, principios, valores, y en cumplimiento a la Normativa Legal Nacional aplicable, requiere la contratación de “UN (1) CONSULTOR INDIVIDUAL DE </w:t>
                  </w:r>
                  <w:proofErr w:type="spellStart"/>
                  <w:r w:rsidRPr="0034774D">
                    <w:rPr>
                      <w:rFonts w:ascii="Calibri" w:hAnsi="Calibri"/>
                      <w:sz w:val="22"/>
                      <w:szCs w:val="22"/>
                      <w:lang w:eastAsia="en-US"/>
                    </w:rPr>
                    <w:t>LINEA</w:t>
                  </w:r>
                  <w:proofErr w:type="spellEnd"/>
                  <w:r w:rsidRPr="0034774D">
                    <w:rPr>
                      <w:rFonts w:ascii="Calibri" w:hAnsi="Calibri"/>
                      <w:sz w:val="22"/>
                      <w:szCs w:val="22"/>
                      <w:lang w:eastAsia="en-US"/>
                    </w:rPr>
                    <w:t xml:space="preserve">: INSPECCIONES Y APOYO LOGÍSTICO EN ESTACIONES DE SERVICIO, DISTRITOS COMERCIALES Y DISTRITOS DE REDES DE GAS – </w:t>
                  </w:r>
                  <w:proofErr w:type="spellStart"/>
                  <w:r w:rsidRPr="0034774D">
                    <w:rPr>
                      <w:rFonts w:ascii="Calibri" w:hAnsi="Calibri"/>
                      <w:sz w:val="22"/>
                      <w:szCs w:val="22"/>
                      <w:lang w:eastAsia="en-US"/>
                    </w:rPr>
                    <w:t>YPFB</w:t>
                  </w:r>
                  <w:proofErr w:type="spellEnd"/>
                  <w:r w:rsidRPr="0034774D">
                    <w:rPr>
                      <w:rFonts w:ascii="Calibri" w:hAnsi="Calibri"/>
                      <w:sz w:val="22"/>
                      <w:szCs w:val="22"/>
                      <w:lang w:eastAsia="en-US"/>
                    </w:rPr>
                    <w:t>”, con el objeto de cubrir las necesidades referentes a las condiciones de trabajo seguras en todas las actividades realizadas a diario dando cobertura a las Unidades Organizacionales dispersas a Nivel Nacional.</w:t>
                  </w:r>
                </w:p>
              </w:tc>
            </w:tr>
            <w:tr w:rsidR="004F69C7" w:rsidRPr="00D83F0C" w14:paraId="2FCF0C64" w14:textId="77777777" w:rsidTr="004F69C7">
              <w:trPr>
                <w:trHeight w:val="454"/>
                <w:jc w:val="center"/>
              </w:trPr>
              <w:tc>
                <w:tcPr>
                  <w:tcW w:w="9473" w:type="dxa"/>
                  <w:shd w:val="clear" w:color="auto" w:fill="E7E6E6"/>
                  <w:vAlign w:val="center"/>
                </w:tcPr>
                <w:p w14:paraId="26F8BF49" w14:textId="77777777" w:rsidR="004F69C7" w:rsidRPr="004E136C" w:rsidRDefault="004F69C7" w:rsidP="004F69C7">
                  <w:pPr>
                    <w:pStyle w:val="Sinespaciado"/>
                    <w:numPr>
                      <w:ilvl w:val="1"/>
                      <w:numId w:val="45"/>
                    </w:numPr>
                    <w:rPr>
                      <w:rFonts w:cs="Calibri"/>
                      <w:b/>
                      <w:sz w:val="20"/>
                      <w:szCs w:val="20"/>
                    </w:rPr>
                  </w:pPr>
                  <w:r w:rsidRPr="004E136C">
                    <w:rPr>
                      <w:rFonts w:cs="Calibri"/>
                      <w:b/>
                      <w:sz w:val="20"/>
                      <w:szCs w:val="20"/>
                    </w:rPr>
                    <w:t>ACTIVIDADES A REALIZAR</w:t>
                  </w:r>
                </w:p>
              </w:tc>
            </w:tr>
            <w:tr w:rsidR="004F69C7" w:rsidRPr="00D83F0C" w14:paraId="5B62B4EB" w14:textId="77777777" w:rsidTr="004F69C7">
              <w:trPr>
                <w:trHeight w:val="454"/>
                <w:jc w:val="center"/>
              </w:trPr>
              <w:tc>
                <w:tcPr>
                  <w:tcW w:w="9473" w:type="dxa"/>
                  <w:shd w:val="clear" w:color="auto" w:fill="FFFFFF"/>
                  <w:vAlign w:val="center"/>
                </w:tcPr>
                <w:p w14:paraId="351B2D00" w14:textId="77777777" w:rsidR="004F69C7" w:rsidRPr="0034774D" w:rsidRDefault="004F69C7" w:rsidP="004F69C7">
                  <w:pPr>
                    <w:spacing w:line="276" w:lineRule="auto"/>
                    <w:rPr>
                      <w:rFonts w:ascii="Calibri" w:hAnsi="Calibri"/>
                      <w:sz w:val="22"/>
                      <w:szCs w:val="22"/>
                      <w:lang w:eastAsia="en-US"/>
                    </w:rPr>
                  </w:pPr>
                  <w:r w:rsidRPr="0034774D">
                    <w:rPr>
                      <w:rFonts w:ascii="Calibri" w:hAnsi="Calibri"/>
                      <w:sz w:val="22"/>
                      <w:szCs w:val="22"/>
                      <w:lang w:eastAsia="en-US"/>
                    </w:rPr>
                    <w:t>El consultor individual de línea, deberá desarrollar las siguientes actividades, mismas que tienen carácter enunciativo, pero no limitativo:</w:t>
                  </w:r>
                </w:p>
                <w:p w14:paraId="6E9A1637" w14:textId="77777777" w:rsidR="004F69C7" w:rsidRPr="0034774D" w:rsidRDefault="004F69C7" w:rsidP="004F69C7">
                  <w:pPr>
                    <w:spacing w:line="276" w:lineRule="auto"/>
                    <w:rPr>
                      <w:rFonts w:ascii="Calibri" w:hAnsi="Calibri"/>
                      <w:sz w:val="22"/>
                      <w:szCs w:val="22"/>
                      <w:lang w:eastAsia="en-US"/>
                    </w:rPr>
                  </w:pPr>
                </w:p>
                <w:p w14:paraId="2853252E" w14:textId="77777777" w:rsidR="004F69C7" w:rsidRPr="0034774D" w:rsidRDefault="004F69C7" w:rsidP="004F69C7">
                  <w:pPr>
                    <w:pStyle w:val="Prrafodelista"/>
                    <w:numPr>
                      <w:ilvl w:val="0"/>
                      <w:numId w:val="48"/>
                    </w:numPr>
                    <w:spacing w:line="276" w:lineRule="auto"/>
                    <w:contextualSpacing/>
                    <w:jc w:val="left"/>
                    <w:rPr>
                      <w:rFonts w:ascii="Calibri" w:hAnsi="Calibri"/>
                      <w:sz w:val="22"/>
                      <w:szCs w:val="22"/>
                    </w:rPr>
                  </w:pPr>
                  <w:r w:rsidRPr="0034774D">
                    <w:rPr>
                      <w:rFonts w:ascii="Calibri" w:hAnsi="Calibri"/>
                      <w:sz w:val="22"/>
                      <w:szCs w:val="22"/>
                    </w:rPr>
                    <w:t>Verificar el cumplimiento de las normas vigentes y otras relativas a las condiciones de Seguridad y Salud Ocupacional y medio ambiente de trabajo;</w:t>
                  </w:r>
                </w:p>
                <w:p w14:paraId="18C63074" w14:textId="77777777" w:rsidR="004F69C7" w:rsidRPr="0034774D" w:rsidRDefault="004F69C7" w:rsidP="004F69C7">
                  <w:pPr>
                    <w:pStyle w:val="Prrafodelista"/>
                    <w:numPr>
                      <w:ilvl w:val="0"/>
                      <w:numId w:val="48"/>
                    </w:numPr>
                    <w:spacing w:line="276" w:lineRule="auto"/>
                    <w:contextualSpacing/>
                    <w:jc w:val="left"/>
                    <w:rPr>
                      <w:rFonts w:ascii="Calibri" w:hAnsi="Calibri"/>
                      <w:sz w:val="22"/>
                      <w:szCs w:val="22"/>
                    </w:rPr>
                  </w:pPr>
                  <w:r w:rsidRPr="0034774D">
                    <w:rPr>
                      <w:rFonts w:ascii="Calibri" w:hAnsi="Calibri"/>
                      <w:sz w:val="22"/>
                      <w:szCs w:val="22"/>
                    </w:rPr>
                    <w:t>Inspeccionar Estaciones de Servicio, Distritos Comerciales y Distritos Redes de Gas, examinar maquinarias, equipos, materiales, el proceso industrial, y efectuar cuanta averiguación sea pertinente con el fin de establecer los riesgos que presenten dicha infraestructura;</w:t>
                  </w:r>
                </w:p>
                <w:p w14:paraId="063D8459" w14:textId="77777777" w:rsidR="004F69C7" w:rsidRPr="0034774D" w:rsidRDefault="004F69C7" w:rsidP="004F69C7">
                  <w:pPr>
                    <w:pStyle w:val="Prrafodelista"/>
                    <w:numPr>
                      <w:ilvl w:val="0"/>
                      <w:numId w:val="48"/>
                    </w:numPr>
                    <w:spacing w:line="276" w:lineRule="auto"/>
                    <w:contextualSpacing/>
                    <w:jc w:val="left"/>
                    <w:rPr>
                      <w:rFonts w:ascii="Calibri" w:hAnsi="Calibri"/>
                      <w:sz w:val="22"/>
                      <w:szCs w:val="22"/>
                    </w:rPr>
                  </w:pPr>
                  <w:r w:rsidRPr="0034774D">
                    <w:rPr>
                      <w:rFonts w:ascii="Calibri" w:hAnsi="Calibri"/>
                      <w:sz w:val="22"/>
                      <w:szCs w:val="22"/>
                    </w:rPr>
                    <w:t>Investigar y analizar los accidentes de trabajo ocasionados y establecer las causas que los originaron, impartiendo las recomendaciones pertinentes para evitar accidentes similares;</w:t>
                  </w:r>
                </w:p>
                <w:p w14:paraId="010AF246" w14:textId="77777777" w:rsidR="004F69C7" w:rsidRPr="0034774D" w:rsidRDefault="004F69C7" w:rsidP="004F69C7">
                  <w:pPr>
                    <w:pStyle w:val="Prrafodelista"/>
                    <w:numPr>
                      <w:ilvl w:val="0"/>
                      <w:numId w:val="48"/>
                    </w:numPr>
                    <w:spacing w:line="276" w:lineRule="auto"/>
                    <w:contextualSpacing/>
                    <w:jc w:val="left"/>
                    <w:rPr>
                      <w:rFonts w:ascii="Calibri" w:hAnsi="Calibri"/>
                      <w:sz w:val="22"/>
                      <w:szCs w:val="22"/>
                    </w:rPr>
                  </w:pPr>
                  <w:r w:rsidRPr="0034774D">
                    <w:rPr>
                      <w:rFonts w:ascii="Calibri" w:hAnsi="Calibri"/>
                      <w:sz w:val="22"/>
                      <w:szCs w:val="22"/>
                    </w:rPr>
                    <w:lastRenderedPageBreak/>
                    <w:t xml:space="preserve">Elevar informe o reporte ante el Director de la </w:t>
                  </w:r>
                  <w:proofErr w:type="spellStart"/>
                  <w:r w:rsidRPr="0034774D">
                    <w:rPr>
                      <w:rFonts w:ascii="Calibri" w:hAnsi="Calibri"/>
                      <w:sz w:val="22"/>
                      <w:szCs w:val="22"/>
                    </w:rPr>
                    <w:t>GSAC</w:t>
                  </w:r>
                  <w:proofErr w:type="spellEnd"/>
                  <w:r w:rsidRPr="0034774D">
                    <w:rPr>
                      <w:rFonts w:ascii="Calibri" w:hAnsi="Calibri"/>
                      <w:sz w:val="22"/>
                      <w:szCs w:val="22"/>
                    </w:rPr>
                    <w:t>/</w:t>
                  </w:r>
                  <w:proofErr w:type="spellStart"/>
                  <w:r w:rsidRPr="0034774D">
                    <w:rPr>
                      <w:rFonts w:ascii="Calibri" w:hAnsi="Calibri"/>
                      <w:sz w:val="22"/>
                      <w:szCs w:val="22"/>
                    </w:rPr>
                    <w:t>DSIC</w:t>
                  </w:r>
                  <w:proofErr w:type="spellEnd"/>
                  <w:r w:rsidRPr="0034774D">
                    <w:rPr>
                      <w:rFonts w:ascii="Calibri" w:hAnsi="Calibri"/>
                      <w:sz w:val="22"/>
                      <w:szCs w:val="22"/>
                    </w:rPr>
                    <w:t xml:space="preserve"> sobre el resultado de la inspección, especificando, ubicación, riesgos establecidos, normas infringidas, conclusiones, recomendaciones y demás circunstancias pertinentes;</w:t>
                  </w:r>
                </w:p>
                <w:p w14:paraId="1BFD13CA" w14:textId="77777777" w:rsidR="004F69C7" w:rsidRPr="0034774D" w:rsidRDefault="004F69C7" w:rsidP="004F69C7">
                  <w:pPr>
                    <w:pStyle w:val="Prrafodelista"/>
                    <w:numPr>
                      <w:ilvl w:val="0"/>
                      <w:numId w:val="48"/>
                    </w:numPr>
                    <w:spacing w:line="276" w:lineRule="auto"/>
                    <w:contextualSpacing/>
                    <w:jc w:val="left"/>
                    <w:rPr>
                      <w:rFonts w:ascii="Calibri" w:hAnsi="Calibri"/>
                      <w:sz w:val="22"/>
                      <w:szCs w:val="22"/>
                    </w:rPr>
                  </w:pPr>
                  <w:r w:rsidRPr="0034774D">
                    <w:rPr>
                      <w:rFonts w:ascii="Calibri" w:hAnsi="Calibri"/>
                      <w:sz w:val="22"/>
                      <w:szCs w:val="22"/>
                    </w:rPr>
                    <w:t>Otras tareas que sean asignadas por la Dirección de Seguridad y Salud Ocupacional Corporativa (Unidad Solicitante).</w:t>
                  </w:r>
                </w:p>
                <w:p w14:paraId="56ECF43D" w14:textId="77777777" w:rsidR="004F69C7" w:rsidRPr="004E136C" w:rsidRDefault="004F69C7" w:rsidP="004F69C7">
                  <w:pPr>
                    <w:pStyle w:val="Prrafodelista"/>
                    <w:numPr>
                      <w:ilvl w:val="0"/>
                      <w:numId w:val="48"/>
                    </w:numPr>
                    <w:spacing w:line="276" w:lineRule="auto"/>
                    <w:contextualSpacing/>
                    <w:jc w:val="left"/>
                    <w:rPr>
                      <w:rFonts w:cs="Calibri"/>
                      <w:b/>
                    </w:rPr>
                  </w:pPr>
                  <w:r w:rsidRPr="0034774D">
                    <w:rPr>
                      <w:rFonts w:ascii="Calibri" w:hAnsi="Calibri"/>
                      <w:sz w:val="22"/>
                      <w:szCs w:val="22"/>
                    </w:rPr>
                    <w:t>Dar seguimiento al cumplimiento para levantar las observaciones por parte de los Representantes legales de la EE SS, Distritos Comerciales y Distritos de Redes de Gas</w:t>
                  </w:r>
                </w:p>
              </w:tc>
            </w:tr>
            <w:tr w:rsidR="004F69C7" w:rsidRPr="00D83F0C" w14:paraId="0A51C056" w14:textId="77777777" w:rsidTr="004F69C7">
              <w:trPr>
                <w:trHeight w:val="454"/>
                <w:jc w:val="center"/>
              </w:trPr>
              <w:tc>
                <w:tcPr>
                  <w:tcW w:w="9473" w:type="dxa"/>
                  <w:shd w:val="clear" w:color="auto" w:fill="D9D9D9" w:themeFill="background1" w:themeFillShade="D9"/>
                  <w:vAlign w:val="center"/>
                </w:tcPr>
                <w:p w14:paraId="74C37AFA" w14:textId="77777777" w:rsidR="004F69C7" w:rsidRPr="004E136C" w:rsidRDefault="004F69C7" w:rsidP="004F69C7">
                  <w:pPr>
                    <w:pStyle w:val="Sinespaciado"/>
                    <w:numPr>
                      <w:ilvl w:val="1"/>
                      <w:numId w:val="45"/>
                    </w:numPr>
                    <w:rPr>
                      <w:rFonts w:cs="Calibri"/>
                      <w:b/>
                      <w:sz w:val="20"/>
                      <w:szCs w:val="20"/>
                      <w:lang w:val="es-MX"/>
                    </w:rPr>
                  </w:pPr>
                  <w:r w:rsidRPr="004E136C">
                    <w:rPr>
                      <w:rFonts w:cs="Calibri"/>
                      <w:b/>
                      <w:sz w:val="20"/>
                      <w:szCs w:val="20"/>
                      <w:lang w:val="es-MX"/>
                    </w:rPr>
                    <w:lastRenderedPageBreak/>
                    <w:t>RESULTADOS ESPERADOS</w:t>
                  </w:r>
                </w:p>
              </w:tc>
            </w:tr>
            <w:tr w:rsidR="004F69C7" w:rsidRPr="00D83F0C" w14:paraId="5676EB3C" w14:textId="77777777" w:rsidTr="004F69C7">
              <w:trPr>
                <w:trHeight w:val="454"/>
                <w:jc w:val="center"/>
              </w:trPr>
              <w:tc>
                <w:tcPr>
                  <w:tcW w:w="9473" w:type="dxa"/>
                  <w:shd w:val="clear" w:color="auto" w:fill="FFFFFF"/>
                  <w:vAlign w:val="center"/>
                </w:tcPr>
                <w:p w14:paraId="7D4C4BED" w14:textId="77777777" w:rsidR="004F69C7" w:rsidRPr="004E136C" w:rsidRDefault="004F69C7" w:rsidP="004F69C7">
                  <w:pPr>
                    <w:pStyle w:val="Sinespaciado"/>
                    <w:jc w:val="both"/>
                    <w:rPr>
                      <w:rFonts w:cs="Calibri"/>
                      <w:sz w:val="20"/>
                      <w:szCs w:val="20"/>
                      <w:lang w:val="es-MX"/>
                    </w:rPr>
                  </w:pPr>
                  <w:r w:rsidRPr="004E136C">
                    <w:rPr>
                      <w:rFonts w:cs="Calibri"/>
                      <w:sz w:val="20"/>
                      <w:szCs w:val="20"/>
                      <w:lang w:val="es-MX"/>
                    </w:rPr>
                    <w:t>Los resultados esperados al finalizar el servicio de consultoría son los siguientes:</w:t>
                  </w:r>
                </w:p>
                <w:p w14:paraId="7309B523" w14:textId="77777777" w:rsidR="004F69C7" w:rsidRPr="004E136C" w:rsidRDefault="004F69C7" w:rsidP="004F69C7">
                  <w:pPr>
                    <w:pStyle w:val="Sinespaciado"/>
                    <w:jc w:val="both"/>
                    <w:rPr>
                      <w:rFonts w:cs="Calibri"/>
                      <w:sz w:val="20"/>
                      <w:szCs w:val="20"/>
                      <w:lang w:val="es-MX"/>
                    </w:rPr>
                  </w:pPr>
                  <w:r w:rsidRPr="004E136C">
                    <w:rPr>
                      <w:rFonts w:cs="Calibri"/>
                      <w:sz w:val="20"/>
                      <w:szCs w:val="20"/>
                      <w:lang w:val="es-MX"/>
                    </w:rPr>
                    <w:t>1.-</w:t>
                  </w:r>
                  <w:r w:rsidRPr="00BA612D">
                    <w:rPr>
                      <w:rFonts w:cs="Calibri"/>
                      <w:sz w:val="20"/>
                      <w:szCs w:val="20"/>
                      <w:lang w:val="es-MX"/>
                    </w:rPr>
                    <w:t xml:space="preserve"> Elaboración de informes mensuales, procedimientos, registros de seguimiento mensual, matrices de identificación de peligros y evaluación de riesgos, seguimiento a las actividades de los Comités Mixtos, ejecución de planes de inspección, simulacros y </w:t>
                  </w:r>
                  <w:proofErr w:type="spellStart"/>
                  <w:r w:rsidRPr="00BA612D">
                    <w:rPr>
                      <w:rFonts w:cs="Calibri"/>
                      <w:sz w:val="20"/>
                      <w:szCs w:val="20"/>
                      <w:lang w:val="es-MX"/>
                    </w:rPr>
                    <w:t>monitoreos</w:t>
                  </w:r>
                  <w:proofErr w:type="spellEnd"/>
                  <w:r w:rsidRPr="00BA612D">
                    <w:rPr>
                      <w:rFonts w:cs="Calibri"/>
                      <w:sz w:val="20"/>
                      <w:szCs w:val="20"/>
                      <w:lang w:val="es-MX"/>
                    </w:rPr>
                    <w:t xml:space="preserve"> y entre otras herramientas para la Gestión Inte</w:t>
                  </w:r>
                  <w:r>
                    <w:rPr>
                      <w:rFonts w:cs="Calibri"/>
                      <w:sz w:val="20"/>
                      <w:szCs w:val="20"/>
                      <w:lang w:val="es-MX"/>
                    </w:rPr>
                    <w:t xml:space="preserve">gral de </w:t>
                  </w:r>
                  <w:proofErr w:type="spellStart"/>
                  <w:r>
                    <w:rPr>
                      <w:rFonts w:cs="Calibri"/>
                      <w:sz w:val="20"/>
                      <w:szCs w:val="20"/>
                      <w:lang w:val="es-MX"/>
                    </w:rPr>
                    <w:t>SySO</w:t>
                  </w:r>
                  <w:proofErr w:type="spellEnd"/>
                  <w:r>
                    <w:rPr>
                      <w:rFonts w:cs="Calibri"/>
                      <w:sz w:val="20"/>
                      <w:szCs w:val="20"/>
                      <w:lang w:val="es-MX"/>
                    </w:rPr>
                    <w:t xml:space="preserve"> en la gestión 2023.</w:t>
                  </w:r>
                </w:p>
              </w:tc>
            </w:tr>
            <w:tr w:rsidR="004F69C7" w:rsidRPr="00D83F0C" w14:paraId="37A1B16F" w14:textId="77777777" w:rsidTr="004F69C7">
              <w:trPr>
                <w:trHeight w:val="454"/>
                <w:jc w:val="center"/>
              </w:trPr>
              <w:tc>
                <w:tcPr>
                  <w:tcW w:w="9473" w:type="dxa"/>
                  <w:shd w:val="clear" w:color="auto" w:fill="D9D9D9" w:themeFill="background1" w:themeFillShade="D9"/>
                  <w:vAlign w:val="center"/>
                </w:tcPr>
                <w:p w14:paraId="2B2B4FD0" w14:textId="77777777" w:rsidR="004F69C7" w:rsidRPr="004E136C" w:rsidRDefault="004F69C7" w:rsidP="004F69C7">
                  <w:pPr>
                    <w:pStyle w:val="Sinespaciado"/>
                    <w:numPr>
                      <w:ilvl w:val="1"/>
                      <w:numId w:val="45"/>
                    </w:numPr>
                    <w:rPr>
                      <w:rFonts w:cs="Calibri"/>
                      <w:b/>
                      <w:sz w:val="20"/>
                      <w:szCs w:val="20"/>
                      <w:lang w:val="es-MX"/>
                    </w:rPr>
                  </w:pPr>
                  <w:r w:rsidRPr="004E136C">
                    <w:rPr>
                      <w:rFonts w:cs="Calibri"/>
                      <w:b/>
                      <w:sz w:val="20"/>
                      <w:szCs w:val="20"/>
                      <w:lang w:val="es-MX"/>
                    </w:rPr>
                    <w:t>CANTIDAD DE CONSULTORES INDIVIDUALES DE LÍNEA REQUERIDOS</w:t>
                  </w:r>
                </w:p>
              </w:tc>
            </w:tr>
            <w:tr w:rsidR="004F69C7" w:rsidRPr="00D83F0C" w14:paraId="0B971CAB" w14:textId="77777777" w:rsidTr="004F69C7">
              <w:trPr>
                <w:trHeight w:val="454"/>
                <w:jc w:val="center"/>
              </w:trPr>
              <w:tc>
                <w:tcPr>
                  <w:tcW w:w="9473" w:type="dxa"/>
                  <w:shd w:val="clear" w:color="auto" w:fill="FFFFFF"/>
                  <w:vAlign w:val="center"/>
                </w:tcPr>
                <w:p w14:paraId="5120C51E" w14:textId="77777777" w:rsidR="004F69C7" w:rsidRPr="004E136C" w:rsidRDefault="004F69C7" w:rsidP="004F69C7">
                  <w:pPr>
                    <w:pStyle w:val="Sinespaciado"/>
                    <w:jc w:val="both"/>
                    <w:rPr>
                      <w:rFonts w:cs="Calibri"/>
                      <w:sz w:val="20"/>
                      <w:szCs w:val="20"/>
                      <w:lang w:val="es-MX"/>
                    </w:rPr>
                  </w:pPr>
                  <w:r w:rsidRPr="004E136C">
                    <w:rPr>
                      <w:rFonts w:cs="Calibri"/>
                      <w:sz w:val="20"/>
                      <w:szCs w:val="20"/>
                      <w:lang w:val="es-MX"/>
                    </w:rPr>
                    <w:t xml:space="preserve">Se </w:t>
                  </w:r>
                  <w:r w:rsidRPr="00786A42">
                    <w:rPr>
                      <w:rFonts w:cs="Calibri"/>
                      <w:color w:val="000000" w:themeColor="text1"/>
                      <w:sz w:val="20"/>
                      <w:szCs w:val="20"/>
                      <w:lang w:val="es-MX"/>
                    </w:rPr>
                    <w:t xml:space="preserve">requiere un (1) consultor </w:t>
                  </w:r>
                  <w:r w:rsidRPr="004E136C">
                    <w:rPr>
                      <w:rFonts w:cs="Calibri"/>
                      <w:sz w:val="20"/>
                      <w:szCs w:val="20"/>
                      <w:lang w:val="es-MX"/>
                    </w:rPr>
                    <w:t>individual de línea:</w:t>
                  </w:r>
                </w:p>
                <w:p w14:paraId="7136E8E9" w14:textId="77777777" w:rsidR="004F69C7" w:rsidRPr="004E136C" w:rsidRDefault="004F69C7" w:rsidP="004F69C7">
                  <w:pPr>
                    <w:pStyle w:val="Sinespaciado"/>
                    <w:jc w:val="both"/>
                    <w:rPr>
                      <w:rFonts w:cs="Calibri"/>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4640"/>
                  </w:tblGrid>
                  <w:tr w:rsidR="004F69C7" w:rsidRPr="004E136C" w14:paraId="515DE1EE" w14:textId="77777777" w:rsidTr="004F69C7">
                    <w:trPr>
                      <w:jc w:val="center"/>
                    </w:trPr>
                    <w:tc>
                      <w:tcPr>
                        <w:tcW w:w="858" w:type="dxa"/>
                        <w:shd w:val="clear" w:color="auto" w:fill="auto"/>
                      </w:tcPr>
                      <w:p w14:paraId="62922AC1" w14:textId="77777777" w:rsidR="004F69C7" w:rsidRPr="004E136C" w:rsidRDefault="004F69C7" w:rsidP="004F69C7">
                        <w:pPr>
                          <w:rPr>
                            <w:rFonts w:ascii="Calibri" w:hAnsi="Calibri" w:cs="Calibri"/>
                            <w:b/>
                            <w:szCs w:val="18"/>
                            <w:lang w:val="es-ES_tradnl"/>
                          </w:rPr>
                        </w:pPr>
                        <w:r w:rsidRPr="004E136C">
                          <w:rPr>
                            <w:rFonts w:ascii="Calibri" w:hAnsi="Calibri" w:cs="Calibri"/>
                            <w:b/>
                            <w:szCs w:val="18"/>
                            <w:lang w:val="es-ES_tradnl"/>
                          </w:rPr>
                          <w:t xml:space="preserve">N° </w:t>
                        </w:r>
                        <w:proofErr w:type="spellStart"/>
                        <w:r w:rsidRPr="004E136C">
                          <w:rPr>
                            <w:rFonts w:ascii="Calibri" w:hAnsi="Calibri" w:cs="Calibri"/>
                            <w:b/>
                            <w:szCs w:val="18"/>
                            <w:lang w:val="es-ES_tradnl"/>
                          </w:rPr>
                          <w:t>ITEM</w:t>
                        </w:r>
                        <w:proofErr w:type="spellEnd"/>
                      </w:p>
                    </w:tc>
                    <w:tc>
                      <w:tcPr>
                        <w:tcW w:w="4640" w:type="dxa"/>
                        <w:shd w:val="clear" w:color="auto" w:fill="auto"/>
                      </w:tcPr>
                      <w:p w14:paraId="1C7F0E8C" w14:textId="77777777" w:rsidR="004F69C7" w:rsidRPr="004E136C" w:rsidRDefault="004F69C7" w:rsidP="004F69C7">
                        <w:pPr>
                          <w:jc w:val="center"/>
                          <w:rPr>
                            <w:rFonts w:ascii="Calibri" w:hAnsi="Calibri" w:cs="Calibri"/>
                            <w:b/>
                            <w:szCs w:val="18"/>
                            <w:lang w:val="es-ES_tradnl"/>
                          </w:rPr>
                        </w:pPr>
                        <w:proofErr w:type="spellStart"/>
                        <w:r w:rsidRPr="004E136C">
                          <w:rPr>
                            <w:rFonts w:ascii="Calibri" w:hAnsi="Calibri" w:cs="Calibri"/>
                            <w:b/>
                            <w:szCs w:val="18"/>
                            <w:lang w:val="es-ES_tradnl"/>
                          </w:rPr>
                          <w:t>DESCRIPCION</w:t>
                        </w:r>
                        <w:proofErr w:type="spellEnd"/>
                        <w:r w:rsidRPr="004E136C">
                          <w:rPr>
                            <w:rFonts w:ascii="Calibri" w:hAnsi="Calibri" w:cs="Calibri"/>
                            <w:b/>
                            <w:szCs w:val="18"/>
                            <w:lang w:val="es-ES_tradnl"/>
                          </w:rPr>
                          <w:t xml:space="preserve"> DE LA </w:t>
                        </w:r>
                        <w:proofErr w:type="spellStart"/>
                        <w:r w:rsidRPr="004E136C">
                          <w:rPr>
                            <w:rFonts w:ascii="Calibri" w:hAnsi="Calibri" w:cs="Calibri"/>
                            <w:b/>
                            <w:szCs w:val="18"/>
                            <w:lang w:val="es-ES_tradnl"/>
                          </w:rPr>
                          <w:t>CONSULTORIA</w:t>
                        </w:r>
                        <w:proofErr w:type="spellEnd"/>
                      </w:p>
                    </w:tc>
                  </w:tr>
                  <w:tr w:rsidR="004F69C7" w:rsidRPr="004E136C" w14:paraId="20070160" w14:textId="77777777" w:rsidTr="004F69C7">
                    <w:trPr>
                      <w:jc w:val="center"/>
                    </w:trPr>
                    <w:tc>
                      <w:tcPr>
                        <w:tcW w:w="858" w:type="dxa"/>
                        <w:shd w:val="clear" w:color="auto" w:fill="auto"/>
                      </w:tcPr>
                      <w:p w14:paraId="19B155D5" w14:textId="77777777" w:rsidR="004F69C7" w:rsidRPr="004E136C" w:rsidRDefault="004F69C7" w:rsidP="004F69C7">
                        <w:pPr>
                          <w:rPr>
                            <w:rFonts w:ascii="Calibri" w:hAnsi="Calibri" w:cs="Calibri"/>
                            <w:b/>
                            <w:szCs w:val="18"/>
                            <w:lang w:val="es-ES_tradnl"/>
                          </w:rPr>
                        </w:pPr>
                        <w:r>
                          <w:rPr>
                            <w:rFonts w:ascii="Calibri" w:hAnsi="Calibri" w:cs="Calibri"/>
                            <w:b/>
                            <w:szCs w:val="18"/>
                            <w:lang w:val="es-ES_tradnl"/>
                          </w:rPr>
                          <w:t>1</w:t>
                        </w:r>
                      </w:p>
                    </w:tc>
                    <w:tc>
                      <w:tcPr>
                        <w:tcW w:w="4640" w:type="dxa"/>
                        <w:shd w:val="clear" w:color="auto" w:fill="auto"/>
                      </w:tcPr>
                      <w:p w14:paraId="43369536" w14:textId="77777777" w:rsidR="004F69C7" w:rsidRPr="004E136C" w:rsidRDefault="004F69C7" w:rsidP="004F69C7">
                        <w:pPr>
                          <w:rPr>
                            <w:rFonts w:ascii="Calibri" w:hAnsi="Calibri" w:cs="Calibri"/>
                            <w:szCs w:val="18"/>
                            <w:lang w:val="es-ES_tradnl"/>
                          </w:rPr>
                        </w:pPr>
                        <w:r w:rsidRPr="00A84C0B">
                          <w:rPr>
                            <w:rFonts w:ascii="Calibri" w:hAnsi="Calibri" w:cs="Calibri"/>
                            <w:szCs w:val="18"/>
                            <w:lang w:val="es-BO"/>
                          </w:rPr>
                          <w:t xml:space="preserve">UN (1) CONSULTOR INDIVIDUAL DE </w:t>
                        </w:r>
                        <w:proofErr w:type="spellStart"/>
                        <w:r w:rsidRPr="00A84C0B">
                          <w:rPr>
                            <w:rFonts w:ascii="Calibri" w:hAnsi="Calibri" w:cs="Calibri"/>
                            <w:szCs w:val="18"/>
                            <w:lang w:val="es-BO"/>
                          </w:rPr>
                          <w:t>LINEA</w:t>
                        </w:r>
                        <w:proofErr w:type="spellEnd"/>
                        <w:r w:rsidRPr="00A84C0B">
                          <w:rPr>
                            <w:rFonts w:ascii="Calibri" w:hAnsi="Calibri" w:cs="Calibri"/>
                            <w:szCs w:val="18"/>
                            <w:lang w:val="es-BO"/>
                          </w:rPr>
                          <w:t xml:space="preserve">: INSPECCIONES Y APOYO </w:t>
                        </w:r>
                        <w:proofErr w:type="spellStart"/>
                        <w:r w:rsidRPr="00A84C0B">
                          <w:rPr>
                            <w:rFonts w:ascii="Calibri" w:hAnsi="Calibri" w:cs="Calibri"/>
                            <w:szCs w:val="18"/>
                            <w:lang w:val="es-BO"/>
                          </w:rPr>
                          <w:t>LOGISTICO</w:t>
                        </w:r>
                        <w:proofErr w:type="spellEnd"/>
                        <w:r w:rsidRPr="00A84C0B">
                          <w:rPr>
                            <w:rFonts w:ascii="Calibri" w:hAnsi="Calibri" w:cs="Calibri"/>
                            <w:szCs w:val="18"/>
                            <w:lang w:val="es-BO"/>
                          </w:rPr>
                          <w:t xml:space="preserve"> EN ESTACIONES DE SERVICIO, DISTRITOS COMERCIALES Y DISTRITOS DE REDES DE GAS - </w:t>
                        </w:r>
                        <w:proofErr w:type="spellStart"/>
                        <w:r w:rsidRPr="00A84C0B">
                          <w:rPr>
                            <w:rFonts w:ascii="Calibri" w:hAnsi="Calibri" w:cs="Calibri"/>
                            <w:szCs w:val="18"/>
                            <w:lang w:val="es-BO"/>
                          </w:rPr>
                          <w:t>YPFB</w:t>
                        </w:r>
                        <w:proofErr w:type="spellEnd"/>
                        <w:r w:rsidRPr="00A84C0B">
                          <w:rPr>
                            <w:rFonts w:ascii="Calibri" w:hAnsi="Calibri" w:cs="Calibri"/>
                            <w:szCs w:val="18"/>
                            <w:lang w:val="es-BO"/>
                          </w:rPr>
                          <w:t>”</w:t>
                        </w:r>
                      </w:p>
                    </w:tc>
                  </w:tr>
                </w:tbl>
                <w:p w14:paraId="47CC81A9" w14:textId="77777777" w:rsidR="004F69C7" w:rsidRPr="004E136C" w:rsidRDefault="004F69C7" w:rsidP="004F69C7">
                  <w:pPr>
                    <w:pStyle w:val="Sinespaciado"/>
                    <w:jc w:val="both"/>
                    <w:rPr>
                      <w:rFonts w:cs="Calibri"/>
                      <w:sz w:val="20"/>
                      <w:szCs w:val="20"/>
                      <w:lang w:val="es-MX"/>
                    </w:rPr>
                  </w:pPr>
                </w:p>
              </w:tc>
            </w:tr>
            <w:tr w:rsidR="004F69C7" w:rsidRPr="00D83F0C" w14:paraId="3867A316" w14:textId="77777777" w:rsidTr="004F69C7">
              <w:trPr>
                <w:trHeight w:val="454"/>
                <w:jc w:val="center"/>
              </w:trPr>
              <w:tc>
                <w:tcPr>
                  <w:tcW w:w="9473" w:type="dxa"/>
                  <w:shd w:val="clear" w:color="auto" w:fill="D9D9D9" w:themeFill="background1" w:themeFillShade="D9"/>
                  <w:vAlign w:val="center"/>
                </w:tcPr>
                <w:p w14:paraId="3F3391A8" w14:textId="77777777" w:rsidR="004F69C7" w:rsidRPr="004E136C" w:rsidRDefault="004F69C7" w:rsidP="004F69C7">
                  <w:pPr>
                    <w:pStyle w:val="Sinespaciado"/>
                    <w:numPr>
                      <w:ilvl w:val="1"/>
                      <w:numId w:val="45"/>
                    </w:numPr>
                    <w:rPr>
                      <w:rFonts w:cs="Calibri"/>
                      <w:b/>
                      <w:sz w:val="20"/>
                      <w:szCs w:val="20"/>
                    </w:rPr>
                  </w:pPr>
                  <w:r w:rsidRPr="004E136C">
                    <w:rPr>
                      <w:rFonts w:cs="Calibri"/>
                      <w:b/>
                      <w:sz w:val="20"/>
                      <w:szCs w:val="20"/>
                    </w:rPr>
                    <w:t xml:space="preserve">LUGAR DE </w:t>
                  </w:r>
                  <w:proofErr w:type="spellStart"/>
                  <w:r w:rsidRPr="004E136C">
                    <w:rPr>
                      <w:rFonts w:cs="Calibri"/>
                      <w:b/>
                      <w:sz w:val="20"/>
                      <w:szCs w:val="20"/>
                    </w:rPr>
                    <w:t>PRESTACION</w:t>
                  </w:r>
                  <w:proofErr w:type="spellEnd"/>
                  <w:r w:rsidRPr="004E136C">
                    <w:rPr>
                      <w:rFonts w:cs="Calibri"/>
                      <w:b/>
                      <w:sz w:val="20"/>
                      <w:szCs w:val="20"/>
                    </w:rPr>
                    <w:t xml:space="preserve"> DE LA </w:t>
                  </w:r>
                  <w:proofErr w:type="spellStart"/>
                  <w:r w:rsidRPr="004E136C">
                    <w:rPr>
                      <w:rFonts w:cs="Calibri"/>
                      <w:b/>
                      <w:sz w:val="20"/>
                      <w:szCs w:val="20"/>
                    </w:rPr>
                    <w:t>CONSULTORIA</w:t>
                  </w:r>
                  <w:proofErr w:type="spellEnd"/>
                  <w:r w:rsidRPr="004E136C">
                    <w:rPr>
                      <w:rFonts w:cs="Calibri"/>
                      <w:b/>
                      <w:sz w:val="20"/>
                      <w:szCs w:val="20"/>
                    </w:rPr>
                    <w:t xml:space="preserve"> Y HORARIO DE TRABAJO</w:t>
                  </w:r>
                </w:p>
              </w:tc>
            </w:tr>
            <w:tr w:rsidR="004F69C7" w:rsidRPr="00D83F0C" w14:paraId="55F1A5C1" w14:textId="77777777" w:rsidTr="004F69C7">
              <w:trPr>
                <w:trHeight w:val="454"/>
                <w:jc w:val="center"/>
              </w:trPr>
              <w:tc>
                <w:tcPr>
                  <w:tcW w:w="9473" w:type="dxa"/>
                  <w:shd w:val="clear" w:color="auto" w:fill="FFFFFF"/>
                  <w:vAlign w:val="center"/>
                </w:tcPr>
                <w:p w14:paraId="7AE860A6" w14:textId="77777777" w:rsidR="004F69C7" w:rsidRPr="001A0007" w:rsidRDefault="004F69C7" w:rsidP="004F69C7">
                  <w:pPr>
                    <w:rPr>
                      <w:rFonts w:ascii="Calibri" w:hAnsi="Calibri" w:cs="Calibri"/>
                      <w:color w:val="000000" w:themeColor="text1"/>
                      <w:sz w:val="20"/>
                      <w:szCs w:val="20"/>
                      <w:lang w:val="es-ES_tradnl"/>
                    </w:rPr>
                  </w:pPr>
                  <w:r w:rsidRPr="004E136C">
                    <w:rPr>
                      <w:rFonts w:ascii="Calibri" w:hAnsi="Calibri" w:cs="Calibri"/>
                      <w:sz w:val="20"/>
                      <w:szCs w:val="20"/>
                      <w:lang w:eastAsia="es-BO"/>
                    </w:rPr>
                    <w:t xml:space="preserve">La consultoría individual de línea se realizará </w:t>
                  </w:r>
                  <w:r w:rsidRPr="004E136C">
                    <w:rPr>
                      <w:rFonts w:ascii="Calibri" w:hAnsi="Calibri" w:cs="Calibri"/>
                      <w:sz w:val="20"/>
                      <w:szCs w:val="20"/>
                      <w:lang w:val="es-ES_tradnl"/>
                    </w:rPr>
                    <w:t xml:space="preserve">en: </w:t>
                  </w:r>
                  <w:r w:rsidRPr="000004C1">
                    <w:rPr>
                      <w:rFonts w:ascii="Calibri" w:hAnsi="Calibri" w:cs="Calibri"/>
                      <w:bCs/>
                      <w:sz w:val="20"/>
                      <w:szCs w:val="20"/>
                    </w:rPr>
                    <w:t xml:space="preserve">Edificio </w:t>
                  </w:r>
                  <w:proofErr w:type="spellStart"/>
                  <w:r w:rsidRPr="000004C1">
                    <w:rPr>
                      <w:rFonts w:ascii="Calibri" w:hAnsi="Calibri" w:cs="Calibri"/>
                      <w:bCs/>
                      <w:sz w:val="20"/>
                      <w:szCs w:val="20"/>
                    </w:rPr>
                    <w:t>VPACF</w:t>
                  </w:r>
                  <w:proofErr w:type="spellEnd"/>
                  <w:r w:rsidRPr="000004C1">
                    <w:rPr>
                      <w:rFonts w:ascii="Calibri" w:hAnsi="Calibri" w:cs="Calibri"/>
                      <w:bCs/>
                      <w:sz w:val="20"/>
                      <w:szCs w:val="20"/>
                    </w:rPr>
                    <w:t xml:space="preserve"> - </w:t>
                  </w:r>
                  <w:proofErr w:type="spellStart"/>
                  <w:r w:rsidRPr="000004C1">
                    <w:rPr>
                      <w:rFonts w:ascii="Calibri" w:hAnsi="Calibri" w:cs="Calibri"/>
                      <w:bCs/>
                      <w:sz w:val="20"/>
                      <w:szCs w:val="20"/>
                    </w:rPr>
                    <w:t>YPFB</w:t>
                  </w:r>
                  <w:proofErr w:type="spellEnd"/>
                  <w:r w:rsidRPr="000004C1">
                    <w:rPr>
                      <w:rFonts w:ascii="Calibri" w:hAnsi="Calibri" w:cs="Calibri"/>
                      <w:bCs/>
                      <w:sz w:val="20"/>
                      <w:szCs w:val="20"/>
                    </w:rPr>
                    <w:t xml:space="preserve"> Corporación, ubicado en la ciudad de Santa </w:t>
                  </w:r>
                  <w:r w:rsidRPr="001A0007">
                    <w:rPr>
                      <w:rFonts w:ascii="Calibri" w:hAnsi="Calibri" w:cs="Calibri"/>
                      <w:bCs/>
                      <w:color w:val="000000" w:themeColor="text1"/>
                      <w:sz w:val="20"/>
                      <w:szCs w:val="20"/>
                    </w:rPr>
                    <w:t>Cruz de la Sierra, Av. Doble Vía La Guardia entre 3er. y 4to. Anillo esquina calle Regimiento Lanza.</w:t>
                  </w:r>
                  <w:r w:rsidRPr="001A0007">
                    <w:rPr>
                      <w:rFonts w:ascii="Calibri" w:hAnsi="Calibri" w:cs="Calibri"/>
                      <w:color w:val="000000" w:themeColor="text1"/>
                      <w:sz w:val="20"/>
                      <w:szCs w:val="20"/>
                      <w:lang w:val="es-ES_tradnl"/>
                    </w:rPr>
                    <w:t xml:space="preserve"> </w:t>
                  </w:r>
                </w:p>
                <w:p w14:paraId="3FD0C275" w14:textId="77777777" w:rsidR="004F69C7" w:rsidRPr="001A0007" w:rsidRDefault="004F69C7" w:rsidP="004F69C7">
                  <w:pPr>
                    <w:rPr>
                      <w:rFonts w:ascii="Calibri" w:hAnsi="Calibri" w:cs="Calibri"/>
                      <w:color w:val="000000" w:themeColor="text1"/>
                      <w:sz w:val="20"/>
                      <w:szCs w:val="20"/>
                    </w:rPr>
                  </w:pPr>
                </w:p>
                <w:p w14:paraId="46C0C99C" w14:textId="77777777" w:rsidR="004F69C7" w:rsidRPr="001A0007" w:rsidRDefault="004F69C7" w:rsidP="004F69C7">
                  <w:pPr>
                    <w:rPr>
                      <w:rFonts w:ascii="Calibri" w:hAnsi="Calibri" w:cs="Calibri"/>
                      <w:color w:val="000000" w:themeColor="text1"/>
                      <w:sz w:val="20"/>
                      <w:szCs w:val="20"/>
                    </w:rPr>
                  </w:pPr>
                  <w:r w:rsidRPr="001A0007">
                    <w:rPr>
                      <w:rFonts w:ascii="Calibri" w:hAnsi="Calibri" w:cs="Calibri"/>
                      <w:color w:val="000000" w:themeColor="text1"/>
                      <w:sz w:val="20"/>
                      <w:szCs w:val="20"/>
                    </w:rPr>
                    <w:t xml:space="preserve">Asimismo, realizaran trabajos en las diferentes Estaciones de Servicio, Distritos Comerciales y Distritos de Redes de Gas de </w:t>
                  </w:r>
                  <w:proofErr w:type="spellStart"/>
                  <w:r w:rsidRPr="001A0007">
                    <w:rPr>
                      <w:rFonts w:ascii="Calibri" w:hAnsi="Calibri" w:cs="Calibri"/>
                      <w:color w:val="000000" w:themeColor="text1"/>
                      <w:sz w:val="20"/>
                      <w:szCs w:val="20"/>
                    </w:rPr>
                    <w:t>YPFB</w:t>
                  </w:r>
                  <w:proofErr w:type="spellEnd"/>
                  <w:r w:rsidRPr="001A0007">
                    <w:rPr>
                      <w:rFonts w:ascii="Calibri" w:hAnsi="Calibri" w:cs="Calibri"/>
                      <w:color w:val="000000" w:themeColor="text1"/>
                      <w:sz w:val="20"/>
                      <w:szCs w:val="20"/>
                    </w:rPr>
                    <w:t>.</w:t>
                  </w:r>
                </w:p>
                <w:p w14:paraId="6D034DF8" w14:textId="77777777" w:rsidR="004F69C7" w:rsidRPr="004E136C" w:rsidRDefault="004F69C7" w:rsidP="004F69C7">
                  <w:pPr>
                    <w:rPr>
                      <w:rFonts w:ascii="Calibri" w:hAnsi="Calibri" w:cs="Calibri"/>
                      <w:color w:val="FF0000"/>
                      <w:sz w:val="20"/>
                      <w:szCs w:val="20"/>
                      <w:lang w:val="es-ES_tradnl"/>
                    </w:rPr>
                  </w:pPr>
                </w:p>
                <w:p w14:paraId="32D31D4E" w14:textId="77777777" w:rsidR="004F69C7" w:rsidRPr="004E136C" w:rsidRDefault="004F69C7" w:rsidP="004F69C7">
                  <w:pPr>
                    <w:pStyle w:val="Sinespaciado"/>
                    <w:jc w:val="both"/>
                    <w:rPr>
                      <w:rFonts w:cs="Calibri"/>
                      <w:sz w:val="20"/>
                      <w:szCs w:val="20"/>
                    </w:rPr>
                  </w:pPr>
                  <w:r w:rsidRPr="004E136C">
                    <w:rPr>
                      <w:rFonts w:cs="Calibri"/>
                      <w:sz w:val="20"/>
                      <w:szCs w:val="20"/>
                    </w:rPr>
                    <w:t xml:space="preserve">El consultor se obliga a cumplir con el horario de trabajo operativo o administrativo al que corresponda, vigente en Yacimientos Petrolíferos Fiscales Bolivianos. Sin embargo, </w:t>
                  </w:r>
                  <w:r w:rsidRPr="004E136C">
                    <w:rPr>
                      <w:rFonts w:asciiTheme="minorHAnsi" w:hAnsiTheme="minorHAnsi" w:cstheme="minorHAnsi"/>
                      <w:sz w:val="20"/>
                      <w:szCs w:val="20"/>
                    </w:rPr>
                    <w:t>el consultor individual en línea, podrá solicitar permisos y/o licencias, mismas que serán compensadas con horas de trabajo en igual proporción al tiempo otorgado, o con descuento en el monto del contrato, previa coordinación con la CONTRAPARTE.</w:t>
                  </w:r>
                </w:p>
                <w:p w14:paraId="6817F6B3" w14:textId="77777777" w:rsidR="004F69C7" w:rsidRPr="004E136C" w:rsidRDefault="004F69C7" w:rsidP="004F69C7">
                  <w:pPr>
                    <w:rPr>
                      <w:rFonts w:ascii="Calibri" w:hAnsi="Calibri" w:cs="Calibri"/>
                      <w:color w:val="FF0000"/>
                      <w:sz w:val="20"/>
                      <w:szCs w:val="20"/>
                      <w:lang w:val="es-ES_tradnl"/>
                    </w:rPr>
                  </w:pPr>
                </w:p>
                <w:p w14:paraId="7A602829" w14:textId="77777777" w:rsidR="004F69C7" w:rsidRPr="004E136C" w:rsidRDefault="004F69C7" w:rsidP="004F69C7">
                  <w:pPr>
                    <w:pStyle w:val="Sinespaciado"/>
                    <w:jc w:val="both"/>
                    <w:rPr>
                      <w:rFonts w:cs="Calibri"/>
                      <w:sz w:val="20"/>
                      <w:szCs w:val="20"/>
                      <w:lang w:eastAsia="es-BO"/>
                    </w:rPr>
                  </w:pPr>
                  <w:r w:rsidRPr="004E136C">
                    <w:rPr>
                      <w:rFonts w:cs="Calibri"/>
                      <w:sz w:val="20"/>
                      <w:szCs w:val="20"/>
                      <w:lang w:eastAsia="es-BO"/>
                    </w:rPr>
                    <w:t xml:space="preserve">De manera excepcional, por prevención o contagio el COVID-19 u otros, y en resguardo de la vida y salud del consultor, éste podrá desarrollar sus actividades bajo la modalidad de Teletrabajo de acuerdo a los lineamientos establecidos por las disposiciones emitidas por el Gobierno Central y Departamental del Estado Plurinacional de Bolivia y en conocimiento de </w:t>
                  </w:r>
                  <w:proofErr w:type="spellStart"/>
                  <w:r w:rsidRPr="004E136C">
                    <w:rPr>
                      <w:rFonts w:cs="Calibri"/>
                      <w:sz w:val="20"/>
                      <w:szCs w:val="20"/>
                      <w:lang w:eastAsia="es-BO"/>
                    </w:rPr>
                    <w:t>GSAC</w:t>
                  </w:r>
                  <w:proofErr w:type="spellEnd"/>
                  <w:r w:rsidRPr="004E136C">
                    <w:rPr>
                      <w:rFonts w:cs="Calibri"/>
                      <w:sz w:val="20"/>
                      <w:szCs w:val="20"/>
                      <w:lang w:eastAsia="es-BO"/>
                    </w:rPr>
                    <w:t xml:space="preserve">, previa solicitud y justificación del Consultor a la CONTRAPARTE, con aprobación del Inmediato Superior del área  (Director, Distrital, Jefe de Unidad, Jefe de Unidad Distrital). </w:t>
                  </w:r>
                </w:p>
              </w:tc>
            </w:tr>
            <w:tr w:rsidR="004F69C7" w:rsidRPr="00D83F0C" w14:paraId="29164117" w14:textId="77777777" w:rsidTr="004F69C7">
              <w:trPr>
                <w:trHeight w:val="454"/>
                <w:jc w:val="center"/>
              </w:trPr>
              <w:tc>
                <w:tcPr>
                  <w:tcW w:w="9473" w:type="dxa"/>
                  <w:shd w:val="clear" w:color="auto" w:fill="D9D9D9" w:themeFill="background1" w:themeFillShade="D9"/>
                  <w:vAlign w:val="center"/>
                </w:tcPr>
                <w:p w14:paraId="3270B681" w14:textId="77777777" w:rsidR="004F69C7" w:rsidRPr="004E136C" w:rsidRDefault="004F69C7" w:rsidP="004F69C7">
                  <w:pPr>
                    <w:pStyle w:val="Sinespaciado"/>
                    <w:numPr>
                      <w:ilvl w:val="1"/>
                      <w:numId w:val="45"/>
                    </w:numPr>
                    <w:rPr>
                      <w:rFonts w:cs="Calibri"/>
                      <w:b/>
                      <w:sz w:val="20"/>
                      <w:szCs w:val="20"/>
                    </w:rPr>
                  </w:pPr>
                  <w:r w:rsidRPr="004E136C">
                    <w:rPr>
                      <w:rFonts w:cs="Calibri"/>
                      <w:b/>
                      <w:sz w:val="20"/>
                      <w:szCs w:val="20"/>
                    </w:rPr>
                    <w:t>PLAZO DE LA CONSULTORÍA.</w:t>
                  </w:r>
                </w:p>
              </w:tc>
            </w:tr>
            <w:tr w:rsidR="004F69C7" w:rsidRPr="00D83F0C" w14:paraId="08A18D27" w14:textId="77777777" w:rsidTr="004F69C7">
              <w:trPr>
                <w:trHeight w:val="454"/>
                <w:jc w:val="center"/>
              </w:trPr>
              <w:tc>
                <w:tcPr>
                  <w:tcW w:w="9473" w:type="dxa"/>
                  <w:shd w:val="clear" w:color="auto" w:fill="FFFFFF"/>
                  <w:vAlign w:val="center"/>
                </w:tcPr>
                <w:p w14:paraId="55CBDB1B" w14:textId="77777777" w:rsidR="004F69C7" w:rsidRPr="004E136C" w:rsidRDefault="004F69C7" w:rsidP="004F69C7">
                  <w:pPr>
                    <w:rPr>
                      <w:rFonts w:ascii="Calibri" w:hAnsi="Calibri" w:cs="Calibri"/>
                      <w:sz w:val="20"/>
                      <w:szCs w:val="20"/>
                      <w:lang w:val="es-ES_tradnl"/>
                    </w:rPr>
                  </w:pPr>
                  <w:r w:rsidRPr="004E136C">
                    <w:rPr>
                      <w:rFonts w:ascii="Calibri" w:hAnsi="Calibri" w:cs="Calibri"/>
                      <w:sz w:val="20"/>
                      <w:szCs w:val="20"/>
                      <w:lang w:val="es-ES_tradnl"/>
                    </w:rPr>
                    <w:t xml:space="preserve">El plazo de prestación del servicio de Consultoría Individual de Línea será a partir del día siguiente hábil de la suscripción del contrato administrativo, hasta el </w:t>
                  </w:r>
                  <w:r w:rsidRPr="001A0007">
                    <w:rPr>
                      <w:rFonts w:ascii="Calibri" w:hAnsi="Calibri" w:cs="Calibri"/>
                      <w:sz w:val="20"/>
                      <w:szCs w:val="20"/>
                      <w:lang w:val="es-ES_tradnl"/>
                    </w:rPr>
                    <w:t>31 de diciembre de 2023.</w:t>
                  </w:r>
                </w:p>
              </w:tc>
            </w:tr>
            <w:tr w:rsidR="004F69C7" w:rsidRPr="00D83F0C" w14:paraId="7182F374" w14:textId="77777777" w:rsidTr="004F69C7">
              <w:trPr>
                <w:trHeight w:val="454"/>
                <w:jc w:val="center"/>
              </w:trPr>
              <w:tc>
                <w:tcPr>
                  <w:tcW w:w="9473" w:type="dxa"/>
                  <w:shd w:val="clear" w:color="auto" w:fill="D9D9D9" w:themeFill="background1" w:themeFillShade="D9"/>
                  <w:vAlign w:val="center"/>
                </w:tcPr>
                <w:p w14:paraId="38B0CBB0" w14:textId="77777777" w:rsidR="004F69C7" w:rsidRPr="004E136C" w:rsidRDefault="004F69C7" w:rsidP="004F69C7">
                  <w:pPr>
                    <w:pStyle w:val="Sinespaciado"/>
                    <w:numPr>
                      <w:ilvl w:val="1"/>
                      <w:numId w:val="45"/>
                    </w:numPr>
                    <w:rPr>
                      <w:rFonts w:cs="Calibri"/>
                      <w:sz w:val="20"/>
                      <w:szCs w:val="20"/>
                      <w:lang w:val="es-ES_tradnl"/>
                    </w:rPr>
                  </w:pPr>
                  <w:r w:rsidRPr="004E136C">
                    <w:rPr>
                      <w:rFonts w:cs="Calibri"/>
                      <w:b/>
                      <w:sz w:val="20"/>
                      <w:szCs w:val="20"/>
                    </w:rPr>
                    <w:t>PRESUPUESTO ASIGNADO</w:t>
                  </w:r>
                </w:p>
              </w:tc>
            </w:tr>
            <w:tr w:rsidR="004F69C7" w:rsidRPr="00D83F0C" w14:paraId="7EE73A65" w14:textId="77777777" w:rsidTr="004F69C7">
              <w:trPr>
                <w:trHeight w:val="454"/>
                <w:jc w:val="center"/>
              </w:trPr>
              <w:tc>
                <w:tcPr>
                  <w:tcW w:w="9473"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7"/>
                    <w:gridCol w:w="454"/>
                    <w:gridCol w:w="3051"/>
                  </w:tblGrid>
                  <w:tr w:rsidR="004F69C7" w:rsidRPr="004E136C" w14:paraId="3A6428DB" w14:textId="77777777" w:rsidTr="004F69C7">
                    <w:trPr>
                      <w:jc w:val="center"/>
                    </w:trPr>
                    <w:tc>
                      <w:tcPr>
                        <w:tcW w:w="5147" w:type="dxa"/>
                        <w:shd w:val="clear" w:color="auto" w:fill="auto"/>
                      </w:tcPr>
                      <w:p w14:paraId="47C2A526" w14:textId="77777777" w:rsidR="004F69C7" w:rsidRPr="004E136C" w:rsidRDefault="004F69C7" w:rsidP="004F69C7">
                        <w:pPr>
                          <w:rPr>
                            <w:rFonts w:ascii="Calibri" w:hAnsi="Calibri" w:cs="Calibri"/>
                            <w:b/>
                            <w:szCs w:val="18"/>
                            <w:lang w:val="es-ES_tradnl"/>
                          </w:rPr>
                        </w:pPr>
                        <w:r w:rsidRPr="004E136C">
                          <w:rPr>
                            <w:rFonts w:ascii="Calibri" w:hAnsi="Calibri" w:cs="Calibri"/>
                            <w:b/>
                            <w:szCs w:val="18"/>
                            <w:lang w:val="es-ES_tradnl"/>
                          </w:rPr>
                          <w:t xml:space="preserve">PRESUPUESTO TOTAL ASIGNADO AL SERVICIO DE </w:t>
                        </w:r>
                        <w:proofErr w:type="spellStart"/>
                        <w:r w:rsidRPr="004E136C">
                          <w:rPr>
                            <w:rFonts w:ascii="Calibri" w:hAnsi="Calibri" w:cs="Calibri"/>
                            <w:b/>
                            <w:szCs w:val="18"/>
                            <w:lang w:val="es-ES_tradnl"/>
                          </w:rPr>
                          <w:t>CONSULTORIA</w:t>
                        </w:r>
                        <w:proofErr w:type="spellEnd"/>
                      </w:p>
                    </w:tc>
                    <w:tc>
                      <w:tcPr>
                        <w:tcW w:w="454" w:type="dxa"/>
                        <w:shd w:val="clear" w:color="auto" w:fill="auto"/>
                      </w:tcPr>
                      <w:p w14:paraId="11466DF6" w14:textId="77777777" w:rsidR="004F69C7" w:rsidRPr="004E136C" w:rsidRDefault="004F69C7" w:rsidP="004F69C7">
                        <w:pPr>
                          <w:rPr>
                            <w:rFonts w:ascii="Calibri" w:hAnsi="Calibri" w:cs="Calibri"/>
                            <w:szCs w:val="18"/>
                            <w:lang w:val="es-ES_tradnl"/>
                          </w:rPr>
                        </w:pPr>
                        <w:r w:rsidRPr="004E136C">
                          <w:rPr>
                            <w:rFonts w:ascii="Calibri" w:hAnsi="Calibri" w:cs="Calibri"/>
                            <w:szCs w:val="18"/>
                            <w:lang w:val="es-ES_tradnl"/>
                          </w:rPr>
                          <w:t>Bs.</w:t>
                        </w:r>
                      </w:p>
                    </w:tc>
                    <w:tc>
                      <w:tcPr>
                        <w:tcW w:w="3051" w:type="dxa"/>
                        <w:shd w:val="clear" w:color="auto" w:fill="auto"/>
                      </w:tcPr>
                      <w:p w14:paraId="55F530F6" w14:textId="77777777" w:rsidR="004F69C7" w:rsidRPr="001A0007" w:rsidRDefault="004F69C7" w:rsidP="004F69C7">
                        <w:pPr>
                          <w:rPr>
                            <w:color w:val="000000" w:themeColor="text1"/>
                          </w:rPr>
                        </w:pPr>
                        <w:r w:rsidRPr="001A0007">
                          <w:rPr>
                            <w:rFonts w:ascii="Calibri" w:hAnsi="Calibri" w:cs="Calibri"/>
                            <w:color w:val="000000" w:themeColor="text1"/>
                            <w:sz w:val="20"/>
                            <w:szCs w:val="20"/>
                            <w:lang w:val="es-ES_tradnl"/>
                          </w:rPr>
                          <w:t>95.100,00</w:t>
                        </w:r>
                      </w:p>
                    </w:tc>
                  </w:tr>
                  <w:tr w:rsidR="004F69C7" w:rsidRPr="004E136C" w14:paraId="22D12616" w14:textId="77777777" w:rsidTr="004F69C7">
                    <w:trPr>
                      <w:jc w:val="center"/>
                    </w:trPr>
                    <w:tc>
                      <w:tcPr>
                        <w:tcW w:w="5147" w:type="dxa"/>
                        <w:shd w:val="clear" w:color="auto" w:fill="auto"/>
                      </w:tcPr>
                      <w:p w14:paraId="2F802B15" w14:textId="77777777" w:rsidR="004F69C7" w:rsidRPr="004E136C" w:rsidRDefault="004F69C7" w:rsidP="004F69C7">
                        <w:pPr>
                          <w:rPr>
                            <w:rFonts w:ascii="Calibri" w:hAnsi="Calibri" w:cs="Calibri"/>
                            <w:b/>
                            <w:szCs w:val="18"/>
                            <w:lang w:val="es-ES_tradnl"/>
                          </w:rPr>
                        </w:pPr>
                        <w:r w:rsidRPr="004E136C">
                          <w:rPr>
                            <w:rFonts w:ascii="Calibri" w:hAnsi="Calibri" w:cs="Calibri"/>
                            <w:b/>
                            <w:szCs w:val="18"/>
                            <w:lang w:val="es-ES_tradnl"/>
                          </w:rPr>
                          <w:t>PRESUPUESTO TOTAL POR CONSULTOR</w:t>
                        </w:r>
                      </w:p>
                    </w:tc>
                    <w:tc>
                      <w:tcPr>
                        <w:tcW w:w="454" w:type="dxa"/>
                        <w:shd w:val="clear" w:color="auto" w:fill="auto"/>
                      </w:tcPr>
                      <w:p w14:paraId="63019014" w14:textId="77777777" w:rsidR="004F69C7" w:rsidRPr="004E136C" w:rsidRDefault="004F69C7" w:rsidP="004F69C7">
                        <w:pPr>
                          <w:rPr>
                            <w:rFonts w:ascii="Calibri" w:hAnsi="Calibri" w:cs="Calibri"/>
                            <w:szCs w:val="18"/>
                            <w:lang w:val="es-ES_tradnl"/>
                          </w:rPr>
                        </w:pPr>
                        <w:r w:rsidRPr="004E136C">
                          <w:rPr>
                            <w:rFonts w:ascii="Calibri" w:hAnsi="Calibri" w:cs="Calibri"/>
                            <w:szCs w:val="18"/>
                            <w:lang w:val="es-ES_tradnl"/>
                          </w:rPr>
                          <w:t>Bs.</w:t>
                        </w:r>
                      </w:p>
                    </w:tc>
                    <w:tc>
                      <w:tcPr>
                        <w:tcW w:w="3051" w:type="dxa"/>
                        <w:shd w:val="clear" w:color="auto" w:fill="auto"/>
                      </w:tcPr>
                      <w:p w14:paraId="4E014C18" w14:textId="77777777" w:rsidR="004F69C7" w:rsidRPr="001A0007" w:rsidRDefault="004F69C7" w:rsidP="004F69C7">
                        <w:pPr>
                          <w:rPr>
                            <w:color w:val="000000" w:themeColor="text1"/>
                          </w:rPr>
                        </w:pPr>
                        <w:r w:rsidRPr="001A0007">
                          <w:rPr>
                            <w:rFonts w:ascii="Calibri" w:hAnsi="Calibri" w:cs="Calibri"/>
                            <w:color w:val="000000" w:themeColor="text1"/>
                            <w:sz w:val="20"/>
                            <w:szCs w:val="20"/>
                            <w:lang w:val="es-ES_tradnl"/>
                          </w:rPr>
                          <w:t>95.100,00</w:t>
                        </w:r>
                      </w:p>
                    </w:tc>
                  </w:tr>
                  <w:tr w:rsidR="004F69C7" w:rsidRPr="004E136C" w14:paraId="4C84E475" w14:textId="77777777" w:rsidTr="004F69C7">
                    <w:trPr>
                      <w:trHeight w:val="488"/>
                      <w:jc w:val="center"/>
                    </w:trPr>
                    <w:tc>
                      <w:tcPr>
                        <w:tcW w:w="5147" w:type="dxa"/>
                        <w:shd w:val="clear" w:color="auto" w:fill="auto"/>
                        <w:vAlign w:val="center"/>
                      </w:tcPr>
                      <w:p w14:paraId="4CAEED03" w14:textId="77777777" w:rsidR="004F69C7" w:rsidRPr="004E136C" w:rsidRDefault="004F69C7" w:rsidP="004F69C7">
                        <w:pPr>
                          <w:rPr>
                            <w:rFonts w:ascii="Calibri" w:hAnsi="Calibri" w:cs="Calibri"/>
                            <w:b/>
                            <w:sz w:val="20"/>
                            <w:szCs w:val="20"/>
                            <w:lang w:val="es-ES_tradnl"/>
                          </w:rPr>
                        </w:pPr>
                        <w:r w:rsidRPr="004E136C">
                          <w:rPr>
                            <w:rFonts w:ascii="Calibri" w:hAnsi="Calibri" w:cs="Calibri"/>
                            <w:b/>
                            <w:sz w:val="20"/>
                            <w:szCs w:val="20"/>
                            <w:lang w:val="es-ES_tradnl"/>
                          </w:rPr>
                          <w:lastRenderedPageBreak/>
                          <w:t>PRESUPUESTO FIJO MENSUAL POR CONSULTOR</w:t>
                        </w:r>
                      </w:p>
                    </w:tc>
                    <w:tc>
                      <w:tcPr>
                        <w:tcW w:w="454" w:type="dxa"/>
                        <w:shd w:val="clear" w:color="auto" w:fill="auto"/>
                        <w:vAlign w:val="center"/>
                      </w:tcPr>
                      <w:p w14:paraId="6DC76FD1" w14:textId="77777777" w:rsidR="004F69C7" w:rsidRPr="004E136C" w:rsidRDefault="004F69C7" w:rsidP="004F69C7">
                        <w:pPr>
                          <w:rPr>
                            <w:rFonts w:ascii="Calibri" w:hAnsi="Calibri" w:cs="Calibri"/>
                            <w:sz w:val="20"/>
                            <w:szCs w:val="20"/>
                            <w:lang w:val="es-ES_tradnl"/>
                          </w:rPr>
                        </w:pPr>
                        <w:r w:rsidRPr="004E136C">
                          <w:rPr>
                            <w:rFonts w:ascii="Calibri" w:hAnsi="Calibri" w:cs="Calibri"/>
                            <w:sz w:val="20"/>
                            <w:szCs w:val="20"/>
                            <w:lang w:val="es-ES_tradnl"/>
                          </w:rPr>
                          <w:t>Bs.</w:t>
                        </w:r>
                      </w:p>
                    </w:tc>
                    <w:tc>
                      <w:tcPr>
                        <w:tcW w:w="3051" w:type="dxa"/>
                        <w:shd w:val="clear" w:color="auto" w:fill="auto"/>
                        <w:vAlign w:val="center"/>
                      </w:tcPr>
                      <w:p w14:paraId="17199C11" w14:textId="77777777" w:rsidR="004F69C7" w:rsidRPr="001A0007" w:rsidRDefault="004F69C7" w:rsidP="004F69C7">
                        <w:pPr>
                          <w:rPr>
                            <w:rFonts w:ascii="Calibri" w:hAnsi="Calibri" w:cs="Calibri"/>
                            <w:color w:val="000000" w:themeColor="text1"/>
                            <w:sz w:val="20"/>
                            <w:szCs w:val="20"/>
                            <w:lang w:val="es-ES_tradnl"/>
                          </w:rPr>
                        </w:pPr>
                        <w:r w:rsidRPr="001A0007">
                          <w:rPr>
                            <w:rFonts w:ascii="Calibri" w:hAnsi="Calibri" w:cs="Calibri"/>
                            <w:color w:val="000000" w:themeColor="text1"/>
                            <w:sz w:val="20"/>
                            <w:szCs w:val="20"/>
                            <w:lang w:val="es-ES_tradnl"/>
                          </w:rPr>
                          <w:t>9.510,00</w:t>
                        </w:r>
                      </w:p>
                    </w:tc>
                  </w:tr>
                </w:tbl>
                <w:p w14:paraId="213D43C2" w14:textId="77777777" w:rsidR="004F69C7" w:rsidRPr="004E136C" w:rsidRDefault="004F69C7" w:rsidP="004F69C7">
                  <w:pPr>
                    <w:rPr>
                      <w:rFonts w:ascii="Calibri" w:hAnsi="Calibri" w:cs="Calibri"/>
                      <w:sz w:val="20"/>
                      <w:szCs w:val="20"/>
                      <w:lang w:val="es-ES_tradnl"/>
                    </w:rPr>
                  </w:pPr>
                </w:p>
                <w:p w14:paraId="465D287E" w14:textId="77777777" w:rsidR="004F69C7" w:rsidRPr="004E136C" w:rsidRDefault="004F69C7" w:rsidP="004F69C7">
                  <w:pPr>
                    <w:rPr>
                      <w:rFonts w:ascii="Calibri" w:hAnsi="Calibri" w:cs="Calibri"/>
                      <w:sz w:val="20"/>
                      <w:szCs w:val="20"/>
                      <w:lang w:val="es-ES_tradnl"/>
                    </w:rPr>
                  </w:pPr>
                  <w:r w:rsidRPr="004E136C">
                    <w:rPr>
                      <w:rFonts w:ascii="Calibri" w:hAnsi="Calibri" w:cs="Calibri"/>
                      <w:sz w:val="20"/>
                      <w:szCs w:val="20"/>
                      <w:lang w:val="es-ES_tradnl"/>
                    </w:rPr>
                    <w:t>El monto total del contrato administrativo del consultor individual de línea dependerá de la fecha de suscripción del mismo, monto que será pagado conforme se establece en el punto FORMA DE PAGO.</w:t>
                  </w:r>
                </w:p>
              </w:tc>
            </w:tr>
            <w:tr w:rsidR="004F69C7" w:rsidRPr="00D83F0C" w14:paraId="3DA1ABAB" w14:textId="77777777" w:rsidTr="004F69C7">
              <w:trPr>
                <w:trHeight w:val="454"/>
                <w:jc w:val="center"/>
              </w:trPr>
              <w:tc>
                <w:tcPr>
                  <w:tcW w:w="9473" w:type="dxa"/>
                  <w:shd w:val="clear" w:color="auto" w:fill="D9D9D9" w:themeFill="background1" w:themeFillShade="D9"/>
                  <w:vAlign w:val="center"/>
                </w:tcPr>
                <w:p w14:paraId="07B81F9E" w14:textId="77777777" w:rsidR="004F69C7" w:rsidRPr="003E17F8" w:rsidRDefault="004F69C7" w:rsidP="004F69C7">
                  <w:pPr>
                    <w:pStyle w:val="Prrafodelista"/>
                    <w:numPr>
                      <w:ilvl w:val="1"/>
                      <w:numId w:val="45"/>
                    </w:numPr>
                    <w:rPr>
                      <w:rFonts w:ascii="Calibri" w:hAnsi="Calibri" w:cs="Calibri"/>
                      <w:b/>
                    </w:rPr>
                  </w:pPr>
                  <w:r w:rsidRPr="003E17F8">
                    <w:rPr>
                      <w:rFonts w:ascii="Calibri" w:hAnsi="Calibri" w:cs="Calibri"/>
                      <w:b/>
                    </w:rPr>
                    <w:lastRenderedPageBreak/>
                    <w:t xml:space="preserve">PASAJES, </w:t>
                  </w:r>
                  <w:proofErr w:type="spellStart"/>
                  <w:r w:rsidRPr="003E17F8">
                    <w:rPr>
                      <w:rFonts w:ascii="Calibri" w:hAnsi="Calibri" w:cs="Calibri"/>
                      <w:b/>
                    </w:rPr>
                    <w:t>VIATICOS</w:t>
                  </w:r>
                  <w:proofErr w:type="spellEnd"/>
                  <w:r w:rsidRPr="003E17F8">
                    <w:rPr>
                      <w:rFonts w:ascii="Calibri" w:hAnsi="Calibri" w:cs="Calibri"/>
                      <w:b/>
                    </w:rPr>
                    <w:t xml:space="preserve"> Y HOSPEDAJE</w:t>
                  </w:r>
                </w:p>
              </w:tc>
            </w:tr>
            <w:tr w:rsidR="004F69C7" w:rsidRPr="00D83F0C" w14:paraId="00759C62" w14:textId="77777777" w:rsidTr="004F69C7">
              <w:trPr>
                <w:trHeight w:val="454"/>
                <w:jc w:val="center"/>
              </w:trPr>
              <w:tc>
                <w:tcPr>
                  <w:tcW w:w="9473" w:type="dxa"/>
                  <w:shd w:val="clear" w:color="auto" w:fill="FFFFFF"/>
                  <w:vAlign w:val="center"/>
                </w:tcPr>
                <w:p w14:paraId="7E438C98" w14:textId="77777777" w:rsidR="004F69C7" w:rsidRPr="00D83F0C" w:rsidRDefault="004F69C7" w:rsidP="004F69C7">
                  <w:pPr>
                    <w:spacing w:line="220" w:lineRule="atLeast"/>
                    <w:contextualSpacing/>
                    <w:rPr>
                      <w:rFonts w:ascii="Calibri" w:hAnsi="Calibri" w:cs="Calibri"/>
                      <w:sz w:val="20"/>
                      <w:szCs w:val="20"/>
                      <w:lang w:val="es-BO" w:eastAsia="es-BO"/>
                    </w:rPr>
                  </w:pPr>
                  <w:r w:rsidRPr="00B56409">
                    <w:rPr>
                      <w:rFonts w:ascii="Calibri" w:hAnsi="Calibri" w:cs="Calibri"/>
                      <w:sz w:val="20"/>
                      <w:szCs w:val="20"/>
                      <w:lang w:val="es-BO" w:eastAsia="es-BO"/>
                    </w:rPr>
                    <w:t xml:space="preserve">Si por el tipo de tareas a ser desarrolladas por el Consultor se requiere que se efectúen viajes, al consultor se le asignará pasajes, viáticos y hospedaje de acuerdo a disposiciones legales y normas internas de </w:t>
                  </w:r>
                  <w:proofErr w:type="spellStart"/>
                  <w:r w:rsidRPr="00B56409">
                    <w:rPr>
                      <w:rFonts w:ascii="Calibri" w:hAnsi="Calibri" w:cs="Calibri"/>
                      <w:sz w:val="20"/>
                      <w:szCs w:val="20"/>
                      <w:lang w:val="es-BO" w:eastAsia="es-BO"/>
                    </w:rPr>
                    <w:t>YPFB</w:t>
                  </w:r>
                  <w:proofErr w:type="spellEnd"/>
                  <w:r w:rsidRPr="00B56409">
                    <w:rPr>
                      <w:rFonts w:ascii="Calibri" w:hAnsi="Calibri" w:cs="Calibri"/>
                      <w:sz w:val="20"/>
                      <w:szCs w:val="20"/>
                      <w:lang w:val="es-BO" w:eastAsia="es-BO"/>
                    </w:rPr>
                    <w:t xml:space="preserve"> vigentes, para este propósito el consultor deberá cumplir los procedimientos vigentes en </w:t>
                  </w:r>
                  <w:proofErr w:type="spellStart"/>
                  <w:r w:rsidRPr="00B56409">
                    <w:rPr>
                      <w:rFonts w:ascii="Calibri" w:hAnsi="Calibri" w:cs="Calibri"/>
                      <w:sz w:val="20"/>
                      <w:szCs w:val="20"/>
                      <w:lang w:val="es-BO" w:eastAsia="es-BO"/>
                    </w:rPr>
                    <w:t>YPFB</w:t>
                  </w:r>
                  <w:proofErr w:type="spellEnd"/>
                  <w:r w:rsidRPr="00B56409">
                    <w:rPr>
                      <w:rFonts w:ascii="Calibri" w:hAnsi="Calibri" w:cs="Calibri"/>
                      <w:sz w:val="20"/>
                      <w:szCs w:val="20"/>
                      <w:lang w:val="es-BO" w:eastAsia="es-BO"/>
                    </w:rPr>
                    <w:t xml:space="preserve"> para esta materia.</w:t>
                  </w:r>
                </w:p>
              </w:tc>
            </w:tr>
            <w:tr w:rsidR="004F69C7" w:rsidRPr="00D83F0C" w14:paraId="179496D3" w14:textId="77777777" w:rsidTr="004F69C7">
              <w:trPr>
                <w:trHeight w:val="454"/>
                <w:jc w:val="center"/>
              </w:trPr>
              <w:tc>
                <w:tcPr>
                  <w:tcW w:w="9473" w:type="dxa"/>
                  <w:shd w:val="clear" w:color="auto" w:fill="D9D9D9" w:themeFill="background1" w:themeFillShade="D9"/>
                  <w:vAlign w:val="center"/>
                </w:tcPr>
                <w:p w14:paraId="3AFD0423" w14:textId="77777777" w:rsidR="004F69C7" w:rsidRPr="003E17F8" w:rsidRDefault="004F69C7" w:rsidP="004F69C7">
                  <w:pPr>
                    <w:pStyle w:val="Prrafodelista"/>
                    <w:numPr>
                      <w:ilvl w:val="1"/>
                      <w:numId w:val="45"/>
                    </w:numPr>
                    <w:rPr>
                      <w:rFonts w:eastAsia="Calibri" w:cs="Calibri"/>
                      <w:b/>
                    </w:rPr>
                  </w:pPr>
                  <w:proofErr w:type="spellStart"/>
                  <w:r>
                    <w:rPr>
                      <w:rFonts w:ascii="Calibri" w:hAnsi="Calibri" w:cs="Calibri"/>
                      <w:b/>
                    </w:rPr>
                    <w:t>SUPERVISION</w:t>
                  </w:r>
                  <w:proofErr w:type="spellEnd"/>
                  <w:r>
                    <w:rPr>
                      <w:rFonts w:ascii="Calibri" w:hAnsi="Calibri" w:cs="Calibri"/>
                      <w:b/>
                    </w:rPr>
                    <w:t xml:space="preserve"> </w:t>
                  </w:r>
                </w:p>
              </w:tc>
            </w:tr>
            <w:tr w:rsidR="004F69C7" w:rsidRPr="00D83F0C" w14:paraId="52976134" w14:textId="77777777" w:rsidTr="004F69C7">
              <w:trPr>
                <w:trHeight w:val="454"/>
                <w:jc w:val="center"/>
              </w:trPr>
              <w:tc>
                <w:tcPr>
                  <w:tcW w:w="9473" w:type="dxa"/>
                  <w:shd w:val="clear" w:color="auto" w:fill="FFFFFF"/>
                  <w:vAlign w:val="center"/>
                </w:tcPr>
                <w:p w14:paraId="3A6ACF01" w14:textId="77777777" w:rsidR="004F69C7" w:rsidRPr="003E17F8" w:rsidRDefault="004F69C7" w:rsidP="004F69C7">
                  <w:pPr>
                    <w:pStyle w:val="Sinespaciado"/>
                    <w:jc w:val="both"/>
                    <w:rPr>
                      <w:rFonts w:cs="Calibri"/>
                      <w:sz w:val="20"/>
                      <w:szCs w:val="20"/>
                    </w:rPr>
                  </w:pPr>
                  <w:r w:rsidRPr="003E17F8">
                    <w:rPr>
                      <w:rFonts w:cs="Calibri"/>
                      <w:sz w:val="20"/>
                      <w:szCs w:val="20"/>
                    </w:rPr>
                    <w:t xml:space="preserve">El Servicio de Consultoría Individual de Línea estará supervisado por una CONTRAPARTE designada por </w:t>
                  </w:r>
                  <w:proofErr w:type="spellStart"/>
                  <w:r w:rsidRPr="003E17F8">
                    <w:rPr>
                      <w:rFonts w:cs="Calibri"/>
                      <w:sz w:val="20"/>
                      <w:szCs w:val="20"/>
                    </w:rPr>
                    <w:t>YPFB</w:t>
                  </w:r>
                  <w:proofErr w:type="spellEnd"/>
                  <w:r w:rsidRPr="003E17F8">
                    <w:rPr>
                      <w:rFonts w:cs="Calibri"/>
                      <w:sz w:val="20"/>
                      <w:szCs w:val="20"/>
                    </w:rPr>
                    <w:t xml:space="preserve">, </w:t>
                  </w:r>
                  <w:r>
                    <w:rPr>
                      <w:rFonts w:cs="Calibri"/>
                      <w:sz w:val="20"/>
                      <w:szCs w:val="20"/>
                    </w:rPr>
                    <w:t>que</w:t>
                  </w:r>
                  <w:r w:rsidRPr="003E17F8">
                    <w:rPr>
                      <w:rFonts w:cs="Calibri"/>
                      <w:sz w:val="20"/>
                      <w:szCs w:val="20"/>
                    </w:rPr>
                    <w:t xml:space="preserve"> deberá velar por el cumplimiento de los Términos de Referencia y el contrato administrativo.</w:t>
                  </w:r>
                </w:p>
                <w:p w14:paraId="2E94359A" w14:textId="77777777" w:rsidR="004F69C7" w:rsidRPr="003E17F8" w:rsidRDefault="004F69C7" w:rsidP="004F69C7">
                  <w:pPr>
                    <w:pStyle w:val="Textoindependiente"/>
                    <w:spacing w:after="0"/>
                    <w:rPr>
                      <w:rFonts w:ascii="Calibri" w:hAnsi="Calibri" w:cs="Calibri"/>
                    </w:rPr>
                  </w:pPr>
                </w:p>
                <w:p w14:paraId="06D91F6E" w14:textId="77777777" w:rsidR="004F69C7" w:rsidRPr="003E17F8" w:rsidRDefault="004F69C7" w:rsidP="004F69C7">
                  <w:pPr>
                    <w:pStyle w:val="Textoindependiente"/>
                    <w:spacing w:after="0"/>
                    <w:rPr>
                      <w:rFonts w:ascii="Calibri" w:hAnsi="Calibri" w:cs="Calibri"/>
                    </w:rPr>
                  </w:pPr>
                  <w:r w:rsidRPr="003E17F8">
                    <w:rPr>
                      <w:rFonts w:ascii="Calibri" w:hAnsi="Calibri" w:cs="Calibri"/>
                    </w:rPr>
                    <w:t xml:space="preserve">La </w:t>
                  </w:r>
                  <w:proofErr w:type="spellStart"/>
                  <w:r w:rsidRPr="003E17F8">
                    <w:rPr>
                      <w:rFonts w:ascii="Calibri" w:hAnsi="Calibri" w:cs="Calibri"/>
                    </w:rPr>
                    <w:t>CONTRAPARTE</w:t>
                  </w:r>
                  <w:proofErr w:type="spellEnd"/>
                  <w:r w:rsidRPr="003E17F8">
                    <w:rPr>
                      <w:rFonts w:ascii="Calibri" w:hAnsi="Calibri" w:cs="Calibri"/>
                    </w:rPr>
                    <w:t xml:space="preserve"> </w:t>
                  </w:r>
                  <w:proofErr w:type="spellStart"/>
                  <w:r w:rsidRPr="003E17F8">
                    <w:rPr>
                      <w:rFonts w:ascii="Calibri" w:hAnsi="Calibri" w:cs="Calibri"/>
                    </w:rPr>
                    <w:t>designada</w:t>
                  </w:r>
                  <w:proofErr w:type="spellEnd"/>
                  <w:r w:rsidRPr="003E17F8">
                    <w:rPr>
                      <w:rFonts w:ascii="Calibri" w:hAnsi="Calibri" w:cs="Calibri"/>
                    </w:rPr>
                    <w:t xml:space="preserve"> se </w:t>
                  </w:r>
                  <w:proofErr w:type="spellStart"/>
                  <w:r w:rsidRPr="003E17F8">
                    <w:rPr>
                      <w:rFonts w:ascii="Calibri" w:hAnsi="Calibri" w:cs="Calibri"/>
                    </w:rPr>
                    <w:t>constituirá</w:t>
                  </w:r>
                  <w:proofErr w:type="spellEnd"/>
                  <w:r w:rsidRPr="003E17F8">
                    <w:rPr>
                      <w:rFonts w:ascii="Calibri" w:hAnsi="Calibri" w:cs="Calibri"/>
                    </w:rPr>
                    <w:t xml:space="preserve"> </w:t>
                  </w:r>
                  <w:proofErr w:type="spellStart"/>
                  <w:r w:rsidRPr="003E17F8">
                    <w:rPr>
                      <w:rFonts w:ascii="Calibri" w:hAnsi="Calibri" w:cs="Calibri"/>
                    </w:rPr>
                    <w:t>en</w:t>
                  </w:r>
                  <w:proofErr w:type="spellEnd"/>
                  <w:r w:rsidRPr="003E17F8">
                    <w:rPr>
                      <w:rFonts w:ascii="Calibri" w:hAnsi="Calibri" w:cs="Calibri"/>
                    </w:rPr>
                    <w:t xml:space="preserve"> </w:t>
                  </w:r>
                  <w:proofErr w:type="spellStart"/>
                  <w:r w:rsidRPr="003E17F8">
                    <w:rPr>
                      <w:rFonts w:ascii="Calibri" w:hAnsi="Calibri" w:cs="Calibri"/>
                    </w:rPr>
                    <w:t>Responsable</w:t>
                  </w:r>
                  <w:proofErr w:type="spellEnd"/>
                  <w:r w:rsidRPr="003E17F8">
                    <w:rPr>
                      <w:rFonts w:ascii="Calibri" w:hAnsi="Calibri" w:cs="Calibri"/>
                    </w:rPr>
                    <w:t xml:space="preserve"> de </w:t>
                  </w:r>
                  <w:proofErr w:type="spellStart"/>
                  <w:r w:rsidRPr="003E17F8">
                    <w:rPr>
                      <w:rFonts w:ascii="Calibri" w:hAnsi="Calibri" w:cs="Calibri"/>
                    </w:rPr>
                    <w:t>Recepción</w:t>
                  </w:r>
                  <w:proofErr w:type="spellEnd"/>
                  <w:r w:rsidRPr="003E17F8">
                    <w:rPr>
                      <w:rFonts w:ascii="Calibri" w:hAnsi="Calibri" w:cs="Calibri"/>
                    </w:rPr>
                    <w:t>.</w:t>
                  </w:r>
                </w:p>
              </w:tc>
            </w:tr>
            <w:tr w:rsidR="004F69C7" w:rsidRPr="00D83F0C" w14:paraId="7C86F3F5" w14:textId="77777777" w:rsidTr="004F69C7">
              <w:trPr>
                <w:trHeight w:val="454"/>
                <w:jc w:val="center"/>
              </w:trPr>
              <w:tc>
                <w:tcPr>
                  <w:tcW w:w="9473" w:type="dxa"/>
                  <w:shd w:val="clear" w:color="auto" w:fill="BFBFBF" w:themeFill="background1" w:themeFillShade="BF"/>
                  <w:vAlign w:val="center"/>
                </w:tcPr>
                <w:p w14:paraId="1478E21B" w14:textId="77777777" w:rsidR="004F69C7" w:rsidRPr="007F4D1A" w:rsidRDefault="004F69C7" w:rsidP="004F69C7">
                  <w:pPr>
                    <w:pStyle w:val="Prrafodelista"/>
                    <w:numPr>
                      <w:ilvl w:val="0"/>
                      <w:numId w:val="45"/>
                    </w:numPr>
                    <w:rPr>
                      <w:rFonts w:ascii="Calibri" w:hAnsi="Calibri" w:cs="Calibri"/>
                      <w:b/>
                      <w:lang w:val="es-ES_tradnl"/>
                    </w:rPr>
                  </w:pPr>
                  <w:r w:rsidRPr="007F4D1A">
                    <w:rPr>
                      <w:rFonts w:ascii="Calibri" w:hAnsi="Calibri" w:cs="Calibri"/>
                      <w:b/>
                      <w:lang w:val="es-ES_tradnl"/>
                    </w:rPr>
                    <w:t xml:space="preserve">PERFIL </w:t>
                  </w:r>
                  <w:r>
                    <w:rPr>
                      <w:rFonts w:ascii="Calibri" w:hAnsi="Calibri" w:cs="Calibri"/>
                      <w:b/>
                      <w:lang w:val="es-ES_tradnl"/>
                    </w:rPr>
                    <w:t xml:space="preserve">REQUERIDO </w:t>
                  </w:r>
                  <w:r w:rsidRPr="007F4D1A">
                    <w:rPr>
                      <w:rFonts w:ascii="Calibri" w:hAnsi="Calibri" w:cs="Calibri"/>
                      <w:b/>
                      <w:lang w:val="es-ES_tradnl"/>
                    </w:rPr>
                    <w:t>DEL CONSULTOR</w:t>
                  </w:r>
                </w:p>
              </w:tc>
            </w:tr>
            <w:tr w:rsidR="004F69C7" w:rsidRPr="00D83F0C" w14:paraId="0E824D6B" w14:textId="77777777" w:rsidTr="004F69C7">
              <w:trPr>
                <w:trHeight w:val="454"/>
                <w:jc w:val="center"/>
              </w:trPr>
              <w:tc>
                <w:tcPr>
                  <w:tcW w:w="9473" w:type="dxa"/>
                  <w:shd w:val="clear" w:color="auto" w:fill="D9D9D9" w:themeFill="background1" w:themeFillShade="D9"/>
                  <w:vAlign w:val="center"/>
                </w:tcPr>
                <w:p w14:paraId="6049E926" w14:textId="77777777" w:rsidR="004F69C7" w:rsidRPr="007F4D1A" w:rsidRDefault="004F69C7" w:rsidP="004F69C7">
                  <w:pPr>
                    <w:pStyle w:val="Sinespaciado"/>
                    <w:numPr>
                      <w:ilvl w:val="1"/>
                      <w:numId w:val="45"/>
                    </w:numPr>
                    <w:rPr>
                      <w:rFonts w:cs="Calibri"/>
                      <w:sz w:val="20"/>
                      <w:szCs w:val="20"/>
                      <w:lang w:val="es-ES_tradnl"/>
                    </w:rPr>
                  </w:pPr>
                  <w:r w:rsidRPr="007F4D1A">
                    <w:rPr>
                      <w:rFonts w:cs="Calibri"/>
                      <w:b/>
                      <w:sz w:val="20"/>
                      <w:szCs w:val="20"/>
                    </w:rPr>
                    <w:t xml:space="preserve">CONDICIONES </w:t>
                  </w:r>
                  <w:proofErr w:type="spellStart"/>
                  <w:r w:rsidRPr="007F4D1A">
                    <w:rPr>
                      <w:rFonts w:cs="Calibri"/>
                      <w:b/>
                      <w:sz w:val="20"/>
                      <w:szCs w:val="20"/>
                    </w:rPr>
                    <w:t>MINIMAS</w:t>
                  </w:r>
                  <w:proofErr w:type="spellEnd"/>
                  <w:r w:rsidRPr="007F4D1A">
                    <w:rPr>
                      <w:rFonts w:cs="Calibri"/>
                      <w:b/>
                      <w:sz w:val="20"/>
                      <w:szCs w:val="20"/>
                    </w:rPr>
                    <w:t xml:space="preserve"> Y ADICIONALES</w:t>
                  </w:r>
                </w:p>
              </w:tc>
            </w:tr>
            <w:tr w:rsidR="004F69C7" w:rsidRPr="00D83F0C" w14:paraId="06BEABB8" w14:textId="77777777" w:rsidTr="004F69C7">
              <w:trPr>
                <w:trHeight w:val="454"/>
                <w:jc w:val="center"/>
              </w:trPr>
              <w:tc>
                <w:tcPr>
                  <w:tcW w:w="9473" w:type="dxa"/>
                  <w:shd w:val="clear" w:color="auto" w:fill="FFFFFF"/>
                  <w:vAlign w:val="center"/>
                </w:tcPr>
                <w:p w14:paraId="37E0C9F4" w14:textId="77777777" w:rsidR="004F69C7" w:rsidRPr="007F4D1A" w:rsidRDefault="004F69C7" w:rsidP="004F69C7">
                  <w:pPr>
                    <w:ind w:left="142"/>
                    <w:rPr>
                      <w:rFonts w:ascii="Calibri" w:hAnsi="Calibri" w:cs="Calibri"/>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6662"/>
                  </w:tblGrid>
                  <w:tr w:rsidR="004F69C7" w:rsidRPr="007F4D1A" w14:paraId="1B3064B0" w14:textId="77777777" w:rsidTr="004F69C7">
                    <w:trPr>
                      <w:trHeight w:val="253"/>
                    </w:trPr>
                    <w:tc>
                      <w:tcPr>
                        <w:tcW w:w="8990" w:type="dxa"/>
                        <w:gridSpan w:val="2"/>
                        <w:shd w:val="clear" w:color="auto" w:fill="auto"/>
                      </w:tcPr>
                      <w:p w14:paraId="45B06570" w14:textId="77777777" w:rsidR="004F69C7" w:rsidRPr="007F4D1A" w:rsidRDefault="004F69C7" w:rsidP="004F69C7">
                        <w:pPr>
                          <w:jc w:val="center"/>
                          <w:rPr>
                            <w:rFonts w:ascii="Calibri" w:hAnsi="Calibri" w:cs="Calibri"/>
                            <w:b/>
                            <w:sz w:val="20"/>
                            <w:szCs w:val="20"/>
                          </w:rPr>
                        </w:pPr>
                        <w:proofErr w:type="spellStart"/>
                        <w:r w:rsidRPr="00622C23">
                          <w:rPr>
                            <w:rFonts w:ascii="Calibri" w:hAnsi="Calibri" w:cs="Calibri"/>
                            <w:b/>
                            <w:sz w:val="20"/>
                            <w:szCs w:val="20"/>
                          </w:rPr>
                          <w:t>FORMACION</w:t>
                        </w:r>
                        <w:proofErr w:type="spellEnd"/>
                        <w:r w:rsidRPr="00622C23">
                          <w:rPr>
                            <w:rFonts w:ascii="Calibri" w:hAnsi="Calibri" w:cs="Calibri"/>
                            <w:b/>
                            <w:sz w:val="20"/>
                            <w:szCs w:val="20"/>
                          </w:rPr>
                          <w:t xml:space="preserve"> Y EXPERIENCIA </w:t>
                        </w:r>
                        <w:proofErr w:type="spellStart"/>
                        <w:r w:rsidRPr="00622C23">
                          <w:rPr>
                            <w:rFonts w:ascii="Calibri" w:hAnsi="Calibri" w:cs="Calibri"/>
                            <w:b/>
                            <w:sz w:val="20"/>
                            <w:szCs w:val="20"/>
                          </w:rPr>
                          <w:t>MINIMAS</w:t>
                        </w:r>
                        <w:proofErr w:type="spellEnd"/>
                        <w:r w:rsidRPr="00622C23">
                          <w:rPr>
                            <w:rFonts w:ascii="Calibri" w:hAnsi="Calibri" w:cs="Calibri"/>
                            <w:b/>
                            <w:sz w:val="20"/>
                            <w:szCs w:val="20"/>
                          </w:rPr>
                          <w:t xml:space="preserve"> HABILITANTES (35 puntos)</w:t>
                        </w:r>
                      </w:p>
                    </w:tc>
                  </w:tr>
                  <w:tr w:rsidR="004F69C7" w:rsidRPr="007F4D1A" w14:paraId="0EA4787E" w14:textId="77777777" w:rsidTr="004F69C7">
                    <w:trPr>
                      <w:trHeight w:val="253"/>
                    </w:trPr>
                    <w:tc>
                      <w:tcPr>
                        <w:tcW w:w="2328" w:type="dxa"/>
                        <w:shd w:val="clear" w:color="auto" w:fill="auto"/>
                        <w:vAlign w:val="center"/>
                      </w:tcPr>
                      <w:p w14:paraId="2A93761A" w14:textId="77777777" w:rsidR="004F69C7" w:rsidRPr="007F4D1A" w:rsidRDefault="004F69C7" w:rsidP="004F69C7">
                        <w:pPr>
                          <w:rPr>
                            <w:rFonts w:ascii="Calibri" w:hAnsi="Calibri" w:cs="Calibri"/>
                            <w:b/>
                            <w:sz w:val="20"/>
                            <w:szCs w:val="20"/>
                          </w:rPr>
                        </w:pPr>
                        <w:r w:rsidRPr="007F4D1A">
                          <w:rPr>
                            <w:rFonts w:ascii="Calibri" w:hAnsi="Calibri" w:cs="Calibri"/>
                            <w:b/>
                            <w:sz w:val="20"/>
                            <w:szCs w:val="20"/>
                          </w:rPr>
                          <w:t>FORMACIÓN</w:t>
                        </w:r>
                      </w:p>
                    </w:tc>
                    <w:tc>
                      <w:tcPr>
                        <w:tcW w:w="6662" w:type="dxa"/>
                        <w:shd w:val="clear" w:color="auto" w:fill="auto"/>
                      </w:tcPr>
                      <w:p w14:paraId="762685D4" w14:textId="77777777" w:rsidR="004F69C7" w:rsidRDefault="004F69C7" w:rsidP="004F69C7">
                        <w:pPr>
                          <w:rPr>
                            <w:rFonts w:ascii="Calibri" w:hAnsi="Calibri" w:cs="Calibri"/>
                            <w:sz w:val="20"/>
                            <w:szCs w:val="20"/>
                          </w:rPr>
                        </w:pPr>
                        <w:r w:rsidRPr="00566BE0">
                          <w:rPr>
                            <w:rFonts w:ascii="Calibri" w:hAnsi="Calibri" w:cs="Calibri"/>
                            <w:sz w:val="20"/>
                            <w:szCs w:val="20"/>
                          </w:rPr>
                          <w:t xml:space="preserve">Profesional con título en provisión nacional </w:t>
                        </w:r>
                        <w:r>
                          <w:rPr>
                            <w:rFonts w:ascii="Calibri" w:hAnsi="Calibri" w:cs="Calibri"/>
                            <w:sz w:val="20"/>
                            <w:szCs w:val="20"/>
                          </w:rPr>
                          <w:t xml:space="preserve">o Título Profesional </w:t>
                        </w:r>
                        <w:r w:rsidRPr="00566BE0">
                          <w:rPr>
                            <w:rFonts w:ascii="Calibri" w:hAnsi="Calibri" w:cs="Calibri"/>
                            <w:sz w:val="20"/>
                            <w:szCs w:val="20"/>
                          </w:rPr>
                          <w:t>a nivel de licencia</w:t>
                        </w:r>
                        <w:r>
                          <w:rPr>
                            <w:rFonts w:ascii="Calibri" w:hAnsi="Calibri" w:cs="Calibri"/>
                            <w:sz w:val="20"/>
                            <w:szCs w:val="20"/>
                          </w:rPr>
                          <w:t>tura o a nivel técnico superior</w:t>
                        </w:r>
                        <w:r w:rsidRPr="00566BE0">
                          <w:rPr>
                            <w:rFonts w:ascii="Calibri" w:hAnsi="Calibri" w:cs="Calibri"/>
                            <w:sz w:val="20"/>
                            <w:szCs w:val="20"/>
                          </w:rPr>
                          <w:t xml:space="preserve"> </w:t>
                        </w:r>
                        <w:r w:rsidRPr="007B76A0">
                          <w:rPr>
                            <w:rFonts w:ascii="Calibri" w:hAnsi="Calibri" w:cs="Calibri"/>
                            <w:sz w:val="20"/>
                            <w:szCs w:val="20"/>
                          </w:rPr>
                          <w:t xml:space="preserve">en Ingeniería Petrolera, </w:t>
                        </w:r>
                        <w:r>
                          <w:rPr>
                            <w:rFonts w:ascii="Calibri" w:hAnsi="Calibri" w:cs="Calibri"/>
                            <w:sz w:val="20"/>
                            <w:szCs w:val="20"/>
                          </w:rPr>
                          <w:t>Industrial, Química, procesos</w:t>
                        </w:r>
                        <w:r w:rsidRPr="007B76A0">
                          <w:rPr>
                            <w:rFonts w:ascii="Calibri" w:hAnsi="Calibri" w:cs="Calibri"/>
                            <w:sz w:val="20"/>
                            <w:szCs w:val="20"/>
                          </w:rPr>
                          <w:t>.</w:t>
                        </w:r>
                      </w:p>
                      <w:p w14:paraId="3EE913AC" w14:textId="77777777" w:rsidR="004F69C7" w:rsidRPr="00566BE0" w:rsidRDefault="004F69C7" w:rsidP="004F69C7">
                        <w:pPr>
                          <w:rPr>
                            <w:rFonts w:ascii="Calibri" w:hAnsi="Calibri" w:cs="Calibri"/>
                            <w:sz w:val="20"/>
                            <w:szCs w:val="20"/>
                          </w:rPr>
                        </w:pPr>
                        <w:r w:rsidRPr="00FD3DC5">
                          <w:rPr>
                            <w:rFonts w:ascii="Calibri" w:hAnsi="Calibri" w:cs="Calibri"/>
                            <w:sz w:val="20"/>
                            <w:szCs w:val="20"/>
                          </w:rPr>
                          <w:t xml:space="preserve"> (adjuntar título en provisión nacional </w:t>
                        </w:r>
                        <w:r>
                          <w:rPr>
                            <w:rFonts w:ascii="Calibri" w:hAnsi="Calibri" w:cs="Calibri"/>
                            <w:sz w:val="20"/>
                            <w:szCs w:val="20"/>
                          </w:rPr>
                          <w:t xml:space="preserve">o Título Profesional </w:t>
                        </w:r>
                        <w:r w:rsidRPr="00FD3DC5">
                          <w:rPr>
                            <w:rFonts w:ascii="Calibri" w:hAnsi="Calibri" w:cs="Calibri"/>
                            <w:sz w:val="20"/>
                            <w:szCs w:val="20"/>
                          </w:rPr>
                          <w:t>escaneado)</w:t>
                        </w:r>
                      </w:p>
                    </w:tc>
                  </w:tr>
                  <w:tr w:rsidR="004F69C7" w:rsidRPr="007F4D1A" w14:paraId="4D60715E" w14:textId="77777777" w:rsidTr="004F69C7">
                    <w:trPr>
                      <w:trHeight w:val="85"/>
                    </w:trPr>
                    <w:tc>
                      <w:tcPr>
                        <w:tcW w:w="2328" w:type="dxa"/>
                        <w:shd w:val="clear" w:color="auto" w:fill="auto"/>
                        <w:vAlign w:val="center"/>
                      </w:tcPr>
                      <w:p w14:paraId="56AF266E" w14:textId="77777777" w:rsidR="004F69C7" w:rsidRPr="007F4D1A" w:rsidRDefault="004F69C7" w:rsidP="004F69C7">
                        <w:pPr>
                          <w:rPr>
                            <w:rFonts w:ascii="Calibri" w:hAnsi="Calibri" w:cs="Calibri"/>
                            <w:b/>
                            <w:sz w:val="20"/>
                            <w:szCs w:val="20"/>
                          </w:rPr>
                        </w:pPr>
                        <w:r>
                          <w:rPr>
                            <w:rFonts w:ascii="Calibri" w:hAnsi="Calibri" w:cs="Calibri"/>
                            <w:b/>
                            <w:sz w:val="20"/>
                            <w:szCs w:val="20"/>
                          </w:rPr>
                          <w:t>CURSOS</w:t>
                        </w:r>
                      </w:p>
                    </w:tc>
                    <w:tc>
                      <w:tcPr>
                        <w:tcW w:w="6662" w:type="dxa"/>
                        <w:shd w:val="clear" w:color="auto" w:fill="auto"/>
                      </w:tcPr>
                      <w:p w14:paraId="18622DB1" w14:textId="77777777" w:rsidR="004F69C7" w:rsidRPr="00566BE0" w:rsidRDefault="004F69C7" w:rsidP="004F69C7">
                        <w:pPr>
                          <w:pStyle w:val="Prrafodelista"/>
                          <w:numPr>
                            <w:ilvl w:val="0"/>
                            <w:numId w:val="49"/>
                          </w:numPr>
                          <w:ind w:left="324"/>
                          <w:rPr>
                            <w:rFonts w:ascii="Calibri" w:hAnsi="Calibri" w:cs="Calibri"/>
                          </w:rPr>
                        </w:pPr>
                        <w:r w:rsidRPr="007B76A0">
                          <w:rPr>
                            <w:rFonts w:ascii="Calibri" w:hAnsi="Calibri" w:cs="Calibri"/>
                          </w:rPr>
                          <w:t>Curso de Seguridad</w:t>
                        </w:r>
                        <w:r>
                          <w:rPr>
                            <w:rFonts w:ascii="Calibri" w:hAnsi="Calibri" w:cs="Calibri"/>
                          </w:rPr>
                          <w:t xml:space="preserve"> Industrial y Salud Ocupacional</w:t>
                        </w:r>
                        <w:r w:rsidRPr="007B76A0">
                          <w:rPr>
                            <w:rFonts w:ascii="Calibri" w:hAnsi="Calibri" w:cs="Calibri"/>
                          </w:rPr>
                          <w:t xml:space="preserve"> (Deseable)</w:t>
                        </w:r>
                      </w:p>
                      <w:p w14:paraId="097FB014" w14:textId="77777777" w:rsidR="004F69C7" w:rsidRPr="00566BE0" w:rsidRDefault="004F69C7" w:rsidP="004F69C7">
                        <w:pPr>
                          <w:pStyle w:val="Prrafodelista"/>
                          <w:numPr>
                            <w:ilvl w:val="0"/>
                            <w:numId w:val="49"/>
                          </w:numPr>
                          <w:ind w:left="324"/>
                          <w:rPr>
                            <w:rFonts w:ascii="Calibri" w:hAnsi="Calibri" w:cs="Calibri"/>
                          </w:rPr>
                        </w:pPr>
                        <w:r w:rsidRPr="007B76A0">
                          <w:rPr>
                            <w:rFonts w:ascii="Calibri" w:hAnsi="Calibri" w:cs="Calibri"/>
                          </w:rPr>
                          <w:t xml:space="preserve">Especialidad en </w:t>
                        </w:r>
                        <w:proofErr w:type="spellStart"/>
                        <w:r w:rsidRPr="007B76A0">
                          <w:rPr>
                            <w:rFonts w:ascii="Calibri" w:hAnsi="Calibri" w:cs="Calibri"/>
                          </w:rPr>
                          <w:t>SST</w:t>
                        </w:r>
                        <w:proofErr w:type="spellEnd"/>
                        <w:r w:rsidRPr="007B76A0">
                          <w:rPr>
                            <w:rFonts w:ascii="Calibri" w:hAnsi="Calibri" w:cs="Calibri"/>
                          </w:rPr>
                          <w:t>, ISO 9001, ISO 14001 y ISO 45001 (Deseable).</w:t>
                        </w:r>
                      </w:p>
                      <w:p w14:paraId="02929B67" w14:textId="77777777" w:rsidR="004F69C7" w:rsidRPr="00566BE0" w:rsidRDefault="004F69C7" w:rsidP="004F69C7">
                        <w:pPr>
                          <w:rPr>
                            <w:rFonts w:ascii="Calibri" w:hAnsi="Calibri" w:cs="Calibri"/>
                            <w:sz w:val="20"/>
                            <w:szCs w:val="20"/>
                          </w:rPr>
                        </w:pPr>
                        <w:r w:rsidRPr="00FD3DC5">
                          <w:rPr>
                            <w:rFonts w:ascii="Calibri" w:hAnsi="Calibri" w:cs="Calibri"/>
                            <w:sz w:val="20"/>
                            <w:szCs w:val="20"/>
                          </w:rPr>
                          <w:t>(adjuntar certificado</w:t>
                        </w:r>
                        <w:r>
                          <w:rPr>
                            <w:rFonts w:ascii="Calibri" w:hAnsi="Calibri" w:cs="Calibri"/>
                            <w:sz w:val="20"/>
                            <w:szCs w:val="20"/>
                          </w:rPr>
                          <w:t>s</w:t>
                        </w:r>
                        <w:r w:rsidRPr="00FD3DC5">
                          <w:rPr>
                            <w:rFonts w:ascii="Calibri" w:hAnsi="Calibri" w:cs="Calibri"/>
                            <w:sz w:val="20"/>
                            <w:szCs w:val="20"/>
                          </w:rPr>
                          <w:t xml:space="preserve"> escaneado</w:t>
                        </w:r>
                        <w:r>
                          <w:rPr>
                            <w:rFonts w:ascii="Calibri" w:hAnsi="Calibri" w:cs="Calibri"/>
                            <w:sz w:val="20"/>
                            <w:szCs w:val="20"/>
                          </w:rPr>
                          <w:t>s</w:t>
                        </w:r>
                        <w:r w:rsidRPr="00FD3DC5">
                          <w:rPr>
                            <w:rFonts w:ascii="Calibri" w:hAnsi="Calibri" w:cs="Calibri"/>
                            <w:sz w:val="20"/>
                            <w:szCs w:val="20"/>
                          </w:rPr>
                          <w:t>)</w:t>
                        </w:r>
                      </w:p>
                    </w:tc>
                  </w:tr>
                  <w:tr w:rsidR="004F69C7" w:rsidRPr="007F4D1A" w14:paraId="54123CCF" w14:textId="77777777" w:rsidTr="004F69C7">
                    <w:trPr>
                      <w:trHeight w:val="253"/>
                    </w:trPr>
                    <w:tc>
                      <w:tcPr>
                        <w:tcW w:w="2328" w:type="dxa"/>
                        <w:shd w:val="clear" w:color="auto" w:fill="auto"/>
                        <w:vAlign w:val="center"/>
                      </w:tcPr>
                      <w:p w14:paraId="07EA10C6" w14:textId="77777777" w:rsidR="004F69C7" w:rsidRPr="007F4D1A" w:rsidRDefault="004F69C7" w:rsidP="004F69C7">
                        <w:pPr>
                          <w:rPr>
                            <w:rFonts w:ascii="Calibri" w:hAnsi="Calibri" w:cs="Calibri"/>
                            <w:b/>
                            <w:sz w:val="20"/>
                            <w:szCs w:val="20"/>
                          </w:rPr>
                        </w:pPr>
                        <w:r w:rsidRPr="007F4D1A">
                          <w:rPr>
                            <w:rFonts w:ascii="Calibri" w:hAnsi="Calibri" w:cs="Calibri"/>
                            <w:b/>
                            <w:sz w:val="20"/>
                            <w:szCs w:val="20"/>
                          </w:rPr>
                          <w:t>EXPERIENCIA GENERAL</w:t>
                        </w:r>
                      </w:p>
                    </w:tc>
                    <w:tc>
                      <w:tcPr>
                        <w:tcW w:w="6662" w:type="dxa"/>
                        <w:shd w:val="clear" w:color="auto" w:fill="auto"/>
                      </w:tcPr>
                      <w:p w14:paraId="39923C72" w14:textId="77777777" w:rsidR="004F69C7" w:rsidRPr="00566BE0" w:rsidRDefault="004F69C7" w:rsidP="004F69C7">
                        <w:pPr>
                          <w:rPr>
                            <w:rFonts w:ascii="Calibri" w:hAnsi="Calibri" w:cs="Calibri"/>
                            <w:b/>
                            <w:color w:val="000000" w:themeColor="text1"/>
                            <w:sz w:val="20"/>
                            <w:szCs w:val="20"/>
                          </w:rPr>
                        </w:pPr>
                        <w:r w:rsidRPr="00566BE0">
                          <w:rPr>
                            <w:rFonts w:ascii="Calibri" w:hAnsi="Calibri" w:cs="Calibri"/>
                            <w:b/>
                            <w:color w:val="000000" w:themeColor="text1"/>
                            <w:sz w:val="20"/>
                            <w:szCs w:val="20"/>
                          </w:rPr>
                          <w:t xml:space="preserve">TIEMPO: </w:t>
                        </w:r>
                      </w:p>
                      <w:p w14:paraId="3A25A3F3"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2 años de experiencia general (Licenciatura)</w:t>
                        </w:r>
                      </w:p>
                      <w:p w14:paraId="510F8681"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6 años de experiencia general (Técnico Superior)</w:t>
                        </w:r>
                      </w:p>
                      <w:p w14:paraId="5BA7EBE9" w14:textId="77777777" w:rsidR="004F69C7" w:rsidRPr="00566BE0" w:rsidRDefault="004F69C7" w:rsidP="004F69C7">
                        <w:pPr>
                          <w:rPr>
                            <w:rFonts w:ascii="Calibri" w:hAnsi="Calibri" w:cs="Calibri"/>
                            <w:b/>
                            <w:color w:val="000000" w:themeColor="text1"/>
                            <w:sz w:val="20"/>
                            <w:szCs w:val="20"/>
                          </w:rPr>
                        </w:pPr>
                        <w:r w:rsidRPr="00566BE0">
                          <w:rPr>
                            <w:rFonts w:ascii="Calibri" w:hAnsi="Calibri" w:cs="Calibri"/>
                            <w:color w:val="000000" w:themeColor="text1"/>
                            <w:sz w:val="20"/>
                            <w:szCs w:val="20"/>
                          </w:rPr>
                          <w:t>(adjuntar el respaldo escaneado que acredite la prestación del servicio)</w:t>
                        </w:r>
                      </w:p>
                    </w:tc>
                  </w:tr>
                  <w:tr w:rsidR="004F69C7" w:rsidRPr="007F4D1A" w14:paraId="0CAB9347" w14:textId="77777777" w:rsidTr="004F69C7">
                    <w:trPr>
                      <w:trHeight w:val="506"/>
                    </w:trPr>
                    <w:tc>
                      <w:tcPr>
                        <w:tcW w:w="2328" w:type="dxa"/>
                        <w:shd w:val="clear" w:color="auto" w:fill="auto"/>
                        <w:vAlign w:val="center"/>
                      </w:tcPr>
                      <w:p w14:paraId="5AB3B201" w14:textId="77777777" w:rsidR="004F69C7" w:rsidRPr="007F4D1A" w:rsidRDefault="004F69C7" w:rsidP="004F69C7">
                        <w:pPr>
                          <w:rPr>
                            <w:rFonts w:ascii="Calibri" w:hAnsi="Calibri" w:cs="Calibri"/>
                            <w:b/>
                            <w:sz w:val="20"/>
                            <w:szCs w:val="20"/>
                          </w:rPr>
                        </w:pPr>
                        <w:r w:rsidRPr="007F4D1A">
                          <w:rPr>
                            <w:rFonts w:ascii="Calibri" w:hAnsi="Calibri" w:cs="Calibri"/>
                            <w:b/>
                            <w:sz w:val="20"/>
                            <w:szCs w:val="20"/>
                          </w:rPr>
                          <w:t xml:space="preserve">EXPERIENCIA ESPECIFICA </w:t>
                        </w:r>
                      </w:p>
                    </w:tc>
                    <w:tc>
                      <w:tcPr>
                        <w:tcW w:w="6662" w:type="dxa"/>
                        <w:shd w:val="clear" w:color="auto" w:fill="auto"/>
                      </w:tcPr>
                      <w:p w14:paraId="3AC0C447"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b/>
                            <w:color w:val="000000" w:themeColor="text1"/>
                            <w:sz w:val="20"/>
                            <w:szCs w:val="20"/>
                          </w:rPr>
                          <w:t xml:space="preserve">TIEMPO: </w:t>
                        </w:r>
                        <w:r w:rsidRPr="00566BE0">
                          <w:rPr>
                            <w:rFonts w:ascii="Calibri" w:hAnsi="Calibri" w:cs="Calibri"/>
                            <w:color w:val="000000" w:themeColor="text1"/>
                            <w:sz w:val="20"/>
                            <w:szCs w:val="20"/>
                          </w:rPr>
                          <w:t>1 año de experiencia especifica (Licenciatura)</w:t>
                        </w:r>
                      </w:p>
                      <w:p w14:paraId="1036B18F"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 xml:space="preserve">                 5 años de experiencia especifica (Técnico Superior)</w:t>
                        </w:r>
                      </w:p>
                      <w:p w14:paraId="1D4685A8" w14:textId="77777777" w:rsidR="004F69C7" w:rsidRPr="00566BE0" w:rsidRDefault="004F69C7" w:rsidP="004F69C7">
                        <w:pPr>
                          <w:rPr>
                            <w:rFonts w:ascii="Calibri" w:hAnsi="Calibri" w:cs="Calibri"/>
                            <w:b/>
                            <w:color w:val="000000" w:themeColor="text1"/>
                            <w:sz w:val="20"/>
                            <w:szCs w:val="20"/>
                          </w:rPr>
                        </w:pPr>
                        <w:r w:rsidRPr="00566BE0">
                          <w:rPr>
                            <w:rFonts w:ascii="Calibri" w:hAnsi="Calibri" w:cs="Calibri"/>
                            <w:b/>
                            <w:color w:val="000000" w:themeColor="text1"/>
                            <w:sz w:val="20"/>
                            <w:szCs w:val="20"/>
                          </w:rPr>
                          <w:t xml:space="preserve">CARGO (S) DESEMPEÑADO:   </w:t>
                        </w:r>
                      </w:p>
                      <w:p w14:paraId="3582352E"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Experiencia Especifica, en una o la suma de cualquiera de las siguientes áreas:</w:t>
                        </w:r>
                      </w:p>
                      <w:p w14:paraId="5F3EF38F"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Seguridad industrial</w:t>
                        </w:r>
                      </w:p>
                      <w:p w14:paraId="0D12AA97"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 xml:space="preserve">Seguridad y salud ocupacional </w:t>
                        </w:r>
                      </w:p>
                      <w:p w14:paraId="20271D14"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Medio ambiente</w:t>
                        </w:r>
                      </w:p>
                      <w:p w14:paraId="179340EA"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Sistemas de gestión ISO 9001, ISO 45001, ISO 14001</w:t>
                        </w:r>
                      </w:p>
                      <w:p w14:paraId="072E10C7"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Sistemas de protección contra incendios</w:t>
                        </w:r>
                      </w:p>
                      <w:p w14:paraId="0D464583"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 xml:space="preserve">Habiendo cumplido funciones como Jefe o Responsable o Encargado o Especialista o Ingeniero o Fiscal o Supervisor o Inspector o Profesional o Coordinador o Técnico o Auxiliar o Analista. </w:t>
                        </w:r>
                      </w:p>
                      <w:p w14:paraId="5BE5744D" w14:textId="77777777" w:rsidR="004F69C7" w:rsidRPr="00566BE0" w:rsidRDefault="004F69C7" w:rsidP="004F69C7">
                        <w:pPr>
                          <w:rPr>
                            <w:rFonts w:ascii="Calibri" w:hAnsi="Calibri" w:cs="Calibri"/>
                            <w:b/>
                            <w:color w:val="000000" w:themeColor="text1"/>
                            <w:sz w:val="20"/>
                            <w:szCs w:val="20"/>
                          </w:rPr>
                        </w:pPr>
                        <w:r w:rsidRPr="00566BE0">
                          <w:rPr>
                            <w:rFonts w:ascii="Calibri" w:hAnsi="Calibri" w:cs="Calibri"/>
                            <w:color w:val="000000" w:themeColor="text1"/>
                            <w:sz w:val="20"/>
                            <w:szCs w:val="20"/>
                          </w:rPr>
                          <w:t>(adjuntar el respaldo escaneado que acredite la prestación del servicio)</w:t>
                        </w:r>
                      </w:p>
                    </w:tc>
                  </w:tr>
                  <w:tr w:rsidR="004F69C7" w:rsidRPr="007F4D1A" w14:paraId="380C0875" w14:textId="77777777" w:rsidTr="004F69C7">
                    <w:trPr>
                      <w:trHeight w:val="322"/>
                    </w:trPr>
                    <w:tc>
                      <w:tcPr>
                        <w:tcW w:w="8990" w:type="dxa"/>
                        <w:gridSpan w:val="2"/>
                        <w:tcBorders>
                          <w:top w:val="single" w:sz="4" w:space="0" w:color="auto"/>
                          <w:left w:val="single" w:sz="4" w:space="0" w:color="auto"/>
                          <w:bottom w:val="single" w:sz="4" w:space="0" w:color="auto"/>
                          <w:right w:val="single" w:sz="4" w:space="0" w:color="auto"/>
                        </w:tcBorders>
                        <w:hideMark/>
                      </w:tcPr>
                      <w:p w14:paraId="2D3DD473" w14:textId="77777777" w:rsidR="004F69C7" w:rsidRPr="00622C23" w:rsidRDefault="004F69C7" w:rsidP="004F69C7">
                        <w:pPr>
                          <w:jc w:val="center"/>
                          <w:rPr>
                            <w:rFonts w:ascii="Calibri" w:hAnsi="Calibri" w:cs="Calibri"/>
                            <w:b/>
                            <w:sz w:val="20"/>
                            <w:szCs w:val="20"/>
                          </w:rPr>
                        </w:pPr>
                        <w:r w:rsidRPr="00622C23">
                          <w:rPr>
                            <w:rFonts w:ascii="Calibri" w:hAnsi="Calibri" w:cs="Calibri"/>
                            <w:b/>
                            <w:sz w:val="20"/>
                            <w:szCs w:val="20"/>
                          </w:rPr>
                          <w:t>CONDICIONES ADICIONALES (Hasta 35 puntos)</w:t>
                        </w:r>
                      </w:p>
                    </w:tc>
                  </w:tr>
                  <w:tr w:rsidR="004F69C7" w:rsidRPr="007F4D1A" w14:paraId="1A1669E0" w14:textId="77777777" w:rsidTr="004F69C7">
                    <w:trPr>
                      <w:trHeight w:val="259"/>
                    </w:trPr>
                    <w:tc>
                      <w:tcPr>
                        <w:tcW w:w="2328" w:type="dxa"/>
                        <w:tcBorders>
                          <w:left w:val="single" w:sz="4" w:space="0" w:color="auto"/>
                          <w:right w:val="single" w:sz="4" w:space="0" w:color="auto"/>
                        </w:tcBorders>
                        <w:vAlign w:val="center"/>
                      </w:tcPr>
                      <w:p w14:paraId="40AD51B0" w14:textId="77777777" w:rsidR="004F69C7" w:rsidRPr="007F4D1A" w:rsidRDefault="004F69C7" w:rsidP="004F69C7">
                        <w:pPr>
                          <w:rPr>
                            <w:rFonts w:ascii="Calibri" w:hAnsi="Calibri" w:cs="Calibri"/>
                            <w:b/>
                            <w:sz w:val="20"/>
                            <w:szCs w:val="20"/>
                          </w:rPr>
                        </w:pPr>
                        <w:r w:rsidRPr="007F4D1A">
                          <w:rPr>
                            <w:rFonts w:ascii="Calibri" w:hAnsi="Calibri" w:cs="Calibri"/>
                            <w:b/>
                            <w:sz w:val="20"/>
                            <w:szCs w:val="20"/>
                          </w:rPr>
                          <w:t>FORMACIÓN ADICIONAL:</w:t>
                        </w:r>
                      </w:p>
                    </w:tc>
                    <w:tc>
                      <w:tcPr>
                        <w:tcW w:w="6662" w:type="dxa"/>
                        <w:tcBorders>
                          <w:top w:val="single" w:sz="4" w:space="0" w:color="auto"/>
                          <w:left w:val="single" w:sz="4" w:space="0" w:color="auto"/>
                          <w:bottom w:val="single" w:sz="4" w:space="0" w:color="auto"/>
                          <w:right w:val="single" w:sz="4" w:space="0" w:color="auto"/>
                        </w:tcBorders>
                      </w:tcPr>
                      <w:p w14:paraId="542396F7" w14:textId="77777777" w:rsidR="004F69C7" w:rsidRPr="007F4D1A" w:rsidRDefault="004F69C7" w:rsidP="004F69C7">
                        <w:pPr>
                          <w:rPr>
                            <w:rFonts w:ascii="Calibri" w:hAnsi="Calibri" w:cs="Calibri"/>
                            <w:b/>
                            <w:sz w:val="20"/>
                            <w:szCs w:val="20"/>
                          </w:rPr>
                        </w:pPr>
                        <w:r w:rsidRPr="007F4D1A">
                          <w:rPr>
                            <w:rFonts w:ascii="Calibri" w:hAnsi="Calibri" w:cs="Calibri"/>
                            <w:b/>
                            <w:sz w:val="20"/>
                            <w:szCs w:val="20"/>
                          </w:rPr>
                          <w:t xml:space="preserve">Puntaje Asignado: </w:t>
                        </w:r>
                        <w:r>
                          <w:rPr>
                            <w:rFonts w:ascii="Calibri" w:hAnsi="Calibri" w:cs="Calibri"/>
                            <w:b/>
                            <w:sz w:val="20"/>
                            <w:szCs w:val="20"/>
                          </w:rPr>
                          <w:t xml:space="preserve">20 puntos </w:t>
                        </w:r>
                      </w:p>
                      <w:p w14:paraId="74636D40" w14:textId="77777777" w:rsidR="004F69C7" w:rsidRDefault="004F69C7" w:rsidP="004F69C7">
                        <w:pPr>
                          <w:widowControl w:val="0"/>
                          <w:rPr>
                            <w:rFonts w:asciiTheme="minorHAnsi" w:hAnsiTheme="minorHAnsi" w:cs="Calibri"/>
                            <w:b/>
                            <w:sz w:val="20"/>
                            <w:szCs w:val="20"/>
                          </w:rPr>
                        </w:pPr>
                      </w:p>
                      <w:p w14:paraId="25632331" w14:textId="77777777" w:rsidR="004F69C7" w:rsidRPr="0013672C" w:rsidRDefault="004F69C7" w:rsidP="004F69C7">
                        <w:pPr>
                          <w:widowControl w:val="0"/>
                          <w:rPr>
                            <w:rStyle w:val="a-tabla-9"/>
                            <w:rFonts w:asciiTheme="minorHAnsi" w:hAnsiTheme="minorHAnsi" w:cstheme="minorHAnsi"/>
                            <w:sz w:val="20"/>
                            <w:szCs w:val="20"/>
                            <w:lang w:val="es-BO" w:eastAsia="es-BO"/>
                          </w:rPr>
                        </w:pPr>
                        <w:r w:rsidRPr="0013672C">
                          <w:rPr>
                            <w:rFonts w:asciiTheme="minorHAnsi" w:hAnsiTheme="minorHAnsi" w:cs="Calibri"/>
                            <w:b/>
                            <w:sz w:val="20"/>
                            <w:szCs w:val="20"/>
                          </w:rPr>
                          <w:t>Requerida:</w:t>
                        </w:r>
                        <w:r w:rsidRPr="0013672C">
                          <w:rPr>
                            <w:rStyle w:val="a-tabla-9"/>
                            <w:rFonts w:asciiTheme="minorHAnsi" w:hAnsiTheme="minorHAnsi" w:cstheme="minorHAnsi"/>
                            <w:sz w:val="20"/>
                            <w:szCs w:val="20"/>
                            <w:lang w:val="es-BO" w:eastAsia="es-BO"/>
                          </w:rPr>
                          <w:t xml:space="preserve"> Maestría o Diplomado o Curso en las siguientes especialidades:</w:t>
                        </w:r>
                      </w:p>
                      <w:p w14:paraId="6749DADA" w14:textId="77777777" w:rsidR="004F69C7" w:rsidRPr="0013672C" w:rsidRDefault="004F69C7" w:rsidP="004F69C7">
                        <w:pPr>
                          <w:widowControl w:val="0"/>
                          <w:rPr>
                            <w:rFonts w:asciiTheme="minorHAnsi" w:hAnsiTheme="minorHAnsi" w:cstheme="minorHAnsi"/>
                            <w:sz w:val="20"/>
                            <w:szCs w:val="20"/>
                            <w:lang w:val="es-BO"/>
                          </w:rPr>
                        </w:pPr>
                      </w:p>
                      <w:p w14:paraId="175DC50C" w14:textId="77777777" w:rsidR="004F69C7" w:rsidRDefault="004F69C7" w:rsidP="004F69C7">
                        <w:pPr>
                          <w:widowControl w:val="0"/>
                          <w:numPr>
                            <w:ilvl w:val="0"/>
                            <w:numId w:val="51"/>
                          </w:numPr>
                          <w:suppressAutoHyphens/>
                          <w:contextualSpacing/>
                          <w:jc w:val="left"/>
                          <w:rPr>
                            <w:rFonts w:asciiTheme="minorHAnsi" w:hAnsiTheme="minorHAnsi" w:cstheme="minorHAnsi"/>
                            <w:sz w:val="20"/>
                            <w:szCs w:val="20"/>
                            <w:lang w:val="es-BO" w:eastAsia="es-BO"/>
                          </w:rPr>
                        </w:pPr>
                        <w:r>
                          <w:rPr>
                            <w:rFonts w:asciiTheme="minorHAnsi" w:hAnsiTheme="minorHAnsi" w:cstheme="minorHAnsi"/>
                            <w:sz w:val="20"/>
                            <w:szCs w:val="20"/>
                            <w:lang w:val="es-BO" w:eastAsia="es-BO"/>
                          </w:rPr>
                          <w:lastRenderedPageBreak/>
                          <w:t xml:space="preserve">Seguridad industrial </w:t>
                        </w:r>
                      </w:p>
                      <w:p w14:paraId="035D2DC3" w14:textId="77777777" w:rsidR="004F69C7" w:rsidRPr="004A681B" w:rsidRDefault="004F69C7" w:rsidP="004F69C7">
                        <w:pPr>
                          <w:widowControl w:val="0"/>
                          <w:numPr>
                            <w:ilvl w:val="0"/>
                            <w:numId w:val="51"/>
                          </w:numPr>
                          <w:suppressAutoHyphens/>
                          <w:contextualSpacing/>
                          <w:jc w:val="left"/>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Salud ocupacional </w:t>
                        </w:r>
                      </w:p>
                      <w:p w14:paraId="28B1417F" w14:textId="77777777" w:rsidR="004F69C7" w:rsidRPr="004A681B" w:rsidRDefault="004F69C7" w:rsidP="004F69C7">
                        <w:pPr>
                          <w:widowControl w:val="0"/>
                          <w:numPr>
                            <w:ilvl w:val="0"/>
                            <w:numId w:val="51"/>
                          </w:numPr>
                          <w:suppressAutoHyphens/>
                          <w:contextualSpacing/>
                          <w:jc w:val="left"/>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Higiene industrial </w:t>
                        </w:r>
                      </w:p>
                      <w:p w14:paraId="332A6CB2" w14:textId="77777777" w:rsidR="004F69C7" w:rsidRPr="004A681B" w:rsidRDefault="004F69C7" w:rsidP="004F69C7">
                        <w:pPr>
                          <w:widowControl w:val="0"/>
                          <w:numPr>
                            <w:ilvl w:val="0"/>
                            <w:numId w:val="51"/>
                          </w:numPr>
                          <w:suppressAutoHyphens/>
                          <w:contextualSpacing/>
                          <w:jc w:val="left"/>
                          <w:rPr>
                            <w:rFonts w:asciiTheme="minorHAnsi" w:hAnsiTheme="minorHAnsi" w:cstheme="minorHAnsi"/>
                            <w:sz w:val="20"/>
                            <w:szCs w:val="20"/>
                            <w:lang w:val="es-BO" w:eastAsia="es-BO"/>
                          </w:rPr>
                        </w:pPr>
                        <w:r w:rsidRPr="004A681B">
                          <w:rPr>
                            <w:rFonts w:asciiTheme="minorHAnsi" w:hAnsiTheme="minorHAnsi" w:cstheme="minorHAnsi"/>
                            <w:sz w:val="20"/>
                            <w:szCs w:val="20"/>
                            <w:lang w:val="es-BO" w:eastAsia="es-BO"/>
                          </w:rPr>
                          <w:t>Seguridad de procesos</w:t>
                        </w:r>
                      </w:p>
                      <w:p w14:paraId="7D98AE0B" w14:textId="77777777" w:rsidR="004F69C7" w:rsidRPr="004A681B" w:rsidRDefault="004F69C7" w:rsidP="004F69C7">
                        <w:pPr>
                          <w:widowControl w:val="0"/>
                          <w:numPr>
                            <w:ilvl w:val="0"/>
                            <w:numId w:val="51"/>
                          </w:numPr>
                          <w:suppressAutoHyphens/>
                          <w:contextualSpacing/>
                          <w:jc w:val="left"/>
                          <w:rPr>
                            <w:rFonts w:asciiTheme="minorHAnsi" w:hAnsiTheme="minorHAnsi" w:cstheme="minorHAnsi"/>
                            <w:sz w:val="20"/>
                            <w:szCs w:val="20"/>
                            <w:lang w:val="es-BO" w:eastAsia="es-BO"/>
                          </w:rPr>
                        </w:pPr>
                        <w:r w:rsidRPr="004A681B">
                          <w:rPr>
                            <w:rFonts w:asciiTheme="minorHAnsi" w:hAnsiTheme="minorHAnsi" w:cstheme="minorHAnsi"/>
                            <w:sz w:val="20"/>
                            <w:szCs w:val="20"/>
                            <w:lang w:val="es-BO" w:eastAsia="es-BO"/>
                          </w:rPr>
                          <w:t xml:space="preserve">Sistemas de gestión </w:t>
                        </w:r>
                        <w:r>
                          <w:rPr>
                            <w:rFonts w:asciiTheme="minorHAnsi" w:hAnsiTheme="minorHAnsi" w:cstheme="minorHAnsi"/>
                            <w:sz w:val="20"/>
                            <w:szCs w:val="20"/>
                            <w:lang w:val="es-BO" w:eastAsia="es-BO"/>
                          </w:rPr>
                          <w:t>(ISO 9001, ISO 45001, ISO 14001)</w:t>
                        </w:r>
                      </w:p>
                      <w:p w14:paraId="6559E3D7" w14:textId="77777777" w:rsidR="004F69C7" w:rsidRPr="0013672C" w:rsidRDefault="004F69C7" w:rsidP="004F69C7">
                        <w:pPr>
                          <w:widowControl w:val="0"/>
                          <w:suppressAutoHyphens/>
                          <w:ind w:left="720"/>
                          <w:contextualSpacing/>
                          <w:rPr>
                            <w:rFonts w:asciiTheme="minorHAnsi" w:hAnsiTheme="minorHAnsi" w:cs="Calibri"/>
                            <w:b/>
                            <w:color w:val="FF0000"/>
                            <w:sz w:val="20"/>
                            <w:szCs w:val="20"/>
                          </w:rPr>
                        </w:pPr>
                      </w:p>
                      <w:p w14:paraId="44869515" w14:textId="77777777" w:rsidR="004F69C7" w:rsidRPr="0013672C" w:rsidRDefault="004F69C7" w:rsidP="004F69C7">
                        <w:pPr>
                          <w:widowControl w:val="0"/>
                          <w:rPr>
                            <w:rStyle w:val="a-tabla-9"/>
                            <w:rFonts w:asciiTheme="minorHAnsi" w:hAnsiTheme="minorHAnsi"/>
                            <w:sz w:val="20"/>
                            <w:szCs w:val="20"/>
                            <w:lang w:eastAsia="es-BO"/>
                          </w:rPr>
                        </w:pPr>
                        <w:r w:rsidRPr="0013672C">
                          <w:rPr>
                            <w:rFonts w:asciiTheme="minorHAnsi" w:hAnsiTheme="minorHAnsi" w:cs="Calibri"/>
                            <w:b/>
                            <w:sz w:val="20"/>
                            <w:szCs w:val="20"/>
                          </w:rPr>
                          <w:t xml:space="preserve">Puntaje Asignado: </w:t>
                        </w:r>
                        <w:r w:rsidRPr="0013672C">
                          <w:rPr>
                            <w:rStyle w:val="a-tabla-9"/>
                            <w:rFonts w:asciiTheme="minorHAnsi" w:hAnsiTheme="minorHAnsi" w:cstheme="minorHAnsi"/>
                            <w:sz w:val="20"/>
                            <w:szCs w:val="20"/>
                            <w:lang w:val="es-BO" w:eastAsia="es-BO"/>
                          </w:rPr>
                          <w:t>Por cada</w:t>
                        </w:r>
                        <w:r>
                          <w:rPr>
                            <w:rStyle w:val="a-tabla-9"/>
                            <w:rFonts w:asciiTheme="minorHAnsi" w:hAnsiTheme="minorHAnsi" w:cstheme="minorHAnsi"/>
                            <w:sz w:val="20"/>
                            <w:szCs w:val="20"/>
                            <w:lang w:val="es-BO" w:eastAsia="es-BO"/>
                          </w:rPr>
                          <w:t xml:space="preserve"> Maestría o Diplomado o Curso </w:t>
                        </w:r>
                        <w:r w:rsidRPr="0013672C">
                          <w:rPr>
                            <w:rStyle w:val="a-tabla-9"/>
                            <w:rFonts w:asciiTheme="minorHAnsi" w:hAnsiTheme="minorHAnsi"/>
                            <w:sz w:val="20"/>
                            <w:szCs w:val="20"/>
                            <w:lang w:eastAsia="es-BO"/>
                          </w:rPr>
                          <w:t xml:space="preserve">se le </w:t>
                        </w:r>
                        <w:r w:rsidRPr="0013672C">
                          <w:rPr>
                            <w:rStyle w:val="a-tabla-9"/>
                            <w:rFonts w:asciiTheme="minorHAnsi" w:hAnsiTheme="minorHAnsi"/>
                            <w:b/>
                            <w:sz w:val="20"/>
                            <w:szCs w:val="20"/>
                            <w:lang w:eastAsia="es-BO"/>
                          </w:rPr>
                          <w:t>asignará</w:t>
                        </w:r>
                        <w:r w:rsidRPr="0013672C">
                          <w:rPr>
                            <w:rStyle w:val="a-tabla-9"/>
                            <w:rFonts w:asciiTheme="minorHAnsi" w:hAnsiTheme="minorHAnsi"/>
                            <w:sz w:val="20"/>
                            <w:szCs w:val="20"/>
                            <w:lang w:eastAsia="es-BO"/>
                          </w:rPr>
                          <w:t xml:space="preserve"> </w:t>
                        </w:r>
                        <w:r w:rsidRPr="0013672C">
                          <w:rPr>
                            <w:rStyle w:val="a-tabla-9"/>
                            <w:rFonts w:asciiTheme="minorHAnsi" w:hAnsiTheme="minorHAnsi"/>
                            <w:b/>
                            <w:sz w:val="20"/>
                            <w:szCs w:val="20"/>
                            <w:lang w:eastAsia="es-BO"/>
                          </w:rPr>
                          <w:t xml:space="preserve">cinco </w:t>
                        </w:r>
                        <w:r>
                          <w:rPr>
                            <w:rStyle w:val="a-tabla-9"/>
                            <w:rFonts w:asciiTheme="minorHAnsi" w:hAnsiTheme="minorHAnsi"/>
                            <w:b/>
                            <w:sz w:val="20"/>
                            <w:szCs w:val="20"/>
                            <w:lang w:eastAsia="es-BO"/>
                          </w:rPr>
                          <w:t>(5) puntos hasta un máximo de 20</w:t>
                        </w:r>
                        <w:r w:rsidRPr="0013672C">
                          <w:rPr>
                            <w:rStyle w:val="a-tabla-9"/>
                            <w:rFonts w:asciiTheme="minorHAnsi" w:hAnsiTheme="minorHAnsi"/>
                            <w:b/>
                            <w:sz w:val="20"/>
                            <w:szCs w:val="20"/>
                            <w:lang w:eastAsia="es-BO"/>
                          </w:rPr>
                          <w:t xml:space="preserve"> puntos</w:t>
                        </w:r>
                        <w:r w:rsidRPr="0013672C">
                          <w:rPr>
                            <w:rStyle w:val="a-tabla-9"/>
                            <w:rFonts w:asciiTheme="minorHAnsi" w:hAnsiTheme="minorHAnsi"/>
                            <w:sz w:val="20"/>
                            <w:szCs w:val="20"/>
                            <w:lang w:eastAsia="es-BO"/>
                          </w:rPr>
                          <w:t>.</w:t>
                        </w:r>
                      </w:p>
                      <w:p w14:paraId="7A1228A2" w14:textId="77777777" w:rsidR="004F69C7" w:rsidRPr="0013672C" w:rsidRDefault="004F69C7" w:rsidP="004F69C7">
                        <w:pPr>
                          <w:rPr>
                            <w:rFonts w:asciiTheme="minorHAnsi" w:hAnsiTheme="minorHAnsi" w:cs="Calibri"/>
                            <w:b/>
                            <w:sz w:val="20"/>
                            <w:szCs w:val="20"/>
                          </w:rPr>
                        </w:pPr>
                      </w:p>
                      <w:p w14:paraId="25ADBF2C" w14:textId="77777777" w:rsidR="004F69C7" w:rsidRPr="0013672C" w:rsidRDefault="004F69C7" w:rsidP="004F69C7">
                        <w:pPr>
                          <w:widowControl w:val="0"/>
                          <w:rPr>
                            <w:rStyle w:val="a-tabla-9"/>
                            <w:rFonts w:asciiTheme="minorHAnsi" w:hAnsiTheme="minorHAnsi" w:cstheme="minorHAnsi"/>
                            <w:sz w:val="20"/>
                            <w:szCs w:val="20"/>
                            <w:lang w:val="es-BO" w:eastAsia="es-BO"/>
                          </w:rPr>
                        </w:pPr>
                        <w:r w:rsidRPr="0013672C">
                          <w:rPr>
                            <w:rStyle w:val="a-tabla-9"/>
                            <w:rFonts w:asciiTheme="minorHAnsi" w:hAnsiTheme="minorHAnsi" w:cstheme="minorHAnsi"/>
                            <w:sz w:val="20"/>
                            <w:szCs w:val="20"/>
                            <w:lang w:val="es-BO" w:eastAsia="es-BO"/>
                          </w:rPr>
                          <w:t>El certificado de</w:t>
                        </w:r>
                        <w:r>
                          <w:rPr>
                            <w:rStyle w:val="a-tabla-9"/>
                            <w:rFonts w:asciiTheme="minorHAnsi" w:hAnsiTheme="minorHAnsi" w:cstheme="minorHAnsi"/>
                            <w:sz w:val="20"/>
                            <w:szCs w:val="20"/>
                            <w:lang w:val="es-BO" w:eastAsia="es-BO"/>
                          </w:rPr>
                          <w:t xml:space="preserve"> Cursos</w:t>
                        </w:r>
                        <w:r w:rsidRPr="0013672C">
                          <w:rPr>
                            <w:rStyle w:val="a-tabla-9"/>
                            <w:rFonts w:asciiTheme="minorHAnsi" w:hAnsiTheme="minorHAnsi" w:cstheme="minorHAnsi"/>
                            <w:sz w:val="20"/>
                            <w:szCs w:val="20"/>
                            <w:lang w:val="es-BO" w:eastAsia="es-BO"/>
                          </w:rPr>
                          <w:t>, debe cumplir con lo siguiente:</w:t>
                        </w:r>
                      </w:p>
                      <w:p w14:paraId="158BB941" w14:textId="77777777" w:rsidR="004F69C7" w:rsidRPr="0013672C" w:rsidRDefault="004F69C7" w:rsidP="004F69C7">
                        <w:pPr>
                          <w:pStyle w:val="Prrafodelista"/>
                          <w:widowControl w:val="0"/>
                          <w:numPr>
                            <w:ilvl w:val="0"/>
                            <w:numId w:val="53"/>
                          </w:numPr>
                          <w:suppressAutoHyphens/>
                          <w:spacing w:before="120" w:after="120"/>
                          <w:contextualSpacing/>
                          <w:jc w:val="left"/>
                          <w:rPr>
                            <w:rStyle w:val="a-tabla-9"/>
                            <w:rFonts w:asciiTheme="minorHAnsi" w:hAnsiTheme="minorHAnsi"/>
                            <w:sz w:val="20"/>
                            <w:lang w:eastAsia="es-BO"/>
                          </w:rPr>
                        </w:pPr>
                        <w:r w:rsidRPr="0013672C">
                          <w:rPr>
                            <w:rStyle w:val="a-tabla-9"/>
                            <w:rFonts w:asciiTheme="minorHAnsi" w:hAnsiTheme="minorHAnsi"/>
                            <w:sz w:val="20"/>
                            <w:lang w:eastAsia="es-BO"/>
                          </w:rPr>
                          <w:t xml:space="preserve">Especificar una carga horaria mínima de </w:t>
                        </w:r>
                        <w:r>
                          <w:rPr>
                            <w:rStyle w:val="a-tabla-9"/>
                            <w:rFonts w:asciiTheme="minorHAnsi" w:hAnsiTheme="minorHAnsi"/>
                            <w:sz w:val="20"/>
                            <w:lang w:eastAsia="es-BO"/>
                          </w:rPr>
                          <w:t>2</w:t>
                        </w:r>
                        <w:r w:rsidRPr="0013672C">
                          <w:rPr>
                            <w:rStyle w:val="a-tabla-9"/>
                            <w:rFonts w:asciiTheme="minorHAnsi" w:hAnsiTheme="minorHAnsi"/>
                            <w:sz w:val="20"/>
                            <w:lang w:eastAsia="es-BO"/>
                          </w:rPr>
                          <w:t>0 Horas</w:t>
                        </w:r>
                      </w:p>
                      <w:p w14:paraId="2C4EA3EB" w14:textId="77777777" w:rsidR="004F69C7" w:rsidRPr="0013672C" w:rsidRDefault="004F69C7" w:rsidP="004F69C7">
                        <w:pPr>
                          <w:pStyle w:val="Prrafodelista"/>
                          <w:widowControl w:val="0"/>
                          <w:numPr>
                            <w:ilvl w:val="0"/>
                            <w:numId w:val="53"/>
                          </w:numPr>
                          <w:suppressAutoHyphens/>
                          <w:spacing w:before="120" w:after="120"/>
                          <w:contextualSpacing/>
                          <w:jc w:val="left"/>
                          <w:rPr>
                            <w:rStyle w:val="a-tabla-9"/>
                            <w:rFonts w:asciiTheme="minorHAnsi" w:hAnsiTheme="minorHAnsi"/>
                            <w:sz w:val="20"/>
                            <w:lang w:eastAsia="es-BO"/>
                          </w:rPr>
                        </w:pPr>
                        <w:r>
                          <w:rPr>
                            <w:rStyle w:val="a-tabla-9"/>
                            <w:rFonts w:asciiTheme="minorHAnsi" w:hAnsiTheme="minorHAnsi"/>
                            <w:sz w:val="20"/>
                            <w:lang w:eastAsia="es-BO"/>
                          </w:rPr>
                          <w:t>Estar adjunt</w:t>
                        </w:r>
                        <w:r w:rsidRPr="0013672C">
                          <w:rPr>
                            <w:rStyle w:val="a-tabla-9"/>
                            <w:rFonts w:asciiTheme="minorHAnsi" w:hAnsiTheme="minorHAnsi"/>
                            <w:sz w:val="20"/>
                            <w:lang w:eastAsia="es-BO"/>
                          </w:rPr>
                          <w:t>o en su propuesta</w:t>
                        </w:r>
                        <w:r>
                          <w:rPr>
                            <w:rStyle w:val="a-tabla-9"/>
                            <w:rFonts w:asciiTheme="minorHAnsi" w:hAnsiTheme="minorHAnsi"/>
                            <w:sz w:val="20"/>
                            <w:lang w:eastAsia="es-BO"/>
                          </w:rPr>
                          <w:t xml:space="preserve"> en formato digital</w:t>
                        </w:r>
                      </w:p>
                      <w:p w14:paraId="5FF335C7" w14:textId="77777777" w:rsidR="004F69C7" w:rsidRPr="0013672C" w:rsidRDefault="004F69C7" w:rsidP="004F69C7">
                        <w:pPr>
                          <w:pStyle w:val="Prrafodelista"/>
                          <w:widowControl w:val="0"/>
                          <w:numPr>
                            <w:ilvl w:val="0"/>
                            <w:numId w:val="53"/>
                          </w:numPr>
                          <w:suppressAutoHyphens/>
                          <w:spacing w:before="120" w:after="120"/>
                          <w:contextualSpacing/>
                          <w:jc w:val="left"/>
                          <w:rPr>
                            <w:rStyle w:val="a-tabla-9"/>
                            <w:rFonts w:asciiTheme="minorHAnsi" w:hAnsiTheme="minorHAnsi"/>
                            <w:sz w:val="20"/>
                            <w:lang w:eastAsia="es-BO"/>
                          </w:rPr>
                        </w:pPr>
                        <w:r w:rsidRPr="0013672C">
                          <w:rPr>
                            <w:rStyle w:val="a-tabla-9"/>
                            <w:rFonts w:asciiTheme="minorHAnsi" w:hAnsiTheme="minorHAnsi"/>
                            <w:sz w:val="20"/>
                            <w:lang w:eastAsia="es-BO"/>
                          </w:rPr>
                          <w:t xml:space="preserve">Indicar la </w:t>
                        </w:r>
                        <w:proofErr w:type="spellStart"/>
                        <w:r w:rsidRPr="0013672C">
                          <w:rPr>
                            <w:rStyle w:val="a-tabla-9"/>
                            <w:rFonts w:asciiTheme="minorHAnsi" w:hAnsiTheme="minorHAnsi"/>
                            <w:sz w:val="20"/>
                            <w:lang w:eastAsia="es-BO"/>
                          </w:rPr>
                          <w:t>URL</w:t>
                        </w:r>
                        <w:proofErr w:type="spellEnd"/>
                        <w:r w:rsidRPr="0013672C">
                          <w:rPr>
                            <w:rStyle w:val="a-tabla-9"/>
                            <w:rFonts w:asciiTheme="minorHAnsi" w:hAnsiTheme="minorHAnsi"/>
                            <w:sz w:val="20"/>
                            <w:lang w:eastAsia="es-BO"/>
                          </w:rPr>
                          <w:t xml:space="preserve"> o </w:t>
                        </w:r>
                        <w:proofErr w:type="spellStart"/>
                        <w:r w:rsidRPr="0013672C">
                          <w:rPr>
                            <w:rStyle w:val="a-tabla-9"/>
                            <w:rFonts w:asciiTheme="minorHAnsi" w:hAnsiTheme="minorHAnsi"/>
                            <w:sz w:val="20"/>
                            <w:lang w:eastAsia="es-BO"/>
                          </w:rPr>
                          <w:t>QR</w:t>
                        </w:r>
                        <w:proofErr w:type="spellEnd"/>
                        <w:r w:rsidRPr="0013672C">
                          <w:rPr>
                            <w:rStyle w:val="a-tabla-9"/>
                            <w:rFonts w:asciiTheme="minorHAnsi" w:hAnsiTheme="minorHAnsi"/>
                            <w:sz w:val="20"/>
                            <w:lang w:eastAsia="es-BO"/>
                          </w:rPr>
                          <w:t xml:space="preserve"> para verificación, en el caso de tratarse de un certificado digital o en línea.</w:t>
                        </w:r>
                      </w:p>
                      <w:p w14:paraId="1062F11B" w14:textId="77777777" w:rsidR="004F69C7" w:rsidRPr="0013672C" w:rsidRDefault="004F69C7" w:rsidP="004F69C7">
                        <w:pPr>
                          <w:widowControl w:val="0"/>
                          <w:rPr>
                            <w:rFonts w:asciiTheme="minorHAnsi" w:hAnsiTheme="minorHAnsi" w:cstheme="minorHAnsi"/>
                            <w:b/>
                            <w:sz w:val="20"/>
                            <w:szCs w:val="20"/>
                            <w:u w:val="single"/>
                            <w:lang w:val="es-BO" w:eastAsia="es-BO"/>
                          </w:rPr>
                        </w:pPr>
                      </w:p>
                      <w:p w14:paraId="3EC85C2B" w14:textId="77777777" w:rsidR="004F69C7" w:rsidRPr="0013672C" w:rsidRDefault="004F69C7" w:rsidP="004F69C7">
                        <w:pPr>
                          <w:widowControl w:val="0"/>
                          <w:rPr>
                            <w:rStyle w:val="a-tabla-9"/>
                            <w:rFonts w:asciiTheme="minorHAnsi" w:hAnsiTheme="minorHAnsi"/>
                            <w:sz w:val="20"/>
                            <w:szCs w:val="20"/>
                            <w:lang w:eastAsia="es-BO"/>
                          </w:rPr>
                        </w:pPr>
                        <w:r>
                          <w:rPr>
                            <w:rStyle w:val="a-tabla-9"/>
                            <w:rFonts w:asciiTheme="minorHAnsi" w:hAnsiTheme="minorHAnsi"/>
                            <w:b/>
                            <w:sz w:val="20"/>
                            <w:szCs w:val="20"/>
                            <w:u w:val="single"/>
                          </w:rPr>
                          <w:t>ACLARACIÓN</w:t>
                        </w:r>
                        <w:r w:rsidRPr="0013672C">
                          <w:rPr>
                            <w:rStyle w:val="a-tabla-9"/>
                            <w:rFonts w:asciiTheme="minorHAnsi" w:hAnsiTheme="minorHAnsi"/>
                            <w:b/>
                            <w:sz w:val="20"/>
                            <w:szCs w:val="20"/>
                            <w:u w:val="single"/>
                          </w:rPr>
                          <w:t>:</w:t>
                        </w:r>
                        <w:r w:rsidRPr="0013672C">
                          <w:rPr>
                            <w:rStyle w:val="a-tabla-9"/>
                            <w:rFonts w:asciiTheme="minorHAnsi" w:hAnsiTheme="minorHAnsi"/>
                            <w:sz w:val="20"/>
                            <w:szCs w:val="20"/>
                          </w:rPr>
                          <w:t xml:space="preserve"> </w:t>
                        </w:r>
                        <w:r w:rsidRPr="0013672C">
                          <w:rPr>
                            <w:rStyle w:val="a-tabla-9"/>
                            <w:rFonts w:asciiTheme="minorHAnsi" w:hAnsiTheme="minorHAnsi"/>
                            <w:sz w:val="20"/>
                            <w:szCs w:val="20"/>
                            <w:lang w:eastAsia="es-BO"/>
                          </w:rPr>
                          <w:t>No serán evaluados:</w:t>
                        </w:r>
                      </w:p>
                      <w:p w14:paraId="2784C2C7" w14:textId="77777777" w:rsidR="004F69C7" w:rsidRPr="0013672C" w:rsidRDefault="004F69C7" w:rsidP="004F69C7">
                        <w:pPr>
                          <w:pStyle w:val="Prrafodelista"/>
                          <w:widowControl w:val="0"/>
                          <w:numPr>
                            <w:ilvl w:val="0"/>
                            <w:numId w:val="52"/>
                          </w:numPr>
                          <w:suppressAutoHyphens/>
                          <w:contextualSpacing/>
                          <w:rPr>
                            <w:rStyle w:val="a-tabla-9"/>
                            <w:rFonts w:asciiTheme="minorHAnsi" w:hAnsiTheme="minorHAnsi"/>
                            <w:sz w:val="20"/>
                            <w:lang w:eastAsia="es-BO"/>
                          </w:rPr>
                        </w:pPr>
                        <w:r w:rsidRPr="0013672C">
                          <w:rPr>
                            <w:rStyle w:val="a-tabla-9"/>
                            <w:rFonts w:asciiTheme="minorHAnsi" w:hAnsiTheme="minorHAnsi"/>
                            <w:sz w:val="20"/>
                            <w:lang w:eastAsia="es-BO"/>
                          </w:rPr>
                          <w:t>certificados de asistencia</w:t>
                        </w:r>
                      </w:p>
                      <w:p w14:paraId="2B310803" w14:textId="77777777" w:rsidR="004F69C7" w:rsidRPr="0013672C" w:rsidRDefault="004F69C7" w:rsidP="004F69C7">
                        <w:pPr>
                          <w:pStyle w:val="Prrafodelista"/>
                          <w:widowControl w:val="0"/>
                          <w:numPr>
                            <w:ilvl w:val="0"/>
                            <w:numId w:val="52"/>
                          </w:numPr>
                          <w:suppressAutoHyphens/>
                          <w:contextualSpacing/>
                          <w:rPr>
                            <w:rStyle w:val="a-tabla-9"/>
                            <w:rFonts w:asciiTheme="minorHAnsi" w:hAnsiTheme="minorHAnsi"/>
                            <w:sz w:val="20"/>
                            <w:lang w:eastAsia="es-BO"/>
                          </w:rPr>
                        </w:pPr>
                        <w:r w:rsidRPr="0013672C">
                          <w:rPr>
                            <w:rStyle w:val="a-tabla-9"/>
                            <w:rFonts w:asciiTheme="minorHAnsi" w:hAnsiTheme="minorHAnsi"/>
                            <w:sz w:val="20"/>
                            <w:lang w:eastAsia="es-BO"/>
                          </w:rPr>
                          <w:t>certificados de seminarios</w:t>
                        </w:r>
                      </w:p>
                      <w:p w14:paraId="130D2C04" w14:textId="77777777" w:rsidR="004F69C7" w:rsidRPr="0013672C" w:rsidRDefault="004F69C7" w:rsidP="004F69C7">
                        <w:pPr>
                          <w:pStyle w:val="Prrafodelista"/>
                          <w:widowControl w:val="0"/>
                          <w:numPr>
                            <w:ilvl w:val="0"/>
                            <w:numId w:val="52"/>
                          </w:numPr>
                          <w:suppressAutoHyphens/>
                          <w:contextualSpacing/>
                          <w:rPr>
                            <w:rStyle w:val="a-tabla-9"/>
                            <w:rFonts w:asciiTheme="minorHAnsi" w:hAnsiTheme="minorHAnsi"/>
                            <w:sz w:val="20"/>
                            <w:lang w:eastAsia="es-BO"/>
                          </w:rPr>
                        </w:pPr>
                        <w:r w:rsidRPr="0013672C">
                          <w:rPr>
                            <w:rStyle w:val="a-tabla-9"/>
                            <w:rFonts w:asciiTheme="minorHAnsi" w:hAnsiTheme="minorHAnsi"/>
                            <w:sz w:val="20"/>
                            <w:lang w:eastAsia="es-BO"/>
                          </w:rPr>
                          <w:t>certificados que no pertenezcan a las especialidades requeridas.</w:t>
                        </w:r>
                      </w:p>
                      <w:p w14:paraId="7B5E4F85" w14:textId="77777777" w:rsidR="004F69C7" w:rsidRPr="0013672C" w:rsidRDefault="004F69C7" w:rsidP="004F69C7">
                        <w:pPr>
                          <w:widowControl w:val="0"/>
                          <w:rPr>
                            <w:rFonts w:asciiTheme="minorHAnsi" w:hAnsiTheme="minorHAnsi" w:cstheme="minorHAnsi"/>
                            <w:sz w:val="20"/>
                            <w:szCs w:val="20"/>
                            <w:lang w:val="es-BO"/>
                          </w:rPr>
                        </w:pPr>
                      </w:p>
                      <w:p w14:paraId="6C1D98C0" w14:textId="77777777" w:rsidR="004F69C7" w:rsidRPr="0013672C" w:rsidRDefault="004F69C7" w:rsidP="004F69C7">
                        <w:pPr>
                          <w:widowControl w:val="0"/>
                          <w:rPr>
                            <w:rFonts w:asciiTheme="minorHAnsi" w:hAnsiTheme="minorHAnsi" w:cstheme="minorHAnsi"/>
                            <w:sz w:val="20"/>
                            <w:szCs w:val="20"/>
                            <w:lang w:val="es-BO"/>
                          </w:rPr>
                        </w:pPr>
                        <w:r>
                          <w:rPr>
                            <w:rStyle w:val="a-tabla-9"/>
                            <w:rFonts w:asciiTheme="minorHAnsi" w:hAnsiTheme="minorHAnsi"/>
                            <w:b/>
                            <w:sz w:val="20"/>
                            <w:szCs w:val="20"/>
                            <w:u w:val="single"/>
                          </w:rPr>
                          <w:t>ACLARACIÓN</w:t>
                        </w:r>
                        <w:r w:rsidRPr="0013672C">
                          <w:rPr>
                            <w:rStyle w:val="a-tabla-9"/>
                            <w:rFonts w:asciiTheme="minorHAnsi" w:hAnsiTheme="minorHAnsi"/>
                            <w:b/>
                            <w:sz w:val="20"/>
                            <w:szCs w:val="20"/>
                            <w:u w:val="single"/>
                          </w:rPr>
                          <w:t>:</w:t>
                        </w:r>
                        <w:r w:rsidRPr="0013672C">
                          <w:rPr>
                            <w:rFonts w:asciiTheme="minorHAnsi" w:hAnsiTheme="minorHAnsi" w:cstheme="minorHAnsi"/>
                            <w:b/>
                            <w:sz w:val="20"/>
                            <w:szCs w:val="20"/>
                            <w:lang w:val="es-BO" w:eastAsia="es-BO"/>
                          </w:rPr>
                          <w:t xml:space="preserve"> </w:t>
                        </w:r>
                        <w:r w:rsidRPr="0013672C">
                          <w:rPr>
                            <w:rStyle w:val="a-tabla-9"/>
                            <w:rFonts w:asciiTheme="minorHAnsi" w:hAnsiTheme="minorHAnsi"/>
                            <w:sz w:val="20"/>
                            <w:szCs w:val="20"/>
                          </w:rPr>
                          <w:t xml:space="preserve">La formación adicional evaluable será aquella que detalle </w:t>
                        </w:r>
                        <w:r w:rsidRPr="0013672C">
                          <w:rPr>
                            <w:rStyle w:val="a-tabla-9"/>
                            <w:rFonts w:asciiTheme="minorHAnsi" w:hAnsiTheme="minorHAnsi"/>
                            <w:sz w:val="20"/>
                            <w:szCs w:val="20"/>
                            <w:lang w:eastAsia="es-BO"/>
                          </w:rPr>
                          <w:t>la siguiente información:</w:t>
                        </w:r>
                      </w:p>
                      <w:p w14:paraId="4679EC45" w14:textId="77777777" w:rsidR="004F69C7" w:rsidRPr="0013672C" w:rsidRDefault="004F69C7" w:rsidP="004F69C7">
                        <w:pPr>
                          <w:widowControl w:val="0"/>
                          <w:rPr>
                            <w:rFonts w:asciiTheme="minorHAnsi" w:hAnsiTheme="minorHAnsi" w:cstheme="minorHAnsi"/>
                            <w:sz w:val="20"/>
                            <w:szCs w:val="20"/>
                            <w:lang w:val="es-BO"/>
                          </w:rPr>
                        </w:pPr>
                      </w:p>
                      <w:tbl>
                        <w:tblPr>
                          <w:tblStyle w:val="Tablaconcuadrcula"/>
                          <w:tblW w:w="5000" w:type="pct"/>
                          <w:tblLayout w:type="fixed"/>
                          <w:tblLook w:val="04A0" w:firstRow="1" w:lastRow="0" w:firstColumn="1" w:lastColumn="0" w:noHBand="0" w:noVBand="1"/>
                        </w:tblPr>
                        <w:tblGrid>
                          <w:gridCol w:w="722"/>
                          <w:gridCol w:w="1615"/>
                          <w:gridCol w:w="1251"/>
                          <w:gridCol w:w="1530"/>
                          <w:gridCol w:w="1318"/>
                        </w:tblGrid>
                        <w:tr w:rsidR="004F69C7" w:rsidRPr="0013672C" w14:paraId="5D1C3387" w14:textId="77777777" w:rsidTr="004F69C7">
                          <w:trPr>
                            <w:trHeight w:val="227"/>
                          </w:trPr>
                          <w:tc>
                            <w:tcPr>
                              <w:tcW w:w="560" w:type="pct"/>
                              <w:shd w:val="clear" w:color="auto" w:fill="D9D9D9" w:themeFill="background1" w:themeFillShade="D9"/>
                              <w:vAlign w:val="center"/>
                            </w:tcPr>
                            <w:p w14:paraId="4E69E9E8" w14:textId="77777777" w:rsidR="004F69C7" w:rsidRPr="005D3668" w:rsidRDefault="004F69C7" w:rsidP="004F69C7">
                              <w:pPr>
                                <w:widowControl w:val="0"/>
                                <w:jc w:val="center"/>
                                <w:rPr>
                                  <w:rFonts w:asciiTheme="minorHAnsi" w:hAnsiTheme="minorHAnsi" w:cstheme="minorHAnsi"/>
                                  <w:b/>
                                  <w:sz w:val="16"/>
                                  <w:szCs w:val="20"/>
                                </w:rPr>
                              </w:pPr>
                              <w:proofErr w:type="spellStart"/>
                              <w:r w:rsidRPr="005D3668">
                                <w:rPr>
                                  <w:rFonts w:asciiTheme="minorHAnsi" w:hAnsiTheme="minorHAnsi" w:cstheme="minorHAnsi"/>
                                  <w:b/>
                                  <w:sz w:val="16"/>
                                  <w:szCs w:val="20"/>
                                </w:rPr>
                                <w:t>NRO</w:t>
                              </w:r>
                              <w:proofErr w:type="spellEnd"/>
                            </w:p>
                          </w:tc>
                          <w:tc>
                            <w:tcPr>
                              <w:tcW w:w="1255" w:type="pct"/>
                              <w:shd w:val="clear" w:color="auto" w:fill="D9D9D9" w:themeFill="background1" w:themeFillShade="D9"/>
                              <w:vAlign w:val="center"/>
                            </w:tcPr>
                            <w:p w14:paraId="503F5720" w14:textId="77777777" w:rsidR="004F69C7" w:rsidRPr="005D3668" w:rsidRDefault="004F69C7" w:rsidP="004F69C7">
                              <w:pPr>
                                <w:widowControl w:val="0"/>
                                <w:jc w:val="center"/>
                                <w:rPr>
                                  <w:rFonts w:asciiTheme="minorHAnsi" w:hAnsiTheme="minorHAnsi" w:cstheme="minorHAnsi"/>
                                  <w:b/>
                                  <w:sz w:val="16"/>
                                  <w:szCs w:val="20"/>
                                </w:rPr>
                              </w:pPr>
                              <w:r w:rsidRPr="005D3668">
                                <w:rPr>
                                  <w:rFonts w:asciiTheme="minorHAnsi" w:hAnsiTheme="minorHAnsi" w:cstheme="minorHAnsi"/>
                                  <w:b/>
                                  <w:sz w:val="16"/>
                                  <w:szCs w:val="20"/>
                                </w:rPr>
                                <w:t xml:space="preserve">NOMBRE DE LA </w:t>
                              </w:r>
                              <w:proofErr w:type="spellStart"/>
                              <w:r w:rsidRPr="005D3668">
                                <w:rPr>
                                  <w:rFonts w:asciiTheme="minorHAnsi" w:hAnsiTheme="minorHAnsi" w:cstheme="minorHAnsi"/>
                                  <w:b/>
                                  <w:sz w:val="16"/>
                                  <w:szCs w:val="20"/>
                                </w:rPr>
                                <w:t>MAESTRIA</w:t>
                              </w:r>
                              <w:proofErr w:type="spellEnd"/>
                              <w:r w:rsidRPr="005D3668">
                                <w:rPr>
                                  <w:rFonts w:asciiTheme="minorHAnsi" w:hAnsiTheme="minorHAnsi" w:cstheme="minorHAnsi"/>
                                  <w:b/>
                                  <w:sz w:val="16"/>
                                  <w:szCs w:val="20"/>
                                </w:rPr>
                                <w:t xml:space="preserve"> O DIPLOMADO O CURSO</w:t>
                              </w:r>
                            </w:p>
                          </w:tc>
                          <w:tc>
                            <w:tcPr>
                              <w:tcW w:w="972" w:type="pct"/>
                              <w:shd w:val="clear" w:color="auto" w:fill="D9D9D9" w:themeFill="background1" w:themeFillShade="D9"/>
                              <w:vAlign w:val="center"/>
                            </w:tcPr>
                            <w:p w14:paraId="28FE4B68" w14:textId="77777777" w:rsidR="004F69C7" w:rsidRPr="005D3668" w:rsidRDefault="004F69C7" w:rsidP="004F69C7">
                              <w:pPr>
                                <w:widowControl w:val="0"/>
                                <w:jc w:val="center"/>
                                <w:rPr>
                                  <w:rFonts w:asciiTheme="minorHAnsi" w:hAnsiTheme="minorHAnsi" w:cstheme="minorHAnsi"/>
                                  <w:b/>
                                  <w:sz w:val="16"/>
                                  <w:szCs w:val="20"/>
                                </w:rPr>
                              </w:pPr>
                              <w:r w:rsidRPr="005D3668">
                                <w:rPr>
                                  <w:rFonts w:asciiTheme="minorHAnsi" w:hAnsiTheme="minorHAnsi" w:cstheme="minorHAnsi"/>
                                  <w:b/>
                                  <w:sz w:val="16"/>
                                  <w:szCs w:val="20"/>
                                </w:rPr>
                                <w:t>CARGA HORARIA</w:t>
                              </w:r>
                            </w:p>
                          </w:tc>
                          <w:tc>
                            <w:tcPr>
                              <w:tcW w:w="1189" w:type="pct"/>
                              <w:shd w:val="clear" w:color="auto" w:fill="D9D9D9" w:themeFill="background1" w:themeFillShade="D9"/>
                              <w:vAlign w:val="center"/>
                            </w:tcPr>
                            <w:p w14:paraId="3E9F9405" w14:textId="77777777" w:rsidR="004F69C7" w:rsidRPr="005D3668" w:rsidRDefault="004F69C7" w:rsidP="004F69C7">
                              <w:pPr>
                                <w:widowControl w:val="0"/>
                                <w:jc w:val="center"/>
                                <w:rPr>
                                  <w:rFonts w:asciiTheme="minorHAnsi" w:hAnsiTheme="minorHAnsi" w:cstheme="minorHAnsi"/>
                                  <w:b/>
                                  <w:sz w:val="16"/>
                                  <w:szCs w:val="20"/>
                                </w:rPr>
                              </w:pPr>
                              <w:r w:rsidRPr="005D3668">
                                <w:rPr>
                                  <w:rFonts w:asciiTheme="minorHAnsi" w:hAnsiTheme="minorHAnsi" w:cstheme="minorHAnsi"/>
                                  <w:b/>
                                  <w:sz w:val="16"/>
                                  <w:szCs w:val="20"/>
                                </w:rPr>
                                <w:t>INSTITUCIÓN EMISORA</w:t>
                              </w:r>
                            </w:p>
                          </w:tc>
                          <w:tc>
                            <w:tcPr>
                              <w:tcW w:w="1024" w:type="pct"/>
                              <w:shd w:val="clear" w:color="auto" w:fill="D9D9D9" w:themeFill="background1" w:themeFillShade="D9"/>
                              <w:vAlign w:val="center"/>
                            </w:tcPr>
                            <w:p w14:paraId="0AFE6959" w14:textId="77777777" w:rsidR="004F69C7" w:rsidRPr="005D3668" w:rsidRDefault="004F69C7" w:rsidP="004F69C7">
                              <w:pPr>
                                <w:widowControl w:val="0"/>
                                <w:jc w:val="center"/>
                                <w:rPr>
                                  <w:rFonts w:asciiTheme="minorHAnsi" w:hAnsiTheme="minorHAnsi" w:cstheme="minorHAnsi"/>
                                  <w:b/>
                                  <w:sz w:val="16"/>
                                  <w:szCs w:val="20"/>
                                </w:rPr>
                              </w:pPr>
                              <w:r w:rsidRPr="005D3668">
                                <w:rPr>
                                  <w:rFonts w:asciiTheme="minorHAnsi" w:hAnsiTheme="minorHAnsi" w:cstheme="minorHAnsi"/>
                                  <w:b/>
                                  <w:sz w:val="16"/>
                                  <w:szCs w:val="20"/>
                                </w:rPr>
                                <w:t>FECHA DE EMISIÓN</w:t>
                              </w:r>
                            </w:p>
                          </w:tc>
                        </w:tr>
                        <w:tr w:rsidR="004F69C7" w:rsidRPr="0013672C" w14:paraId="39421431" w14:textId="77777777" w:rsidTr="004F69C7">
                          <w:trPr>
                            <w:trHeight w:val="227"/>
                          </w:trPr>
                          <w:tc>
                            <w:tcPr>
                              <w:tcW w:w="560" w:type="pct"/>
                            </w:tcPr>
                            <w:p w14:paraId="1DF1A4BA" w14:textId="77777777" w:rsidR="004F69C7" w:rsidRPr="0013672C" w:rsidRDefault="004F69C7" w:rsidP="004F69C7">
                              <w:pPr>
                                <w:widowControl w:val="0"/>
                                <w:rPr>
                                  <w:rFonts w:asciiTheme="minorHAnsi" w:hAnsiTheme="minorHAnsi" w:cstheme="minorHAnsi"/>
                                  <w:sz w:val="20"/>
                                  <w:szCs w:val="20"/>
                                </w:rPr>
                              </w:pPr>
                            </w:p>
                          </w:tc>
                          <w:tc>
                            <w:tcPr>
                              <w:tcW w:w="1255" w:type="pct"/>
                            </w:tcPr>
                            <w:p w14:paraId="5A492F83" w14:textId="77777777" w:rsidR="004F69C7" w:rsidRPr="0013672C" w:rsidRDefault="004F69C7" w:rsidP="004F69C7">
                              <w:pPr>
                                <w:widowControl w:val="0"/>
                                <w:rPr>
                                  <w:rFonts w:asciiTheme="minorHAnsi" w:hAnsiTheme="minorHAnsi" w:cstheme="minorHAnsi"/>
                                  <w:sz w:val="20"/>
                                  <w:szCs w:val="20"/>
                                </w:rPr>
                              </w:pPr>
                            </w:p>
                          </w:tc>
                          <w:tc>
                            <w:tcPr>
                              <w:tcW w:w="972" w:type="pct"/>
                            </w:tcPr>
                            <w:p w14:paraId="44B09A6B" w14:textId="77777777" w:rsidR="004F69C7" w:rsidRPr="0013672C" w:rsidRDefault="004F69C7" w:rsidP="004F69C7">
                              <w:pPr>
                                <w:widowControl w:val="0"/>
                                <w:rPr>
                                  <w:rFonts w:asciiTheme="minorHAnsi" w:hAnsiTheme="minorHAnsi" w:cstheme="minorHAnsi"/>
                                  <w:sz w:val="20"/>
                                  <w:szCs w:val="20"/>
                                </w:rPr>
                              </w:pPr>
                            </w:p>
                          </w:tc>
                          <w:tc>
                            <w:tcPr>
                              <w:tcW w:w="1189" w:type="pct"/>
                            </w:tcPr>
                            <w:p w14:paraId="4620CEF1" w14:textId="77777777" w:rsidR="004F69C7" w:rsidRPr="0013672C" w:rsidRDefault="004F69C7" w:rsidP="004F69C7">
                              <w:pPr>
                                <w:widowControl w:val="0"/>
                                <w:rPr>
                                  <w:rFonts w:asciiTheme="minorHAnsi" w:hAnsiTheme="minorHAnsi" w:cstheme="minorHAnsi"/>
                                  <w:sz w:val="20"/>
                                  <w:szCs w:val="20"/>
                                </w:rPr>
                              </w:pPr>
                            </w:p>
                          </w:tc>
                          <w:tc>
                            <w:tcPr>
                              <w:tcW w:w="1024" w:type="pct"/>
                            </w:tcPr>
                            <w:p w14:paraId="73AFC5BF" w14:textId="77777777" w:rsidR="004F69C7" w:rsidRPr="0013672C" w:rsidRDefault="004F69C7" w:rsidP="004F69C7">
                              <w:pPr>
                                <w:widowControl w:val="0"/>
                                <w:rPr>
                                  <w:rFonts w:asciiTheme="minorHAnsi" w:hAnsiTheme="minorHAnsi" w:cstheme="minorHAnsi"/>
                                  <w:sz w:val="20"/>
                                  <w:szCs w:val="20"/>
                                </w:rPr>
                              </w:pPr>
                            </w:p>
                          </w:tc>
                        </w:tr>
                      </w:tbl>
                      <w:p w14:paraId="370D738B" w14:textId="77777777" w:rsidR="004F69C7" w:rsidRPr="0013672C" w:rsidRDefault="004F69C7" w:rsidP="004F69C7">
                        <w:pPr>
                          <w:rPr>
                            <w:rFonts w:asciiTheme="minorHAnsi" w:hAnsiTheme="minorHAnsi" w:cs="Calibri"/>
                            <w:b/>
                            <w:color w:val="FF0000"/>
                            <w:sz w:val="20"/>
                            <w:szCs w:val="20"/>
                          </w:rPr>
                        </w:pPr>
                      </w:p>
                    </w:tc>
                  </w:tr>
                  <w:tr w:rsidR="004F69C7" w:rsidRPr="007F4D1A" w14:paraId="7E5F0A51" w14:textId="77777777" w:rsidTr="004F69C7">
                    <w:trPr>
                      <w:trHeight w:val="259"/>
                    </w:trPr>
                    <w:tc>
                      <w:tcPr>
                        <w:tcW w:w="2328" w:type="dxa"/>
                        <w:tcBorders>
                          <w:left w:val="single" w:sz="4" w:space="0" w:color="auto"/>
                          <w:right w:val="single" w:sz="4" w:space="0" w:color="auto"/>
                        </w:tcBorders>
                        <w:vAlign w:val="center"/>
                      </w:tcPr>
                      <w:p w14:paraId="68E869B3" w14:textId="77777777" w:rsidR="004F69C7" w:rsidRPr="003B529F" w:rsidRDefault="004F69C7" w:rsidP="004F69C7">
                        <w:pPr>
                          <w:rPr>
                            <w:rFonts w:asciiTheme="minorHAnsi" w:hAnsiTheme="minorHAnsi" w:cs="Calibri"/>
                            <w:b/>
                            <w:sz w:val="20"/>
                            <w:szCs w:val="20"/>
                          </w:rPr>
                        </w:pPr>
                        <w:r w:rsidRPr="003B529F">
                          <w:rPr>
                            <w:rFonts w:asciiTheme="minorHAnsi" w:hAnsiTheme="minorHAnsi" w:cs="Calibri"/>
                            <w:b/>
                            <w:sz w:val="20"/>
                            <w:szCs w:val="20"/>
                          </w:rPr>
                          <w:lastRenderedPageBreak/>
                          <w:t xml:space="preserve">EXPERIENCIA ESPECIFICA ADICIONAL: </w:t>
                        </w:r>
                      </w:p>
                    </w:tc>
                    <w:tc>
                      <w:tcPr>
                        <w:tcW w:w="6662" w:type="dxa"/>
                        <w:tcBorders>
                          <w:top w:val="single" w:sz="4" w:space="0" w:color="auto"/>
                          <w:left w:val="single" w:sz="4" w:space="0" w:color="auto"/>
                          <w:bottom w:val="single" w:sz="4" w:space="0" w:color="auto"/>
                          <w:right w:val="single" w:sz="4" w:space="0" w:color="auto"/>
                        </w:tcBorders>
                      </w:tcPr>
                      <w:p w14:paraId="372BE220" w14:textId="77777777" w:rsidR="004F69C7" w:rsidRPr="007F4D1A" w:rsidRDefault="004F69C7" w:rsidP="004F69C7">
                        <w:pPr>
                          <w:rPr>
                            <w:rFonts w:ascii="Calibri" w:hAnsi="Calibri" w:cs="Calibri"/>
                            <w:b/>
                            <w:sz w:val="20"/>
                            <w:szCs w:val="20"/>
                          </w:rPr>
                        </w:pPr>
                        <w:r w:rsidRPr="007F4D1A">
                          <w:rPr>
                            <w:rFonts w:ascii="Calibri" w:hAnsi="Calibri" w:cs="Calibri"/>
                            <w:b/>
                            <w:sz w:val="20"/>
                            <w:szCs w:val="20"/>
                          </w:rPr>
                          <w:t xml:space="preserve">Puntaje Asignado: </w:t>
                        </w:r>
                        <w:r>
                          <w:rPr>
                            <w:rFonts w:ascii="Calibri" w:hAnsi="Calibri" w:cs="Calibri"/>
                            <w:b/>
                            <w:sz w:val="20"/>
                            <w:szCs w:val="20"/>
                          </w:rPr>
                          <w:t xml:space="preserve">15 puntos </w:t>
                        </w:r>
                      </w:p>
                      <w:p w14:paraId="298EC742" w14:textId="77777777" w:rsidR="004F69C7" w:rsidRDefault="004F69C7" w:rsidP="004F69C7">
                        <w:pPr>
                          <w:rPr>
                            <w:rFonts w:asciiTheme="minorHAnsi" w:hAnsiTheme="minorHAnsi" w:cs="Calibri"/>
                            <w:b/>
                            <w:sz w:val="20"/>
                            <w:szCs w:val="20"/>
                          </w:rPr>
                        </w:pPr>
                      </w:p>
                      <w:p w14:paraId="657EFC73" w14:textId="77777777" w:rsidR="004F69C7" w:rsidRPr="003B529F" w:rsidRDefault="004F69C7" w:rsidP="004F69C7">
                        <w:pPr>
                          <w:rPr>
                            <w:rFonts w:asciiTheme="minorHAnsi" w:hAnsiTheme="minorHAnsi" w:cs="Calibri"/>
                            <w:b/>
                            <w:color w:val="FF0000"/>
                            <w:sz w:val="20"/>
                            <w:szCs w:val="20"/>
                          </w:rPr>
                        </w:pPr>
                        <w:r w:rsidRPr="003B529F">
                          <w:rPr>
                            <w:rFonts w:asciiTheme="minorHAnsi" w:hAnsiTheme="minorHAnsi" w:cs="Calibri"/>
                            <w:b/>
                            <w:sz w:val="20"/>
                            <w:szCs w:val="20"/>
                          </w:rPr>
                          <w:t>TIEMPO:</w:t>
                        </w:r>
                        <w:r w:rsidRPr="003B529F">
                          <w:rPr>
                            <w:rFonts w:asciiTheme="minorHAnsi" w:hAnsiTheme="minorHAnsi" w:cs="Calibri"/>
                            <w:b/>
                            <w:color w:val="FF0000"/>
                            <w:sz w:val="20"/>
                            <w:szCs w:val="20"/>
                          </w:rPr>
                          <w:t xml:space="preserve"> </w:t>
                        </w:r>
                        <w:r w:rsidRPr="003B529F">
                          <w:rPr>
                            <w:rFonts w:asciiTheme="minorHAnsi" w:hAnsiTheme="minorHAnsi" w:cstheme="minorHAnsi"/>
                            <w:sz w:val="20"/>
                            <w:szCs w:val="20"/>
                            <w:lang w:val="es-BO"/>
                          </w:rPr>
                          <w:t xml:space="preserve">Por cada </w:t>
                        </w:r>
                        <w:r>
                          <w:rPr>
                            <w:rFonts w:asciiTheme="minorHAnsi" w:hAnsiTheme="minorHAnsi" w:cstheme="minorHAnsi"/>
                            <w:sz w:val="20"/>
                            <w:szCs w:val="20"/>
                            <w:lang w:val="es-BO"/>
                          </w:rPr>
                          <w:t>seis</w:t>
                        </w:r>
                        <w:r w:rsidRPr="003B529F">
                          <w:rPr>
                            <w:rFonts w:asciiTheme="minorHAnsi" w:hAnsiTheme="minorHAnsi" w:cstheme="minorHAnsi"/>
                            <w:sz w:val="20"/>
                            <w:szCs w:val="20"/>
                            <w:lang w:val="es-BO"/>
                          </w:rPr>
                          <w:t xml:space="preserve"> (</w:t>
                        </w:r>
                        <w:r>
                          <w:rPr>
                            <w:rFonts w:asciiTheme="minorHAnsi" w:hAnsiTheme="minorHAnsi" w:cstheme="minorHAnsi"/>
                            <w:sz w:val="20"/>
                            <w:szCs w:val="20"/>
                            <w:lang w:val="es-BO"/>
                          </w:rPr>
                          <w:t>6</w:t>
                        </w:r>
                        <w:r w:rsidRPr="003B529F">
                          <w:rPr>
                            <w:rFonts w:asciiTheme="minorHAnsi" w:hAnsiTheme="minorHAnsi" w:cstheme="minorHAnsi"/>
                            <w:sz w:val="20"/>
                            <w:szCs w:val="20"/>
                            <w:lang w:val="es-BO"/>
                          </w:rPr>
                          <w:t xml:space="preserve">) </w:t>
                        </w:r>
                        <w:r>
                          <w:rPr>
                            <w:rFonts w:asciiTheme="minorHAnsi" w:hAnsiTheme="minorHAnsi" w:cstheme="minorHAnsi"/>
                            <w:sz w:val="20"/>
                            <w:szCs w:val="20"/>
                            <w:lang w:val="es-BO"/>
                          </w:rPr>
                          <w:t>meses adicionales</w:t>
                        </w:r>
                        <w:r w:rsidRPr="003B529F">
                          <w:rPr>
                            <w:rFonts w:asciiTheme="minorHAnsi" w:hAnsiTheme="minorHAnsi" w:cstheme="minorHAnsi"/>
                            <w:sz w:val="20"/>
                            <w:szCs w:val="20"/>
                            <w:lang w:val="es-BO"/>
                          </w:rPr>
                          <w:t xml:space="preserve"> a la experiencia específica</w:t>
                        </w:r>
                      </w:p>
                      <w:p w14:paraId="53A7C0EF" w14:textId="77777777" w:rsidR="004F69C7" w:rsidRDefault="004F69C7" w:rsidP="004F69C7">
                        <w:pPr>
                          <w:rPr>
                            <w:rFonts w:ascii="Calibri" w:hAnsi="Calibri" w:cs="Calibri"/>
                            <w:sz w:val="20"/>
                            <w:szCs w:val="20"/>
                          </w:rPr>
                        </w:pPr>
                        <w:r w:rsidRPr="003B529F">
                          <w:rPr>
                            <w:rFonts w:asciiTheme="minorHAnsi" w:hAnsiTheme="minorHAnsi" w:cs="Calibri"/>
                            <w:b/>
                            <w:sz w:val="20"/>
                            <w:szCs w:val="20"/>
                          </w:rPr>
                          <w:t>CARGO (S) DESEMPEÑADO:</w:t>
                        </w:r>
                        <w:r w:rsidRPr="003B529F">
                          <w:rPr>
                            <w:rFonts w:asciiTheme="minorHAnsi" w:hAnsiTheme="minorHAnsi" w:cs="Calibri"/>
                            <w:b/>
                            <w:color w:val="FF0000"/>
                            <w:sz w:val="20"/>
                            <w:szCs w:val="20"/>
                          </w:rPr>
                          <w:t xml:space="preserve">   </w:t>
                        </w:r>
                        <w:r>
                          <w:rPr>
                            <w:rFonts w:ascii="Calibri" w:hAnsi="Calibri" w:cs="Calibri"/>
                            <w:sz w:val="20"/>
                            <w:szCs w:val="20"/>
                          </w:rPr>
                          <w:t>D</w:t>
                        </w:r>
                        <w:r w:rsidRPr="0083695A">
                          <w:rPr>
                            <w:rFonts w:ascii="Calibri" w:hAnsi="Calibri" w:cs="Calibri"/>
                            <w:sz w:val="20"/>
                            <w:szCs w:val="20"/>
                          </w:rPr>
                          <w:t xml:space="preserve">esempeñando funciones en una o en la suma en </w:t>
                        </w:r>
                        <w:r>
                          <w:rPr>
                            <w:rFonts w:ascii="Calibri" w:hAnsi="Calibri" w:cs="Calibri"/>
                            <w:sz w:val="20"/>
                            <w:szCs w:val="20"/>
                          </w:rPr>
                          <w:t xml:space="preserve">las siguientes áreas: </w:t>
                        </w:r>
                      </w:p>
                      <w:p w14:paraId="65A18603" w14:textId="77777777" w:rsidR="004F69C7" w:rsidRDefault="004F69C7" w:rsidP="004F69C7">
                        <w:pPr>
                          <w:rPr>
                            <w:rFonts w:ascii="Calibri" w:hAnsi="Calibri" w:cs="Calibri"/>
                            <w:sz w:val="20"/>
                            <w:szCs w:val="20"/>
                          </w:rPr>
                        </w:pPr>
                      </w:p>
                      <w:p w14:paraId="009EFE3B" w14:textId="77777777" w:rsidR="004F69C7" w:rsidRDefault="004F69C7" w:rsidP="004F69C7">
                        <w:pPr>
                          <w:rPr>
                            <w:rFonts w:ascii="Calibri" w:hAnsi="Calibri" w:cs="Calibri"/>
                            <w:sz w:val="20"/>
                            <w:szCs w:val="20"/>
                          </w:rPr>
                        </w:pPr>
                        <w:r>
                          <w:rPr>
                            <w:rFonts w:ascii="Calibri" w:hAnsi="Calibri" w:cs="Calibri"/>
                            <w:sz w:val="20"/>
                            <w:szCs w:val="20"/>
                          </w:rPr>
                          <w:t>Seguridad industrial</w:t>
                        </w:r>
                      </w:p>
                      <w:p w14:paraId="6E8BC871" w14:textId="77777777" w:rsidR="004F69C7" w:rsidRDefault="004F69C7" w:rsidP="004F69C7">
                        <w:pPr>
                          <w:rPr>
                            <w:rFonts w:ascii="Calibri" w:hAnsi="Calibri" w:cs="Calibri"/>
                            <w:sz w:val="20"/>
                            <w:szCs w:val="20"/>
                          </w:rPr>
                        </w:pPr>
                        <w:r>
                          <w:rPr>
                            <w:rFonts w:ascii="Calibri" w:hAnsi="Calibri" w:cs="Calibri"/>
                            <w:sz w:val="20"/>
                            <w:szCs w:val="20"/>
                          </w:rPr>
                          <w:t xml:space="preserve">Seguridad y salud ocupacional </w:t>
                        </w:r>
                      </w:p>
                      <w:p w14:paraId="03957AEF" w14:textId="77777777" w:rsidR="004F69C7" w:rsidRDefault="004F69C7" w:rsidP="004F69C7">
                        <w:pPr>
                          <w:rPr>
                            <w:rFonts w:ascii="Calibri" w:hAnsi="Calibri" w:cs="Calibri"/>
                            <w:sz w:val="20"/>
                            <w:szCs w:val="20"/>
                          </w:rPr>
                        </w:pPr>
                        <w:r>
                          <w:rPr>
                            <w:rFonts w:ascii="Calibri" w:hAnsi="Calibri" w:cs="Calibri"/>
                            <w:sz w:val="20"/>
                            <w:szCs w:val="20"/>
                          </w:rPr>
                          <w:t>Medio ambiente</w:t>
                        </w:r>
                      </w:p>
                      <w:p w14:paraId="1899E6C9" w14:textId="77777777" w:rsidR="004F69C7" w:rsidRDefault="004F69C7" w:rsidP="004F69C7">
                        <w:pPr>
                          <w:rPr>
                            <w:rFonts w:ascii="Calibri" w:hAnsi="Calibri" w:cs="Calibri"/>
                            <w:sz w:val="20"/>
                            <w:szCs w:val="20"/>
                          </w:rPr>
                        </w:pPr>
                        <w:r>
                          <w:rPr>
                            <w:rFonts w:ascii="Calibri" w:hAnsi="Calibri" w:cs="Calibri"/>
                            <w:sz w:val="20"/>
                            <w:szCs w:val="20"/>
                          </w:rPr>
                          <w:t>Sistemas de gestión ISO 9001, ISO 45001, ISO 14001</w:t>
                        </w:r>
                      </w:p>
                      <w:p w14:paraId="63377D31" w14:textId="77777777" w:rsidR="004F69C7" w:rsidRDefault="004F69C7" w:rsidP="004F69C7">
                        <w:pPr>
                          <w:rPr>
                            <w:rFonts w:ascii="Calibri" w:hAnsi="Calibri" w:cs="Calibri"/>
                            <w:sz w:val="20"/>
                            <w:szCs w:val="20"/>
                          </w:rPr>
                        </w:pPr>
                        <w:r>
                          <w:rPr>
                            <w:rFonts w:ascii="Calibri" w:hAnsi="Calibri" w:cs="Calibri"/>
                            <w:sz w:val="20"/>
                            <w:szCs w:val="20"/>
                          </w:rPr>
                          <w:t>Sistemas de protección contra incendios</w:t>
                        </w:r>
                      </w:p>
                      <w:p w14:paraId="62CAA846" w14:textId="77777777" w:rsidR="004F69C7" w:rsidRPr="00566BE0" w:rsidRDefault="004F69C7" w:rsidP="004F69C7">
                        <w:pPr>
                          <w:rPr>
                            <w:rFonts w:ascii="Calibri" w:hAnsi="Calibri" w:cs="Calibri"/>
                            <w:color w:val="000000" w:themeColor="text1"/>
                            <w:sz w:val="20"/>
                            <w:szCs w:val="20"/>
                          </w:rPr>
                        </w:pPr>
                        <w:r w:rsidRPr="00566BE0">
                          <w:rPr>
                            <w:rFonts w:ascii="Calibri" w:hAnsi="Calibri" w:cs="Calibri"/>
                            <w:color w:val="000000" w:themeColor="text1"/>
                            <w:sz w:val="20"/>
                            <w:szCs w:val="20"/>
                          </w:rPr>
                          <w:t xml:space="preserve">Habiendo cumplido funciones como Jefe o Responsable o Encargado o Especialista o Ingeniero o Fiscal o Supervisor o Inspector o Profesional o Coordinador o Técnico o Auxiliar o Analista. </w:t>
                        </w:r>
                      </w:p>
                      <w:p w14:paraId="13A67FB7" w14:textId="77777777" w:rsidR="004F69C7" w:rsidRPr="003B529F" w:rsidRDefault="004F69C7" w:rsidP="004F69C7">
                        <w:pPr>
                          <w:rPr>
                            <w:rFonts w:asciiTheme="minorHAnsi" w:hAnsiTheme="minorHAnsi" w:cs="Calibri"/>
                            <w:b/>
                            <w:color w:val="FF0000"/>
                            <w:sz w:val="20"/>
                            <w:szCs w:val="20"/>
                          </w:rPr>
                        </w:pPr>
                      </w:p>
                      <w:p w14:paraId="757E53BD" w14:textId="77777777" w:rsidR="004F69C7" w:rsidRPr="00A84C0B" w:rsidRDefault="004F69C7" w:rsidP="004F69C7">
                        <w:pPr>
                          <w:rPr>
                            <w:rFonts w:asciiTheme="minorHAnsi" w:hAnsiTheme="minorHAnsi" w:cs="Calibri"/>
                            <w:sz w:val="20"/>
                            <w:szCs w:val="20"/>
                          </w:rPr>
                        </w:pPr>
                        <w:r w:rsidRPr="003B529F">
                          <w:rPr>
                            <w:rFonts w:asciiTheme="minorHAnsi" w:hAnsiTheme="minorHAnsi" w:cs="Calibri"/>
                            <w:b/>
                            <w:sz w:val="20"/>
                            <w:szCs w:val="20"/>
                          </w:rPr>
                          <w:t xml:space="preserve">Puntaje Asignado: </w:t>
                        </w:r>
                        <w:r w:rsidRPr="003B529F">
                          <w:rPr>
                            <w:rFonts w:asciiTheme="minorHAnsi" w:hAnsiTheme="minorHAnsi" w:cs="Calibri"/>
                            <w:sz w:val="20"/>
                            <w:szCs w:val="20"/>
                          </w:rPr>
                          <w:t xml:space="preserve">Se asignará </w:t>
                        </w:r>
                        <w:r>
                          <w:rPr>
                            <w:rFonts w:asciiTheme="minorHAnsi" w:hAnsiTheme="minorHAnsi" w:cs="Calibri"/>
                            <w:sz w:val="20"/>
                            <w:szCs w:val="20"/>
                          </w:rPr>
                          <w:t>cinco (5) puntos p</w:t>
                        </w:r>
                        <w:r w:rsidRPr="00A84C0B">
                          <w:rPr>
                            <w:rFonts w:asciiTheme="minorHAnsi" w:hAnsiTheme="minorHAnsi" w:cs="Calibri"/>
                            <w:sz w:val="20"/>
                            <w:szCs w:val="20"/>
                          </w:rPr>
                          <w:t>or cada seis (6) meses adicionales a la experiencia específica</w:t>
                        </w:r>
                        <w:r>
                          <w:rPr>
                            <w:rFonts w:asciiTheme="minorHAnsi" w:hAnsiTheme="minorHAnsi" w:cs="Calibri"/>
                            <w:sz w:val="20"/>
                            <w:szCs w:val="20"/>
                          </w:rPr>
                          <w:t>, hasta un máximo de 15</w:t>
                        </w:r>
                        <w:r w:rsidRPr="003B529F">
                          <w:rPr>
                            <w:rFonts w:asciiTheme="minorHAnsi" w:hAnsiTheme="minorHAnsi" w:cs="Calibri"/>
                            <w:sz w:val="20"/>
                            <w:szCs w:val="20"/>
                          </w:rPr>
                          <w:t xml:space="preserve"> puntos.</w:t>
                        </w:r>
                      </w:p>
                      <w:p w14:paraId="0A5F65B6" w14:textId="77777777" w:rsidR="004F69C7" w:rsidRDefault="004F69C7" w:rsidP="004F69C7">
                        <w:pPr>
                          <w:widowControl w:val="0"/>
                          <w:rPr>
                            <w:rFonts w:asciiTheme="minorHAnsi" w:hAnsiTheme="minorHAnsi" w:cstheme="minorHAnsi"/>
                            <w:b/>
                            <w:sz w:val="20"/>
                            <w:szCs w:val="20"/>
                            <w:u w:val="single"/>
                            <w:lang w:val="es-BO" w:eastAsia="es-BO"/>
                          </w:rPr>
                        </w:pPr>
                      </w:p>
                      <w:p w14:paraId="08CDA7E6" w14:textId="77777777" w:rsidR="004F69C7" w:rsidRPr="003B529F" w:rsidRDefault="004F69C7" w:rsidP="004F69C7">
                        <w:pPr>
                          <w:widowControl w:val="0"/>
                          <w:rPr>
                            <w:rFonts w:asciiTheme="minorHAnsi" w:hAnsiTheme="minorHAnsi" w:cstheme="minorHAnsi"/>
                            <w:b/>
                            <w:sz w:val="20"/>
                            <w:szCs w:val="20"/>
                            <w:u w:val="single"/>
                            <w:lang w:val="es-BO" w:eastAsia="es-BO"/>
                          </w:rPr>
                        </w:pPr>
                      </w:p>
                      <w:p w14:paraId="54AEDF8C" w14:textId="77777777" w:rsidR="004F69C7" w:rsidRPr="003B529F" w:rsidRDefault="004F69C7" w:rsidP="004F69C7">
                        <w:pPr>
                          <w:widowControl w:val="0"/>
                          <w:rPr>
                            <w:rFonts w:asciiTheme="minorHAnsi" w:hAnsiTheme="minorHAnsi" w:cstheme="minorHAnsi"/>
                            <w:sz w:val="20"/>
                            <w:szCs w:val="20"/>
                            <w:lang w:val="es-BO"/>
                          </w:rPr>
                        </w:pPr>
                        <w:r>
                          <w:rPr>
                            <w:rFonts w:asciiTheme="minorHAnsi" w:hAnsiTheme="minorHAnsi" w:cstheme="minorHAnsi"/>
                            <w:b/>
                            <w:sz w:val="20"/>
                            <w:szCs w:val="20"/>
                            <w:u w:val="single"/>
                            <w:lang w:val="es-BO" w:eastAsia="es-BO"/>
                          </w:rPr>
                          <w:t>ACLARACIÓN</w:t>
                        </w:r>
                        <w:r w:rsidRPr="003B529F">
                          <w:rPr>
                            <w:rFonts w:asciiTheme="minorHAnsi" w:hAnsiTheme="minorHAnsi" w:cstheme="minorHAnsi"/>
                            <w:b/>
                            <w:sz w:val="20"/>
                            <w:szCs w:val="20"/>
                            <w:u w:val="single"/>
                            <w:lang w:val="es-BO" w:eastAsia="es-BO"/>
                          </w:rPr>
                          <w:t>:</w:t>
                        </w:r>
                        <w:r w:rsidRPr="003B529F">
                          <w:rPr>
                            <w:rFonts w:asciiTheme="minorHAnsi" w:hAnsiTheme="minorHAnsi" w:cstheme="minorHAnsi"/>
                            <w:b/>
                            <w:sz w:val="20"/>
                            <w:szCs w:val="20"/>
                            <w:lang w:val="es-BO" w:eastAsia="es-BO"/>
                          </w:rPr>
                          <w:t xml:space="preserve"> </w:t>
                        </w:r>
                        <w:r w:rsidRPr="003B529F">
                          <w:rPr>
                            <w:rFonts w:asciiTheme="minorHAnsi" w:hAnsiTheme="minorHAnsi" w:cstheme="minorHAnsi"/>
                            <w:sz w:val="20"/>
                            <w:szCs w:val="20"/>
                            <w:lang w:val="es-BO" w:eastAsia="es-BO"/>
                          </w:rPr>
                          <w:t xml:space="preserve">La experiencia especifica adicional evaluable será aquella que detalle </w:t>
                        </w:r>
                        <w:r w:rsidRPr="003B529F">
                          <w:rPr>
                            <w:rFonts w:asciiTheme="minorHAnsi" w:hAnsiTheme="minorHAnsi" w:cstheme="minorHAnsi"/>
                            <w:sz w:val="20"/>
                            <w:szCs w:val="20"/>
                            <w:lang w:val="es-BO"/>
                          </w:rPr>
                          <w:t>la siguiente información:</w:t>
                        </w:r>
                      </w:p>
                      <w:p w14:paraId="53C2D227" w14:textId="77777777" w:rsidR="004F69C7" w:rsidRPr="003B529F" w:rsidRDefault="004F69C7" w:rsidP="004F69C7">
                        <w:pPr>
                          <w:widowControl w:val="0"/>
                          <w:rPr>
                            <w:rFonts w:asciiTheme="minorHAnsi" w:hAnsiTheme="minorHAnsi" w:cstheme="minorHAnsi"/>
                            <w:sz w:val="20"/>
                            <w:szCs w:val="20"/>
                            <w:lang w:val="es-BO"/>
                          </w:rPr>
                        </w:pPr>
                      </w:p>
                      <w:tbl>
                        <w:tblPr>
                          <w:tblStyle w:val="Tablaconcuadrcula"/>
                          <w:tblW w:w="5000" w:type="pct"/>
                          <w:tblLayout w:type="fixed"/>
                          <w:tblLook w:val="04A0" w:firstRow="1" w:lastRow="0" w:firstColumn="1" w:lastColumn="0" w:noHBand="0" w:noVBand="1"/>
                        </w:tblPr>
                        <w:tblGrid>
                          <w:gridCol w:w="721"/>
                          <w:gridCol w:w="1712"/>
                          <w:gridCol w:w="1299"/>
                          <w:gridCol w:w="1386"/>
                          <w:gridCol w:w="1318"/>
                        </w:tblGrid>
                        <w:tr w:rsidR="004F69C7" w:rsidRPr="003B529F" w14:paraId="4E8F34AB" w14:textId="77777777" w:rsidTr="004F69C7">
                          <w:trPr>
                            <w:trHeight w:val="227"/>
                          </w:trPr>
                          <w:tc>
                            <w:tcPr>
                              <w:tcW w:w="560" w:type="pct"/>
                              <w:shd w:val="clear" w:color="auto" w:fill="D9D9D9" w:themeFill="background1" w:themeFillShade="D9"/>
                              <w:vAlign w:val="center"/>
                            </w:tcPr>
                            <w:p w14:paraId="74050944" w14:textId="77777777" w:rsidR="004F69C7" w:rsidRPr="003B529F" w:rsidRDefault="004F69C7" w:rsidP="004F69C7">
                              <w:pPr>
                                <w:widowControl w:val="0"/>
                                <w:jc w:val="center"/>
                                <w:rPr>
                                  <w:rFonts w:asciiTheme="minorHAnsi" w:hAnsiTheme="minorHAnsi" w:cstheme="minorHAnsi"/>
                                  <w:b/>
                                  <w:sz w:val="20"/>
                                  <w:szCs w:val="20"/>
                                </w:rPr>
                              </w:pPr>
                              <w:proofErr w:type="spellStart"/>
                              <w:r w:rsidRPr="003B529F">
                                <w:rPr>
                                  <w:rFonts w:asciiTheme="minorHAnsi" w:hAnsiTheme="minorHAnsi" w:cstheme="minorHAnsi"/>
                                  <w:b/>
                                  <w:sz w:val="20"/>
                                  <w:szCs w:val="20"/>
                                </w:rPr>
                                <w:t>NRO</w:t>
                              </w:r>
                              <w:proofErr w:type="spellEnd"/>
                            </w:p>
                          </w:tc>
                          <w:tc>
                            <w:tcPr>
                              <w:tcW w:w="1330" w:type="pct"/>
                              <w:shd w:val="clear" w:color="auto" w:fill="D9D9D9" w:themeFill="background1" w:themeFillShade="D9"/>
                              <w:vAlign w:val="center"/>
                            </w:tcPr>
                            <w:p w14:paraId="00417383" w14:textId="77777777" w:rsidR="004F69C7" w:rsidRPr="003B529F" w:rsidRDefault="004F69C7" w:rsidP="004F69C7">
                              <w:pPr>
                                <w:widowControl w:val="0"/>
                                <w:jc w:val="center"/>
                                <w:rPr>
                                  <w:rFonts w:asciiTheme="minorHAnsi" w:hAnsiTheme="minorHAnsi" w:cstheme="minorHAnsi"/>
                                  <w:b/>
                                  <w:sz w:val="20"/>
                                  <w:szCs w:val="20"/>
                                </w:rPr>
                              </w:pPr>
                              <w:r w:rsidRPr="003B529F">
                                <w:rPr>
                                  <w:rFonts w:asciiTheme="minorHAnsi" w:hAnsiTheme="minorHAnsi" w:cstheme="minorHAnsi"/>
                                  <w:b/>
                                  <w:sz w:val="20"/>
                                  <w:szCs w:val="20"/>
                                </w:rPr>
                                <w:t>INSTITUCIÓN</w:t>
                              </w:r>
                            </w:p>
                          </w:tc>
                          <w:tc>
                            <w:tcPr>
                              <w:tcW w:w="1009" w:type="pct"/>
                              <w:shd w:val="clear" w:color="auto" w:fill="D9D9D9" w:themeFill="background1" w:themeFillShade="D9"/>
                              <w:vAlign w:val="center"/>
                            </w:tcPr>
                            <w:p w14:paraId="69F91B2A" w14:textId="77777777" w:rsidR="004F69C7" w:rsidRPr="003B529F" w:rsidRDefault="004F69C7" w:rsidP="004F69C7">
                              <w:pPr>
                                <w:widowControl w:val="0"/>
                                <w:jc w:val="center"/>
                                <w:rPr>
                                  <w:rFonts w:asciiTheme="minorHAnsi" w:hAnsiTheme="minorHAnsi" w:cstheme="minorHAnsi"/>
                                  <w:b/>
                                  <w:sz w:val="20"/>
                                  <w:szCs w:val="20"/>
                                </w:rPr>
                              </w:pPr>
                              <w:r w:rsidRPr="003B529F">
                                <w:rPr>
                                  <w:rFonts w:asciiTheme="minorHAnsi" w:hAnsiTheme="minorHAnsi" w:cstheme="minorHAnsi"/>
                                  <w:b/>
                                  <w:sz w:val="20"/>
                                  <w:szCs w:val="20"/>
                                </w:rPr>
                                <w:t>CARGO</w:t>
                              </w:r>
                            </w:p>
                          </w:tc>
                          <w:tc>
                            <w:tcPr>
                              <w:tcW w:w="1077" w:type="pct"/>
                              <w:shd w:val="clear" w:color="auto" w:fill="D9D9D9" w:themeFill="background1" w:themeFillShade="D9"/>
                              <w:vAlign w:val="center"/>
                            </w:tcPr>
                            <w:p w14:paraId="14940B67" w14:textId="77777777" w:rsidR="004F69C7" w:rsidRPr="003B529F" w:rsidRDefault="004F69C7" w:rsidP="004F69C7">
                              <w:pPr>
                                <w:widowControl w:val="0"/>
                                <w:jc w:val="center"/>
                                <w:rPr>
                                  <w:rFonts w:asciiTheme="minorHAnsi" w:hAnsiTheme="minorHAnsi" w:cstheme="minorHAnsi"/>
                                  <w:b/>
                                  <w:sz w:val="20"/>
                                  <w:szCs w:val="20"/>
                                </w:rPr>
                              </w:pPr>
                              <w:r w:rsidRPr="003B529F">
                                <w:rPr>
                                  <w:rFonts w:asciiTheme="minorHAnsi" w:hAnsiTheme="minorHAnsi" w:cstheme="minorHAnsi"/>
                                  <w:b/>
                                  <w:sz w:val="20"/>
                                  <w:szCs w:val="20"/>
                                </w:rPr>
                                <w:t>FECHA INICIO</w:t>
                              </w:r>
                            </w:p>
                          </w:tc>
                          <w:tc>
                            <w:tcPr>
                              <w:tcW w:w="1025" w:type="pct"/>
                              <w:shd w:val="clear" w:color="auto" w:fill="D9D9D9" w:themeFill="background1" w:themeFillShade="D9"/>
                              <w:vAlign w:val="center"/>
                            </w:tcPr>
                            <w:p w14:paraId="0E863AEC" w14:textId="77777777" w:rsidR="004F69C7" w:rsidRPr="003B529F" w:rsidRDefault="004F69C7" w:rsidP="004F69C7">
                              <w:pPr>
                                <w:widowControl w:val="0"/>
                                <w:jc w:val="center"/>
                                <w:rPr>
                                  <w:rFonts w:asciiTheme="minorHAnsi" w:hAnsiTheme="minorHAnsi" w:cstheme="minorHAnsi"/>
                                  <w:b/>
                                  <w:sz w:val="20"/>
                                  <w:szCs w:val="20"/>
                                </w:rPr>
                              </w:pPr>
                              <w:r w:rsidRPr="003B529F">
                                <w:rPr>
                                  <w:rFonts w:asciiTheme="minorHAnsi" w:hAnsiTheme="minorHAnsi" w:cstheme="minorHAnsi"/>
                                  <w:b/>
                                  <w:sz w:val="20"/>
                                  <w:szCs w:val="20"/>
                                </w:rPr>
                                <w:t>FECHA FIN</w:t>
                              </w:r>
                            </w:p>
                          </w:tc>
                        </w:tr>
                        <w:tr w:rsidR="004F69C7" w:rsidRPr="003B529F" w14:paraId="7D5A3C94" w14:textId="77777777" w:rsidTr="004F69C7">
                          <w:trPr>
                            <w:trHeight w:val="227"/>
                          </w:trPr>
                          <w:tc>
                            <w:tcPr>
                              <w:tcW w:w="560" w:type="pct"/>
                            </w:tcPr>
                            <w:p w14:paraId="66E46227" w14:textId="77777777" w:rsidR="004F69C7" w:rsidRPr="003B529F" w:rsidRDefault="004F69C7" w:rsidP="004F69C7">
                              <w:pPr>
                                <w:widowControl w:val="0"/>
                                <w:rPr>
                                  <w:rFonts w:asciiTheme="minorHAnsi" w:hAnsiTheme="minorHAnsi" w:cstheme="minorHAnsi"/>
                                  <w:sz w:val="20"/>
                                  <w:szCs w:val="20"/>
                                </w:rPr>
                              </w:pPr>
                            </w:p>
                          </w:tc>
                          <w:tc>
                            <w:tcPr>
                              <w:tcW w:w="1330" w:type="pct"/>
                            </w:tcPr>
                            <w:p w14:paraId="629670CC" w14:textId="77777777" w:rsidR="004F69C7" w:rsidRPr="003B529F" w:rsidRDefault="004F69C7" w:rsidP="004F69C7">
                              <w:pPr>
                                <w:widowControl w:val="0"/>
                                <w:rPr>
                                  <w:rFonts w:asciiTheme="minorHAnsi" w:hAnsiTheme="minorHAnsi" w:cstheme="minorHAnsi"/>
                                  <w:sz w:val="20"/>
                                  <w:szCs w:val="20"/>
                                </w:rPr>
                              </w:pPr>
                            </w:p>
                          </w:tc>
                          <w:tc>
                            <w:tcPr>
                              <w:tcW w:w="1009" w:type="pct"/>
                            </w:tcPr>
                            <w:p w14:paraId="40721AE6" w14:textId="77777777" w:rsidR="004F69C7" w:rsidRPr="003B529F" w:rsidRDefault="004F69C7" w:rsidP="004F69C7">
                              <w:pPr>
                                <w:widowControl w:val="0"/>
                                <w:rPr>
                                  <w:rFonts w:asciiTheme="minorHAnsi" w:hAnsiTheme="minorHAnsi" w:cstheme="minorHAnsi"/>
                                  <w:sz w:val="20"/>
                                  <w:szCs w:val="20"/>
                                </w:rPr>
                              </w:pPr>
                            </w:p>
                          </w:tc>
                          <w:tc>
                            <w:tcPr>
                              <w:tcW w:w="1077" w:type="pct"/>
                            </w:tcPr>
                            <w:p w14:paraId="747ECCC2" w14:textId="77777777" w:rsidR="004F69C7" w:rsidRPr="003B529F" w:rsidRDefault="004F69C7" w:rsidP="004F69C7">
                              <w:pPr>
                                <w:widowControl w:val="0"/>
                                <w:rPr>
                                  <w:rFonts w:asciiTheme="minorHAnsi" w:hAnsiTheme="minorHAnsi" w:cstheme="minorHAnsi"/>
                                  <w:sz w:val="20"/>
                                  <w:szCs w:val="20"/>
                                </w:rPr>
                              </w:pPr>
                            </w:p>
                          </w:tc>
                          <w:tc>
                            <w:tcPr>
                              <w:tcW w:w="1025" w:type="pct"/>
                            </w:tcPr>
                            <w:p w14:paraId="3F821B33" w14:textId="77777777" w:rsidR="004F69C7" w:rsidRPr="003B529F" w:rsidRDefault="004F69C7" w:rsidP="004F69C7">
                              <w:pPr>
                                <w:widowControl w:val="0"/>
                                <w:rPr>
                                  <w:rFonts w:asciiTheme="minorHAnsi" w:hAnsiTheme="minorHAnsi" w:cstheme="minorHAnsi"/>
                                  <w:sz w:val="20"/>
                                  <w:szCs w:val="20"/>
                                </w:rPr>
                              </w:pPr>
                            </w:p>
                          </w:tc>
                        </w:tr>
                      </w:tbl>
                      <w:p w14:paraId="09D2FDCB" w14:textId="77777777" w:rsidR="004F69C7" w:rsidRPr="003B529F" w:rsidRDefault="004F69C7" w:rsidP="004F69C7">
                        <w:pPr>
                          <w:rPr>
                            <w:rFonts w:asciiTheme="minorHAnsi" w:hAnsiTheme="minorHAnsi" w:cs="Calibri"/>
                            <w:b/>
                            <w:color w:val="FF0000"/>
                            <w:sz w:val="20"/>
                            <w:szCs w:val="20"/>
                          </w:rPr>
                        </w:pPr>
                      </w:p>
                    </w:tc>
                  </w:tr>
                </w:tbl>
                <w:p w14:paraId="1F1BC0C3" w14:textId="77777777" w:rsidR="004F69C7" w:rsidRPr="007F4D1A" w:rsidRDefault="004F69C7" w:rsidP="004F69C7">
                  <w:pPr>
                    <w:rPr>
                      <w:rFonts w:ascii="Calibri" w:hAnsi="Calibri" w:cs="Calibri"/>
                      <w:sz w:val="20"/>
                      <w:szCs w:val="20"/>
                    </w:rPr>
                  </w:pPr>
                </w:p>
              </w:tc>
            </w:tr>
            <w:tr w:rsidR="004F69C7" w:rsidRPr="00D83F0C" w14:paraId="19FD5659" w14:textId="77777777" w:rsidTr="004F69C7">
              <w:trPr>
                <w:trHeight w:val="454"/>
                <w:jc w:val="center"/>
              </w:trPr>
              <w:tc>
                <w:tcPr>
                  <w:tcW w:w="9473" w:type="dxa"/>
                  <w:shd w:val="clear" w:color="auto" w:fill="D9D9D9" w:themeFill="background1" w:themeFillShade="D9"/>
                  <w:vAlign w:val="center"/>
                </w:tcPr>
                <w:p w14:paraId="5BCE7221" w14:textId="77777777" w:rsidR="004F69C7" w:rsidRPr="007F4D1A" w:rsidRDefault="004F69C7" w:rsidP="004F69C7">
                  <w:pPr>
                    <w:pStyle w:val="Prrafodelista"/>
                    <w:numPr>
                      <w:ilvl w:val="1"/>
                      <w:numId w:val="45"/>
                    </w:numPr>
                    <w:rPr>
                      <w:rFonts w:ascii="Calibri" w:hAnsi="Calibri" w:cs="Calibri"/>
                    </w:rPr>
                  </w:pPr>
                  <w:r w:rsidRPr="007F4D1A">
                    <w:rPr>
                      <w:rFonts w:ascii="Calibri" w:hAnsi="Calibri" w:cs="Calibri"/>
                      <w:b/>
                    </w:rPr>
                    <w:lastRenderedPageBreak/>
                    <w:t xml:space="preserve">CONSIDERACIONES PARA </w:t>
                  </w:r>
                  <w:r>
                    <w:rPr>
                      <w:rFonts w:ascii="Calibri" w:hAnsi="Calibri" w:cs="Calibri"/>
                      <w:b/>
                    </w:rPr>
                    <w:t xml:space="preserve">RESPALDAR </w:t>
                  </w:r>
                  <w:r w:rsidRPr="007F4D1A">
                    <w:rPr>
                      <w:rFonts w:ascii="Calibri" w:hAnsi="Calibri" w:cs="Calibri"/>
                      <w:b/>
                    </w:rPr>
                    <w:t>LA FORMACIÓN</w:t>
                  </w:r>
                  <w:r>
                    <w:rPr>
                      <w:rFonts w:ascii="Calibri" w:hAnsi="Calibri" w:cs="Calibri"/>
                      <w:b/>
                    </w:rPr>
                    <w:t>, CURSOS Y EXPERIENCIA</w:t>
                  </w:r>
                </w:p>
              </w:tc>
            </w:tr>
            <w:tr w:rsidR="004F69C7" w:rsidRPr="00D83F0C" w14:paraId="50A53467" w14:textId="77777777" w:rsidTr="004F69C7">
              <w:trPr>
                <w:trHeight w:val="454"/>
                <w:jc w:val="center"/>
              </w:trPr>
              <w:tc>
                <w:tcPr>
                  <w:tcW w:w="9473" w:type="dxa"/>
                  <w:shd w:val="clear" w:color="auto" w:fill="FFFFFF"/>
                  <w:vAlign w:val="center"/>
                </w:tcPr>
                <w:p w14:paraId="26E65F90" w14:textId="77777777" w:rsidR="004F69C7" w:rsidRDefault="004F69C7" w:rsidP="004F69C7">
                  <w:pPr>
                    <w:spacing w:line="220" w:lineRule="atLeast"/>
                    <w:contextualSpacing/>
                    <w:rPr>
                      <w:rFonts w:ascii="Calibri" w:hAnsi="Calibri" w:cs="Calibri"/>
                      <w:sz w:val="20"/>
                      <w:szCs w:val="20"/>
                      <w:lang w:val="es-BO" w:eastAsia="es-BO"/>
                    </w:rPr>
                  </w:pPr>
                  <w:r>
                    <w:rPr>
                      <w:rFonts w:ascii="Calibri" w:hAnsi="Calibri" w:cs="Calibri"/>
                      <w:sz w:val="20"/>
                      <w:szCs w:val="20"/>
                      <w:lang w:val="es-BO" w:eastAsia="es-BO"/>
                    </w:rPr>
                    <w:t>Los r</w:t>
                  </w:r>
                  <w:r w:rsidRPr="00D83F0C">
                    <w:rPr>
                      <w:rFonts w:ascii="Calibri" w:hAnsi="Calibri" w:cs="Calibri"/>
                      <w:sz w:val="20"/>
                      <w:szCs w:val="20"/>
                      <w:lang w:val="es-BO" w:eastAsia="es-BO"/>
                    </w:rPr>
                    <w:t xml:space="preserve">espaldos </w:t>
                  </w:r>
                  <w:r>
                    <w:rPr>
                      <w:rFonts w:ascii="Calibri" w:hAnsi="Calibri" w:cs="Calibri"/>
                      <w:sz w:val="20"/>
                      <w:szCs w:val="20"/>
                      <w:lang w:val="es-BO" w:eastAsia="es-BO"/>
                    </w:rPr>
                    <w:t xml:space="preserve">válidos y </w:t>
                  </w:r>
                  <w:r w:rsidRPr="00D83F0C">
                    <w:rPr>
                      <w:rFonts w:ascii="Calibri" w:hAnsi="Calibri" w:cs="Calibri"/>
                      <w:sz w:val="20"/>
                      <w:szCs w:val="20"/>
                      <w:lang w:val="es-BO" w:eastAsia="es-BO"/>
                    </w:rPr>
                    <w:t xml:space="preserve">aceptados por </w:t>
                  </w:r>
                  <w:proofErr w:type="spellStart"/>
                  <w:r w:rsidRPr="00D83F0C">
                    <w:rPr>
                      <w:rFonts w:ascii="Calibri" w:hAnsi="Calibri" w:cs="Calibri"/>
                      <w:sz w:val="20"/>
                      <w:szCs w:val="20"/>
                      <w:lang w:val="es-BO" w:eastAsia="es-BO"/>
                    </w:rPr>
                    <w:t>YPFB</w:t>
                  </w:r>
                  <w:proofErr w:type="spellEnd"/>
                  <w:r w:rsidRPr="00D83F0C">
                    <w:rPr>
                      <w:rFonts w:ascii="Calibri" w:hAnsi="Calibri" w:cs="Calibri"/>
                      <w:sz w:val="20"/>
                      <w:szCs w:val="20"/>
                      <w:lang w:val="es-BO" w:eastAsia="es-BO"/>
                    </w:rPr>
                    <w:t xml:space="preserve"> para evaluar la formación </w:t>
                  </w:r>
                  <w:r>
                    <w:rPr>
                      <w:rFonts w:ascii="Calibri" w:hAnsi="Calibri" w:cs="Calibri"/>
                      <w:sz w:val="20"/>
                      <w:szCs w:val="20"/>
                      <w:lang w:val="es-BO" w:eastAsia="es-BO"/>
                    </w:rPr>
                    <w:t xml:space="preserve">habilitante </w:t>
                  </w:r>
                  <w:r w:rsidRPr="00D83F0C">
                    <w:rPr>
                      <w:rFonts w:ascii="Calibri" w:hAnsi="Calibri" w:cs="Calibri"/>
                      <w:sz w:val="20"/>
                      <w:szCs w:val="20"/>
                      <w:lang w:val="es-BO" w:eastAsia="es-BO"/>
                    </w:rPr>
                    <w:t>solicitada</w:t>
                  </w:r>
                  <w:r>
                    <w:rPr>
                      <w:rFonts w:ascii="Calibri" w:hAnsi="Calibri" w:cs="Calibri"/>
                      <w:sz w:val="20"/>
                      <w:szCs w:val="20"/>
                      <w:lang w:val="es-BO" w:eastAsia="es-BO"/>
                    </w:rPr>
                    <w:t xml:space="preserve"> son para</w:t>
                  </w:r>
                  <w:r w:rsidRPr="00D83F0C">
                    <w:rPr>
                      <w:rFonts w:ascii="Calibri" w:hAnsi="Calibri" w:cs="Calibri"/>
                      <w:sz w:val="20"/>
                      <w:szCs w:val="20"/>
                      <w:lang w:val="es-BO" w:eastAsia="es-BO"/>
                    </w:rPr>
                    <w:t>:</w:t>
                  </w:r>
                </w:p>
                <w:p w14:paraId="6EECD8DF" w14:textId="77777777" w:rsidR="004F69C7" w:rsidRPr="00440AA3" w:rsidRDefault="004F69C7" w:rsidP="004F69C7">
                  <w:pPr>
                    <w:pStyle w:val="Prrafodelista"/>
                    <w:numPr>
                      <w:ilvl w:val="0"/>
                      <w:numId w:val="42"/>
                    </w:numPr>
                    <w:spacing w:line="220" w:lineRule="atLeast"/>
                    <w:contextualSpacing/>
                    <w:rPr>
                      <w:rFonts w:ascii="Calibri" w:hAnsi="Calibri" w:cs="Calibri"/>
                    </w:rPr>
                  </w:pPr>
                  <w:r w:rsidRPr="00440AA3">
                    <w:rPr>
                      <w:rFonts w:ascii="Calibri" w:hAnsi="Calibri" w:cs="Calibri"/>
                      <w:lang w:val="es-BO"/>
                    </w:rPr>
                    <w:t>Grado de Licenciatura y Técnico Superior</w:t>
                  </w:r>
                </w:p>
                <w:p w14:paraId="0F48E0BF" w14:textId="77777777" w:rsidR="004F69C7" w:rsidRPr="00440AA3" w:rsidRDefault="004F69C7" w:rsidP="004F69C7">
                  <w:pPr>
                    <w:pStyle w:val="Prrafodelista"/>
                    <w:numPr>
                      <w:ilvl w:val="0"/>
                      <w:numId w:val="43"/>
                    </w:numPr>
                    <w:spacing w:line="220" w:lineRule="atLeast"/>
                    <w:ind w:left="1057"/>
                    <w:contextualSpacing/>
                    <w:rPr>
                      <w:rFonts w:ascii="Calibri" w:hAnsi="Calibri" w:cs="Calibri"/>
                    </w:rPr>
                  </w:pPr>
                  <w:r w:rsidRPr="00440AA3">
                    <w:rPr>
                      <w:rFonts w:ascii="Calibri" w:hAnsi="Calibri" w:cs="Calibri"/>
                    </w:rPr>
                    <w:t>Título en Provisión Nacional o Título Profesional.</w:t>
                  </w:r>
                </w:p>
                <w:p w14:paraId="79E2AB11" w14:textId="77777777" w:rsidR="004F69C7" w:rsidRDefault="004F69C7" w:rsidP="004F69C7">
                  <w:pPr>
                    <w:spacing w:line="220" w:lineRule="atLeast"/>
                    <w:contextualSpacing/>
                    <w:rPr>
                      <w:rFonts w:ascii="Calibri" w:hAnsi="Calibri" w:cs="Calibri"/>
                      <w:sz w:val="20"/>
                      <w:szCs w:val="20"/>
                      <w:lang w:val="es-BO" w:eastAsia="es-BO"/>
                    </w:rPr>
                  </w:pPr>
                </w:p>
                <w:p w14:paraId="07C9A769" w14:textId="77777777" w:rsidR="004F69C7" w:rsidRPr="00D83F0C" w:rsidRDefault="004F69C7" w:rsidP="004F69C7">
                  <w:pPr>
                    <w:spacing w:line="220" w:lineRule="atLeast"/>
                    <w:contextualSpacing/>
                    <w:rPr>
                      <w:rFonts w:ascii="Calibri" w:hAnsi="Calibri" w:cs="Calibri"/>
                      <w:sz w:val="20"/>
                      <w:szCs w:val="20"/>
                      <w:lang w:eastAsia="es-BO"/>
                    </w:rPr>
                  </w:pPr>
                  <w:r>
                    <w:rPr>
                      <w:rFonts w:ascii="Calibri" w:hAnsi="Calibri" w:cs="Calibri"/>
                      <w:sz w:val="20"/>
                      <w:szCs w:val="20"/>
                      <w:lang w:val="es-BO" w:eastAsia="es-BO"/>
                    </w:rPr>
                    <w:t>Los r</w:t>
                  </w:r>
                  <w:r w:rsidRPr="00D83F0C">
                    <w:rPr>
                      <w:rFonts w:ascii="Calibri" w:hAnsi="Calibri" w:cs="Calibri"/>
                      <w:sz w:val="20"/>
                      <w:szCs w:val="20"/>
                      <w:lang w:val="es-BO" w:eastAsia="es-BO"/>
                    </w:rPr>
                    <w:t xml:space="preserve">espaldos </w:t>
                  </w:r>
                  <w:r>
                    <w:rPr>
                      <w:rFonts w:ascii="Calibri" w:hAnsi="Calibri" w:cs="Calibri"/>
                      <w:sz w:val="20"/>
                      <w:szCs w:val="20"/>
                      <w:lang w:val="es-BO" w:eastAsia="es-BO"/>
                    </w:rPr>
                    <w:t xml:space="preserve">válidos y </w:t>
                  </w:r>
                  <w:r w:rsidRPr="00D83F0C">
                    <w:rPr>
                      <w:rFonts w:ascii="Calibri" w:hAnsi="Calibri" w:cs="Calibri"/>
                      <w:sz w:val="20"/>
                      <w:szCs w:val="20"/>
                      <w:lang w:val="es-BO" w:eastAsia="es-BO"/>
                    </w:rPr>
                    <w:t xml:space="preserve">aceptados por </w:t>
                  </w:r>
                  <w:proofErr w:type="spellStart"/>
                  <w:r w:rsidRPr="00D83F0C">
                    <w:rPr>
                      <w:rFonts w:ascii="Calibri" w:hAnsi="Calibri" w:cs="Calibri"/>
                      <w:sz w:val="20"/>
                      <w:szCs w:val="20"/>
                      <w:lang w:val="es-BO" w:eastAsia="es-BO"/>
                    </w:rPr>
                    <w:t>YPFB</w:t>
                  </w:r>
                  <w:proofErr w:type="spellEnd"/>
                  <w:r w:rsidRPr="00D83F0C">
                    <w:rPr>
                      <w:rFonts w:ascii="Calibri" w:hAnsi="Calibri" w:cs="Calibri"/>
                      <w:sz w:val="20"/>
                      <w:szCs w:val="20"/>
                      <w:lang w:val="es-BO" w:eastAsia="es-BO"/>
                    </w:rPr>
                    <w:t xml:space="preserve"> para evaluar los cursos </w:t>
                  </w:r>
                  <w:r>
                    <w:rPr>
                      <w:rFonts w:ascii="Calibri" w:hAnsi="Calibri" w:cs="Calibri"/>
                      <w:sz w:val="20"/>
                      <w:szCs w:val="20"/>
                      <w:lang w:val="es-BO" w:eastAsia="es-BO"/>
                    </w:rPr>
                    <w:t xml:space="preserve">habilitantes y la formación y/o cursos adicionales </w:t>
                  </w:r>
                  <w:r w:rsidRPr="00D83F0C">
                    <w:rPr>
                      <w:rFonts w:ascii="Calibri" w:hAnsi="Calibri" w:cs="Calibri"/>
                      <w:sz w:val="20"/>
                      <w:szCs w:val="20"/>
                      <w:lang w:val="es-BO" w:eastAsia="es-BO"/>
                    </w:rPr>
                    <w:t>solicitad</w:t>
                  </w:r>
                  <w:r>
                    <w:rPr>
                      <w:rFonts w:ascii="Calibri" w:hAnsi="Calibri" w:cs="Calibri"/>
                      <w:sz w:val="20"/>
                      <w:szCs w:val="20"/>
                      <w:lang w:val="es-BO" w:eastAsia="es-BO"/>
                    </w:rPr>
                    <w:t>os</w:t>
                  </w:r>
                  <w:r w:rsidRPr="00D83F0C">
                    <w:rPr>
                      <w:rFonts w:ascii="Calibri" w:hAnsi="Calibri" w:cs="Calibri"/>
                      <w:sz w:val="20"/>
                      <w:szCs w:val="20"/>
                      <w:lang w:val="es-BO" w:eastAsia="es-BO"/>
                    </w:rPr>
                    <w:t xml:space="preserve"> serán:</w:t>
                  </w:r>
                </w:p>
                <w:p w14:paraId="5E2820EA" w14:textId="77777777" w:rsidR="004F69C7" w:rsidRPr="007F0349" w:rsidRDefault="004F69C7" w:rsidP="004F69C7">
                  <w:pPr>
                    <w:pStyle w:val="Prrafodelista"/>
                    <w:contextualSpacing/>
                    <w:rPr>
                      <w:rFonts w:ascii="Calibri" w:hAnsi="Calibri" w:cs="Calibri"/>
                    </w:rPr>
                  </w:pPr>
                  <w:r>
                    <w:rPr>
                      <w:rFonts w:ascii="Calibri" w:hAnsi="Calibri" w:cs="Calibri"/>
                    </w:rPr>
                    <w:t>D</w:t>
                  </w:r>
                  <w:r w:rsidRPr="007F0349">
                    <w:rPr>
                      <w:rFonts w:ascii="Calibri" w:hAnsi="Calibri" w:cs="Calibri"/>
                    </w:rPr>
                    <w:t>ocumento emitido por:</w:t>
                  </w:r>
                </w:p>
                <w:p w14:paraId="44838C92" w14:textId="77777777" w:rsidR="004F69C7" w:rsidRDefault="004F69C7" w:rsidP="004F69C7">
                  <w:pPr>
                    <w:numPr>
                      <w:ilvl w:val="0"/>
                      <w:numId w:val="50"/>
                    </w:numPr>
                    <w:contextualSpacing/>
                    <w:rPr>
                      <w:rFonts w:ascii="Calibri" w:hAnsi="Calibri" w:cs="Calibri"/>
                      <w:sz w:val="20"/>
                      <w:szCs w:val="20"/>
                    </w:rPr>
                  </w:pPr>
                  <w:r>
                    <w:rPr>
                      <w:rFonts w:ascii="Calibri" w:hAnsi="Calibri" w:cs="Calibri"/>
                      <w:sz w:val="20"/>
                      <w:szCs w:val="20"/>
                    </w:rPr>
                    <w:t>Universidades Públicas o Privadas.</w:t>
                  </w:r>
                </w:p>
                <w:p w14:paraId="05B49589" w14:textId="77777777" w:rsidR="004F69C7" w:rsidRDefault="004F69C7" w:rsidP="004F69C7">
                  <w:pPr>
                    <w:numPr>
                      <w:ilvl w:val="0"/>
                      <w:numId w:val="50"/>
                    </w:numPr>
                    <w:contextualSpacing/>
                    <w:rPr>
                      <w:rFonts w:ascii="Calibri" w:hAnsi="Calibri" w:cs="Calibri"/>
                      <w:sz w:val="20"/>
                      <w:szCs w:val="20"/>
                    </w:rPr>
                  </w:pPr>
                  <w:r>
                    <w:rPr>
                      <w:rFonts w:ascii="Calibri" w:hAnsi="Calibri" w:cs="Calibri"/>
                      <w:sz w:val="20"/>
                      <w:szCs w:val="20"/>
                    </w:rPr>
                    <w:t xml:space="preserve">Institutos autorizados con Resolución Ministerial. </w:t>
                  </w:r>
                </w:p>
                <w:p w14:paraId="7BD949BC" w14:textId="77777777" w:rsidR="004F69C7" w:rsidRDefault="004F69C7" w:rsidP="004F69C7">
                  <w:pPr>
                    <w:numPr>
                      <w:ilvl w:val="0"/>
                      <w:numId w:val="50"/>
                    </w:numPr>
                    <w:contextualSpacing/>
                    <w:rPr>
                      <w:rFonts w:ascii="Calibri" w:hAnsi="Calibri" w:cs="Calibri"/>
                      <w:sz w:val="20"/>
                      <w:szCs w:val="20"/>
                    </w:rPr>
                  </w:pPr>
                  <w:r>
                    <w:rPr>
                      <w:rFonts w:ascii="Calibri" w:hAnsi="Calibri" w:cs="Calibri"/>
                      <w:sz w:val="20"/>
                      <w:szCs w:val="20"/>
                    </w:rPr>
                    <w:t>Entidades y/o Empresas Públicas u otros del Estado Plurinacional de Bolivia.</w:t>
                  </w:r>
                </w:p>
                <w:p w14:paraId="59EEAE80" w14:textId="77777777" w:rsidR="004F69C7" w:rsidRDefault="004F69C7" w:rsidP="004F69C7">
                  <w:pPr>
                    <w:numPr>
                      <w:ilvl w:val="0"/>
                      <w:numId w:val="50"/>
                    </w:numPr>
                    <w:contextualSpacing/>
                    <w:rPr>
                      <w:rFonts w:ascii="Calibri" w:hAnsi="Calibri" w:cs="Calibri"/>
                      <w:sz w:val="20"/>
                      <w:szCs w:val="20"/>
                    </w:rPr>
                  </w:pPr>
                  <w:r>
                    <w:rPr>
                      <w:rFonts w:ascii="Calibri" w:hAnsi="Calibri" w:cs="Calibri"/>
                      <w:sz w:val="20"/>
                      <w:szCs w:val="20"/>
                    </w:rPr>
                    <w:t>Institutos o Centros que formen parte o tengan convenio con Universidades Públicas o Privadas, las cuales deberán contar con el sello y firma de la Facultad dependiente o suscribiente.</w:t>
                  </w:r>
                </w:p>
                <w:p w14:paraId="34A9526C" w14:textId="77777777" w:rsidR="004F69C7" w:rsidRDefault="004F69C7" w:rsidP="004F69C7">
                  <w:pPr>
                    <w:contextualSpacing/>
                    <w:rPr>
                      <w:rFonts w:ascii="Calibri" w:hAnsi="Calibri" w:cs="Calibri"/>
                      <w:sz w:val="20"/>
                      <w:szCs w:val="20"/>
                    </w:rPr>
                  </w:pPr>
                </w:p>
                <w:p w14:paraId="5ECBBE9E" w14:textId="77777777" w:rsidR="004F69C7" w:rsidRPr="00D83F0C" w:rsidRDefault="004F69C7" w:rsidP="004F69C7">
                  <w:pPr>
                    <w:spacing w:line="220" w:lineRule="atLeast"/>
                    <w:contextualSpacing/>
                    <w:rPr>
                      <w:rFonts w:ascii="Calibri" w:hAnsi="Calibri" w:cs="Calibri"/>
                      <w:sz w:val="20"/>
                      <w:szCs w:val="20"/>
                      <w:lang w:val="es-BO" w:eastAsia="es-BO"/>
                    </w:rPr>
                  </w:pPr>
                  <w:r>
                    <w:rPr>
                      <w:rFonts w:ascii="Calibri" w:hAnsi="Calibri" w:cs="Calibri"/>
                      <w:sz w:val="20"/>
                      <w:szCs w:val="20"/>
                      <w:lang w:val="es-BO" w:eastAsia="es-BO"/>
                    </w:rPr>
                    <w:t>L</w:t>
                  </w:r>
                  <w:r w:rsidRPr="00D83F0C">
                    <w:rPr>
                      <w:rFonts w:ascii="Calibri" w:hAnsi="Calibri" w:cs="Calibri"/>
                      <w:sz w:val="20"/>
                      <w:szCs w:val="20"/>
                      <w:lang w:val="es-BO" w:eastAsia="es-BO"/>
                    </w:rPr>
                    <w:t>a experiencia del proponente será computada considerando los siguientes criterios:</w:t>
                  </w:r>
                </w:p>
                <w:p w14:paraId="495C94E1" w14:textId="77777777" w:rsidR="004F69C7" w:rsidRDefault="004F69C7" w:rsidP="004F69C7">
                  <w:pPr>
                    <w:numPr>
                      <w:ilvl w:val="0"/>
                      <w:numId w:val="41"/>
                    </w:numPr>
                    <w:spacing w:line="220" w:lineRule="atLeast"/>
                    <w:contextualSpacing/>
                    <w:rPr>
                      <w:rFonts w:ascii="Calibri" w:hAnsi="Calibri" w:cs="Calibri"/>
                      <w:sz w:val="20"/>
                      <w:szCs w:val="20"/>
                      <w:lang w:val="es-BO" w:eastAsia="es-BO"/>
                    </w:rPr>
                  </w:pPr>
                  <w:r w:rsidRPr="00D83F0C">
                    <w:rPr>
                      <w:rFonts w:ascii="Calibri" w:hAnsi="Calibri" w:cs="Calibri"/>
                      <w:sz w:val="20"/>
                      <w:szCs w:val="20"/>
                      <w:lang w:val="es-BO" w:eastAsia="es-BO"/>
                    </w:rPr>
                    <w:t xml:space="preserve">La experiencia solicitada será computada a partir de la emisión del documento que avale la formación solicitada según lo descrito </w:t>
                  </w:r>
                  <w:r>
                    <w:rPr>
                      <w:rFonts w:ascii="Calibri" w:hAnsi="Calibri" w:cs="Calibri"/>
                      <w:sz w:val="20"/>
                      <w:szCs w:val="20"/>
                      <w:lang w:val="es-BO" w:eastAsia="es-BO"/>
                    </w:rPr>
                    <w:t xml:space="preserve">en </w:t>
                  </w:r>
                  <w:r w:rsidRPr="00D83F0C">
                    <w:rPr>
                      <w:rFonts w:ascii="Calibri" w:hAnsi="Calibri" w:cs="Calibri"/>
                      <w:sz w:val="20"/>
                      <w:szCs w:val="20"/>
                      <w:lang w:val="es-BO" w:eastAsia="es-BO"/>
                    </w:rPr>
                    <w:t xml:space="preserve">los Términos de Referencia. </w:t>
                  </w:r>
                </w:p>
                <w:p w14:paraId="7FC861A3" w14:textId="77777777" w:rsidR="004F69C7" w:rsidRDefault="004F69C7" w:rsidP="004F69C7">
                  <w:pPr>
                    <w:numPr>
                      <w:ilvl w:val="0"/>
                      <w:numId w:val="41"/>
                    </w:numPr>
                    <w:spacing w:line="220" w:lineRule="atLeast"/>
                    <w:contextualSpacing/>
                    <w:rPr>
                      <w:rFonts w:ascii="Calibri" w:hAnsi="Calibri" w:cs="Calibri"/>
                      <w:sz w:val="20"/>
                      <w:szCs w:val="20"/>
                      <w:lang w:val="es-BO" w:eastAsia="es-BO"/>
                    </w:rPr>
                  </w:pPr>
                  <w:r w:rsidRPr="002014FD">
                    <w:rPr>
                      <w:rFonts w:ascii="Calibri" w:hAnsi="Calibri" w:cs="Calibri"/>
                      <w:sz w:val="20"/>
                      <w:szCs w:val="20"/>
                      <w:lang w:val="es-BO" w:eastAsia="es-BO"/>
                    </w:rPr>
                    <w:t>Para efectos de evaluación de la experiencia general y específica, en caso de traslape de fechas, se considerará solamente el tiempo fuera del traslape</w:t>
                  </w:r>
                  <w:r>
                    <w:rPr>
                      <w:rFonts w:ascii="Calibri" w:hAnsi="Calibri" w:cs="Calibri"/>
                      <w:sz w:val="20"/>
                      <w:szCs w:val="20"/>
                      <w:lang w:val="es-BO" w:eastAsia="es-BO"/>
                    </w:rPr>
                    <w:t>.</w:t>
                  </w:r>
                </w:p>
                <w:p w14:paraId="4556AB9E" w14:textId="77777777" w:rsidR="004F69C7" w:rsidRPr="007F0349" w:rsidRDefault="004F69C7" w:rsidP="004F69C7">
                  <w:pPr>
                    <w:numPr>
                      <w:ilvl w:val="0"/>
                      <w:numId w:val="41"/>
                    </w:numPr>
                    <w:spacing w:line="220" w:lineRule="atLeast"/>
                    <w:contextualSpacing/>
                    <w:rPr>
                      <w:rFonts w:ascii="Calibri" w:hAnsi="Calibri" w:cs="Calibri"/>
                      <w:sz w:val="20"/>
                      <w:szCs w:val="20"/>
                      <w:lang w:val="es-BO" w:eastAsia="es-BO"/>
                    </w:rPr>
                  </w:pPr>
                  <w:r w:rsidRPr="007F0349">
                    <w:rPr>
                      <w:rFonts w:ascii="Calibri" w:hAnsi="Calibri" w:cs="Calibri"/>
                      <w:sz w:val="20"/>
                      <w:szCs w:val="20"/>
                      <w:lang w:val="es-BO" w:eastAsia="es-BO"/>
                    </w:rPr>
                    <w:t xml:space="preserve">Los respaldos válidos y aceptados por </w:t>
                  </w:r>
                  <w:proofErr w:type="spellStart"/>
                  <w:r w:rsidRPr="007F0349">
                    <w:rPr>
                      <w:rFonts w:ascii="Calibri" w:hAnsi="Calibri" w:cs="Calibri"/>
                      <w:sz w:val="20"/>
                      <w:szCs w:val="20"/>
                      <w:lang w:val="es-BO" w:eastAsia="es-BO"/>
                    </w:rPr>
                    <w:t>YPFB</w:t>
                  </w:r>
                  <w:proofErr w:type="spellEnd"/>
                  <w:r w:rsidRPr="007F0349">
                    <w:rPr>
                      <w:rFonts w:ascii="Calibri" w:hAnsi="Calibri" w:cs="Calibri"/>
                      <w:sz w:val="20"/>
                      <w:szCs w:val="20"/>
                      <w:lang w:val="es-BO" w:eastAsia="es-BO"/>
                    </w:rPr>
                    <w:t xml:space="preserve"> para evaluar l</w:t>
                  </w:r>
                  <w:r>
                    <w:rPr>
                      <w:rFonts w:ascii="Calibri" w:hAnsi="Calibri" w:cs="Calibri"/>
                      <w:sz w:val="20"/>
                      <w:szCs w:val="20"/>
                      <w:lang w:val="es-BO" w:eastAsia="es-BO"/>
                    </w:rPr>
                    <w:t>a experiencia declarada son:</w:t>
                  </w:r>
                </w:p>
                <w:p w14:paraId="29029A8D" w14:textId="77777777" w:rsidR="004F69C7" w:rsidRPr="001B59B5" w:rsidRDefault="004F69C7" w:rsidP="004F69C7">
                  <w:pPr>
                    <w:pStyle w:val="Prrafodelista"/>
                    <w:numPr>
                      <w:ilvl w:val="0"/>
                      <w:numId w:val="43"/>
                    </w:numPr>
                    <w:spacing w:line="220" w:lineRule="atLeast"/>
                    <w:ind w:left="1057"/>
                    <w:contextualSpacing/>
                    <w:rPr>
                      <w:rFonts w:ascii="Calibri" w:hAnsi="Calibri" w:cs="Calibri"/>
                      <w:lang w:val="es-BO" w:eastAsia="es-BO"/>
                    </w:rPr>
                  </w:pPr>
                  <w:r w:rsidRPr="001B59B5">
                    <w:rPr>
                      <w:rFonts w:ascii="Calibri" w:hAnsi="Calibri" w:cs="Calibri"/>
                    </w:rPr>
                    <w:t>Certificado de Trabajo</w:t>
                  </w:r>
                  <w:r>
                    <w:rPr>
                      <w:rFonts w:ascii="Calibri" w:hAnsi="Calibri" w:cs="Calibri"/>
                    </w:rPr>
                    <w:t xml:space="preserve"> </w:t>
                  </w:r>
                  <w:proofErr w:type="spellStart"/>
                  <w:r>
                    <w:rPr>
                      <w:rFonts w:ascii="Calibri" w:hAnsi="Calibri" w:cs="Calibri"/>
                    </w:rPr>
                    <w:t>ó</w:t>
                  </w:r>
                  <w:proofErr w:type="spellEnd"/>
                  <w:r w:rsidRPr="001B59B5">
                    <w:rPr>
                      <w:rFonts w:ascii="Calibri" w:hAnsi="Calibri" w:cs="Calibri"/>
                    </w:rPr>
                    <w:t xml:space="preserve"> Certificado de Cumplimiento de Contrato</w:t>
                  </w:r>
                  <w:r>
                    <w:rPr>
                      <w:rFonts w:ascii="Calibri" w:hAnsi="Calibri" w:cs="Calibri"/>
                    </w:rPr>
                    <w:t xml:space="preserve"> </w:t>
                  </w:r>
                  <w:proofErr w:type="spellStart"/>
                  <w:r>
                    <w:rPr>
                      <w:rFonts w:ascii="Calibri" w:hAnsi="Calibri" w:cs="Calibri"/>
                    </w:rPr>
                    <w:t>ó</w:t>
                  </w:r>
                  <w:proofErr w:type="spellEnd"/>
                  <w:r w:rsidRPr="001B59B5">
                    <w:rPr>
                      <w:rFonts w:ascii="Calibri" w:hAnsi="Calibri" w:cs="Calibri"/>
                    </w:rPr>
                    <w:t xml:space="preserve"> Acta de Conformidad de Contrato </w:t>
                  </w:r>
                  <w:proofErr w:type="spellStart"/>
                  <w:r>
                    <w:rPr>
                      <w:rFonts w:ascii="Calibri" w:hAnsi="Calibri" w:cs="Calibri"/>
                    </w:rPr>
                    <w:t>ó</w:t>
                  </w:r>
                  <w:proofErr w:type="spellEnd"/>
                  <w:r w:rsidRPr="001B59B5">
                    <w:rPr>
                      <w:rFonts w:ascii="Calibri" w:hAnsi="Calibri" w:cs="Calibri"/>
                    </w:rPr>
                    <w:t xml:space="preserve"> Acta de Conformidad de Servicios, en los cuales se establezca claramente el periodo (Inicio y Fin) del ser</w:t>
                  </w:r>
                  <w:r>
                    <w:rPr>
                      <w:rFonts w:ascii="Calibri" w:hAnsi="Calibri" w:cs="Calibri"/>
                    </w:rPr>
                    <w:t>vicio y el objeto del contrato.</w:t>
                  </w:r>
                </w:p>
                <w:p w14:paraId="63EFD801" w14:textId="77777777" w:rsidR="004F69C7" w:rsidRPr="001B59B5" w:rsidRDefault="004F69C7" w:rsidP="004F69C7">
                  <w:pPr>
                    <w:pStyle w:val="Prrafodelista"/>
                    <w:spacing w:line="220" w:lineRule="atLeast"/>
                    <w:ind w:left="1057"/>
                    <w:contextualSpacing/>
                    <w:rPr>
                      <w:rFonts w:ascii="Calibri" w:hAnsi="Calibri" w:cs="Calibri"/>
                      <w:lang w:val="es-BO" w:eastAsia="es-BO"/>
                    </w:rPr>
                  </w:pPr>
                </w:p>
                <w:p w14:paraId="033E94D4" w14:textId="77777777" w:rsidR="004F69C7" w:rsidRDefault="004F69C7" w:rsidP="004F69C7">
                  <w:pPr>
                    <w:spacing w:line="220" w:lineRule="atLeast"/>
                    <w:contextualSpacing/>
                    <w:rPr>
                      <w:rFonts w:ascii="Calibri" w:hAnsi="Calibri" w:cs="Calibri"/>
                      <w:sz w:val="20"/>
                      <w:szCs w:val="20"/>
                    </w:rPr>
                  </w:pPr>
                  <w:r>
                    <w:rPr>
                      <w:rFonts w:ascii="Calibri" w:hAnsi="Calibri" w:cs="Calibri"/>
                      <w:b/>
                      <w:sz w:val="20"/>
                      <w:szCs w:val="20"/>
                    </w:rPr>
                    <w:t>NOTA 1</w:t>
                  </w:r>
                  <w:r w:rsidRPr="005941C0">
                    <w:rPr>
                      <w:rFonts w:ascii="Calibri" w:hAnsi="Calibri" w:cs="Calibri"/>
                      <w:b/>
                      <w:sz w:val="20"/>
                      <w:szCs w:val="20"/>
                    </w:rPr>
                    <w:t xml:space="preserve">: </w:t>
                  </w:r>
                  <w:r>
                    <w:rPr>
                      <w:rFonts w:ascii="Calibri" w:hAnsi="Calibri" w:cs="Calibri"/>
                      <w:sz w:val="20"/>
                      <w:szCs w:val="20"/>
                    </w:rPr>
                    <w:t>En caso de ser adjudicado para la formalización</w:t>
                  </w:r>
                  <w:r w:rsidRPr="00FD54B1">
                    <w:rPr>
                      <w:rFonts w:ascii="Calibri" w:hAnsi="Calibri" w:cs="Calibri"/>
                      <w:sz w:val="20"/>
                      <w:szCs w:val="20"/>
                    </w:rPr>
                    <w:t xml:space="preserve"> </w:t>
                  </w:r>
                  <w:r>
                    <w:rPr>
                      <w:rFonts w:ascii="Calibri" w:hAnsi="Calibri" w:cs="Calibri"/>
                      <w:sz w:val="20"/>
                      <w:szCs w:val="20"/>
                    </w:rPr>
                    <w:t xml:space="preserve">de la contratación, </w:t>
                  </w:r>
                  <w:r w:rsidRPr="00FD54B1">
                    <w:rPr>
                      <w:rFonts w:ascii="Calibri" w:hAnsi="Calibri" w:cs="Calibri"/>
                      <w:sz w:val="20"/>
                      <w:szCs w:val="20"/>
                    </w:rPr>
                    <w:t>deberá presentar</w:t>
                  </w:r>
                  <w:r>
                    <w:rPr>
                      <w:rFonts w:ascii="Calibri" w:hAnsi="Calibri" w:cs="Calibri"/>
                      <w:sz w:val="20"/>
                      <w:szCs w:val="20"/>
                    </w:rPr>
                    <w:t>:</w:t>
                  </w:r>
                </w:p>
                <w:p w14:paraId="12E0432A" w14:textId="77777777" w:rsidR="004F69C7" w:rsidRDefault="004F69C7" w:rsidP="004F69C7">
                  <w:pPr>
                    <w:pStyle w:val="Prrafodelista"/>
                    <w:numPr>
                      <w:ilvl w:val="0"/>
                      <w:numId w:val="46"/>
                    </w:numPr>
                    <w:spacing w:line="220" w:lineRule="atLeast"/>
                    <w:contextualSpacing/>
                    <w:rPr>
                      <w:rFonts w:ascii="Calibri" w:hAnsi="Calibri" w:cs="Calibri"/>
                    </w:rPr>
                  </w:pPr>
                  <w:r>
                    <w:rPr>
                      <w:rFonts w:ascii="Calibri" w:hAnsi="Calibri" w:cs="Calibri"/>
                    </w:rPr>
                    <w:t>L</w:t>
                  </w:r>
                  <w:r w:rsidRPr="002014FD">
                    <w:rPr>
                      <w:rFonts w:ascii="Calibri" w:hAnsi="Calibri" w:cs="Calibri"/>
                    </w:rPr>
                    <w:t xml:space="preserve">os respaldos de su formación, cursos y experiencia habilitante y adicional en </w:t>
                  </w:r>
                  <w:r>
                    <w:rPr>
                      <w:rFonts w:ascii="Calibri" w:hAnsi="Calibri" w:cs="Calibri"/>
                    </w:rPr>
                    <w:t>original o fotocopia legalizada, mismos que serán devueltos una vez se haya concluido con su verificación.</w:t>
                  </w:r>
                </w:p>
                <w:p w14:paraId="407D53F0" w14:textId="77777777" w:rsidR="004F69C7" w:rsidRDefault="004F69C7" w:rsidP="004F69C7">
                  <w:pPr>
                    <w:pStyle w:val="Prrafodelista"/>
                    <w:numPr>
                      <w:ilvl w:val="0"/>
                      <w:numId w:val="46"/>
                    </w:numPr>
                    <w:spacing w:line="220" w:lineRule="atLeast"/>
                    <w:contextualSpacing/>
                    <w:rPr>
                      <w:rFonts w:ascii="Calibri" w:hAnsi="Calibri" w:cs="Calibri"/>
                    </w:rPr>
                  </w:pPr>
                  <w:r>
                    <w:rPr>
                      <w:rFonts w:ascii="Calibri" w:hAnsi="Calibri" w:cs="Calibri"/>
                    </w:rPr>
                    <w:t>Declaración Jurada Voluntaria ante Notario de Fe de Publica, sobre la autenticidad de la documentación presentada (formación, cursos y experiencia).</w:t>
                  </w:r>
                </w:p>
                <w:p w14:paraId="2309F914" w14:textId="77777777" w:rsidR="004F69C7" w:rsidRPr="002014FD" w:rsidRDefault="004F69C7" w:rsidP="004F69C7">
                  <w:pPr>
                    <w:pStyle w:val="Prrafodelista"/>
                    <w:numPr>
                      <w:ilvl w:val="0"/>
                      <w:numId w:val="46"/>
                    </w:numPr>
                    <w:spacing w:line="220" w:lineRule="atLeast"/>
                    <w:contextualSpacing/>
                    <w:rPr>
                      <w:rFonts w:ascii="Calibri" w:hAnsi="Calibri" w:cs="Calibri"/>
                    </w:rPr>
                  </w:pPr>
                  <w:r>
                    <w:rPr>
                      <w:rFonts w:ascii="Calibri" w:hAnsi="Calibri" w:cs="Calibri"/>
                    </w:rPr>
                    <w:t>E</w:t>
                  </w:r>
                  <w:r w:rsidRPr="002014FD">
                    <w:rPr>
                      <w:rFonts w:ascii="Calibri" w:hAnsi="Calibri" w:cs="Calibri"/>
                    </w:rPr>
                    <w:t>stado de cuenta individual de la AF</w:t>
                  </w:r>
                  <w:r>
                    <w:rPr>
                      <w:rFonts w:ascii="Calibri" w:hAnsi="Calibri" w:cs="Calibri"/>
                    </w:rPr>
                    <w:t>P</w:t>
                  </w:r>
                  <w:r w:rsidRPr="002014FD">
                    <w:rPr>
                      <w:rFonts w:ascii="Calibri" w:hAnsi="Calibri" w:cs="Calibri"/>
                    </w:rPr>
                    <w:t xml:space="preserve"> </w:t>
                  </w:r>
                  <w:r>
                    <w:rPr>
                      <w:rFonts w:ascii="Calibri" w:hAnsi="Calibri" w:cs="Calibri"/>
                    </w:rPr>
                    <w:t xml:space="preserve">o GESTORA PUBLICA </w:t>
                  </w:r>
                  <w:r w:rsidRPr="002014FD">
                    <w:rPr>
                      <w:rFonts w:ascii="Calibri" w:hAnsi="Calibri" w:cs="Calibri"/>
                    </w:rPr>
                    <w:t>actualizado (emitido en el plazo otorgado para la presentación de documentos para la formalización de la contratación).</w:t>
                  </w:r>
                </w:p>
              </w:tc>
            </w:tr>
            <w:tr w:rsidR="004F69C7" w:rsidRPr="00D83F0C" w14:paraId="3F15EE93" w14:textId="77777777" w:rsidTr="004F69C7">
              <w:trPr>
                <w:trHeight w:val="454"/>
                <w:jc w:val="center"/>
              </w:trPr>
              <w:tc>
                <w:tcPr>
                  <w:tcW w:w="9473" w:type="dxa"/>
                  <w:shd w:val="clear" w:color="auto" w:fill="BFBFBF" w:themeFill="background1" w:themeFillShade="BF"/>
                  <w:vAlign w:val="center"/>
                </w:tcPr>
                <w:p w14:paraId="6CD83FD6" w14:textId="77777777" w:rsidR="004F69C7" w:rsidRPr="003E17F8" w:rsidRDefault="004F69C7" w:rsidP="004F69C7">
                  <w:pPr>
                    <w:pStyle w:val="Prrafodelista"/>
                    <w:numPr>
                      <w:ilvl w:val="0"/>
                      <w:numId w:val="45"/>
                    </w:numPr>
                    <w:rPr>
                      <w:rFonts w:ascii="Calibri" w:hAnsi="Calibri" w:cs="Calibri"/>
                      <w:b/>
                    </w:rPr>
                  </w:pPr>
                  <w:r w:rsidRPr="003E17F8">
                    <w:rPr>
                      <w:rFonts w:ascii="Calibri" w:hAnsi="Calibri" w:cs="Calibri"/>
                      <w:b/>
                    </w:rPr>
                    <w:t>OTRAS CONDICIONES DE CUMPLIMIENTO OBLIGATORIO, POR PARTE DEL CONSULTOR</w:t>
                  </w:r>
                </w:p>
              </w:tc>
            </w:tr>
            <w:tr w:rsidR="004F69C7" w:rsidRPr="00D83F0C" w14:paraId="711B1FEA" w14:textId="77777777" w:rsidTr="004F69C7">
              <w:trPr>
                <w:trHeight w:val="454"/>
                <w:jc w:val="center"/>
              </w:trPr>
              <w:tc>
                <w:tcPr>
                  <w:tcW w:w="9473" w:type="dxa"/>
                  <w:shd w:val="clear" w:color="auto" w:fill="D9D9D9" w:themeFill="background1" w:themeFillShade="D9"/>
                  <w:vAlign w:val="center"/>
                </w:tcPr>
                <w:p w14:paraId="476E64BA" w14:textId="77777777" w:rsidR="004F69C7" w:rsidRPr="003E17F8" w:rsidRDefault="004F69C7" w:rsidP="004F69C7">
                  <w:pPr>
                    <w:pStyle w:val="Sinespaciado"/>
                    <w:numPr>
                      <w:ilvl w:val="1"/>
                      <w:numId w:val="45"/>
                    </w:numPr>
                    <w:rPr>
                      <w:rFonts w:cs="Calibri"/>
                      <w:b/>
                      <w:sz w:val="20"/>
                      <w:szCs w:val="20"/>
                    </w:rPr>
                  </w:pPr>
                  <w:r w:rsidRPr="003E17F8">
                    <w:rPr>
                      <w:rFonts w:cs="Calibri"/>
                      <w:b/>
                      <w:sz w:val="20"/>
                      <w:szCs w:val="20"/>
                    </w:rPr>
                    <w:t>INFORMES A ENTREGAR</w:t>
                  </w:r>
                </w:p>
              </w:tc>
            </w:tr>
            <w:tr w:rsidR="004F69C7" w:rsidRPr="00D83F0C" w14:paraId="1031005F" w14:textId="77777777" w:rsidTr="004F69C7">
              <w:trPr>
                <w:trHeight w:val="454"/>
                <w:jc w:val="center"/>
              </w:trPr>
              <w:tc>
                <w:tcPr>
                  <w:tcW w:w="9473" w:type="dxa"/>
                  <w:shd w:val="clear" w:color="auto" w:fill="FFFFFF"/>
                  <w:vAlign w:val="center"/>
                </w:tcPr>
                <w:p w14:paraId="38A446E0" w14:textId="77777777" w:rsidR="004F69C7" w:rsidRPr="003E17F8" w:rsidRDefault="004F69C7" w:rsidP="004F69C7">
                  <w:pPr>
                    <w:pStyle w:val="Sinespaciado"/>
                    <w:jc w:val="both"/>
                    <w:rPr>
                      <w:rFonts w:cs="Calibri"/>
                      <w:sz w:val="20"/>
                      <w:szCs w:val="20"/>
                      <w:lang w:eastAsia="es-BO"/>
                    </w:rPr>
                  </w:pPr>
                  <w:r w:rsidRPr="003E17F8">
                    <w:rPr>
                      <w:rFonts w:cs="Calibri"/>
                      <w:sz w:val="20"/>
                      <w:szCs w:val="20"/>
                      <w:lang w:eastAsia="es-BO"/>
                    </w:rPr>
                    <w:t>El consultor deberá presentar:</w:t>
                  </w:r>
                </w:p>
                <w:p w14:paraId="113FC463" w14:textId="77777777" w:rsidR="004F69C7" w:rsidRPr="003E17F8" w:rsidRDefault="004F69C7" w:rsidP="004F69C7">
                  <w:pPr>
                    <w:pStyle w:val="Sinespaciado"/>
                    <w:numPr>
                      <w:ilvl w:val="0"/>
                      <w:numId w:val="44"/>
                    </w:numPr>
                    <w:jc w:val="both"/>
                    <w:rPr>
                      <w:rFonts w:cs="Calibri"/>
                      <w:sz w:val="20"/>
                      <w:szCs w:val="20"/>
                      <w:lang w:eastAsia="es-BO"/>
                    </w:rPr>
                  </w:pPr>
                  <w:r w:rsidRPr="003E17F8">
                    <w:rPr>
                      <w:rFonts w:cs="Calibri"/>
                      <w:sz w:val="20"/>
                      <w:szCs w:val="20"/>
                      <w:lang w:eastAsia="es-BO"/>
                    </w:rPr>
                    <w:t>Mensualmente un informe de actividades donde detallará las tareas desarrolladas y resultados generados, en formato de presentación de Informes de consultoría establecido por la unidad solicitante, dirigido a la CONTRAPARTE, máximo hasta tres (3) días hábiles posteriores a la conclusión de cada mes.</w:t>
                  </w:r>
                </w:p>
                <w:p w14:paraId="565DC89B" w14:textId="77777777" w:rsidR="004F69C7" w:rsidRPr="003E17F8" w:rsidRDefault="004F69C7" w:rsidP="004F69C7">
                  <w:pPr>
                    <w:pStyle w:val="Sinespaciado"/>
                    <w:ind w:left="142"/>
                    <w:jc w:val="both"/>
                    <w:rPr>
                      <w:rFonts w:cs="Calibri"/>
                      <w:sz w:val="20"/>
                      <w:szCs w:val="20"/>
                      <w:lang w:eastAsia="es-BO"/>
                    </w:rPr>
                  </w:pPr>
                </w:p>
                <w:p w14:paraId="66E5B673" w14:textId="77777777" w:rsidR="004F69C7" w:rsidRPr="003E17F8" w:rsidRDefault="004F69C7" w:rsidP="004F69C7">
                  <w:pPr>
                    <w:pStyle w:val="Sinespaciado"/>
                    <w:numPr>
                      <w:ilvl w:val="0"/>
                      <w:numId w:val="44"/>
                    </w:numPr>
                    <w:jc w:val="both"/>
                    <w:rPr>
                      <w:rFonts w:cs="Calibri"/>
                      <w:sz w:val="20"/>
                      <w:szCs w:val="20"/>
                      <w:lang w:eastAsia="es-BO"/>
                    </w:rPr>
                  </w:pPr>
                  <w:r w:rsidRPr="003E17F8">
                    <w:rPr>
                      <w:rFonts w:cs="Calibri"/>
                      <w:sz w:val="20"/>
                      <w:szCs w:val="20"/>
                      <w:lang w:eastAsia="es-BO"/>
                    </w:rPr>
                    <w:t>A requerimiento de la CONTRAPARTE, informes sobre el cumplimiento de objetivos de la consultoría.</w:t>
                  </w:r>
                </w:p>
                <w:p w14:paraId="1595594F" w14:textId="77777777" w:rsidR="004F69C7" w:rsidRPr="003E17F8" w:rsidRDefault="004F69C7" w:rsidP="004F69C7">
                  <w:pPr>
                    <w:pStyle w:val="Prrafodelista"/>
                    <w:rPr>
                      <w:rFonts w:cs="Calibri"/>
                      <w:lang w:eastAsia="es-BO"/>
                    </w:rPr>
                  </w:pPr>
                </w:p>
                <w:p w14:paraId="1D8FE506" w14:textId="77777777" w:rsidR="004F69C7" w:rsidRPr="003E17F8" w:rsidRDefault="004F69C7" w:rsidP="004F69C7">
                  <w:pPr>
                    <w:pStyle w:val="Sinespaciado"/>
                    <w:numPr>
                      <w:ilvl w:val="0"/>
                      <w:numId w:val="44"/>
                    </w:numPr>
                    <w:jc w:val="both"/>
                    <w:rPr>
                      <w:rFonts w:cs="Calibri"/>
                      <w:sz w:val="20"/>
                      <w:szCs w:val="20"/>
                      <w:lang w:eastAsia="es-BO"/>
                    </w:rPr>
                  </w:pPr>
                  <w:r w:rsidRPr="003E17F8">
                    <w:rPr>
                      <w:rFonts w:cs="Calibri"/>
                      <w:sz w:val="20"/>
                      <w:szCs w:val="20"/>
                      <w:lang w:eastAsia="es-BO"/>
                    </w:rPr>
                    <w:t>A la finalización de la consultoría un Informe Final del Servicio de Consultoría, describiendo las actividades desarrolladas y resultados generados, en formato de presentación de Informes de consultoría establecido por la unidad solicitante, dirigido a la CONTRAPARTE, máximo hasta cinco (5) días hábiles posteriores a la conclusión del servicio de consultoría.</w:t>
                  </w:r>
                </w:p>
                <w:p w14:paraId="3451C8EF" w14:textId="77777777" w:rsidR="004F69C7" w:rsidRPr="003E17F8" w:rsidRDefault="004F69C7" w:rsidP="004F69C7">
                  <w:pPr>
                    <w:pStyle w:val="Sinespaciado"/>
                    <w:ind w:left="142"/>
                    <w:jc w:val="both"/>
                    <w:rPr>
                      <w:rFonts w:cs="Calibri"/>
                      <w:sz w:val="20"/>
                      <w:szCs w:val="20"/>
                      <w:lang w:eastAsia="es-BO"/>
                    </w:rPr>
                  </w:pPr>
                </w:p>
                <w:p w14:paraId="409643AE" w14:textId="77777777" w:rsidR="004F69C7" w:rsidRPr="003E17F8" w:rsidRDefault="004F69C7" w:rsidP="004F69C7">
                  <w:pPr>
                    <w:pStyle w:val="Sinespaciado"/>
                    <w:jc w:val="both"/>
                    <w:rPr>
                      <w:rFonts w:cs="Calibri"/>
                      <w:sz w:val="20"/>
                      <w:szCs w:val="20"/>
                      <w:lang w:eastAsia="es-BO"/>
                    </w:rPr>
                  </w:pPr>
                  <w:r w:rsidRPr="003E17F8">
                    <w:rPr>
                      <w:rFonts w:cs="Calibri"/>
                      <w:sz w:val="20"/>
                      <w:szCs w:val="20"/>
                      <w:lang w:eastAsia="es-BO"/>
                    </w:rPr>
                    <w:t xml:space="preserve">Todos los informes presentados por el CONSULTOR deberán contar con la aprobación de la CONTRAPARTE designada por </w:t>
                  </w:r>
                  <w:proofErr w:type="spellStart"/>
                  <w:r w:rsidRPr="003E17F8">
                    <w:rPr>
                      <w:rFonts w:cs="Calibri"/>
                      <w:sz w:val="20"/>
                      <w:szCs w:val="20"/>
                      <w:lang w:eastAsia="es-BO"/>
                    </w:rPr>
                    <w:t>YPFB</w:t>
                  </w:r>
                  <w:proofErr w:type="spellEnd"/>
                  <w:r w:rsidRPr="003E17F8">
                    <w:rPr>
                      <w:rFonts w:cs="Calibri"/>
                      <w:sz w:val="20"/>
                      <w:szCs w:val="20"/>
                      <w:lang w:eastAsia="es-BO"/>
                    </w:rPr>
                    <w:t>.</w:t>
                  </w:r>
                </w:p>
                <w:p w14:paraId="5FAF2F4B" w14:textId="77777777" w:rsidR="004F69C7" w:rsidRPr="003E17F8" w:rsidRDefault="004F69C7" w:rsidP="004F69C7">
                  <w:pPr>
                    <w:pStyle w:val="Sinespaciado"/>
                    <w:ind w:left="142"/>
                    <w:jc w:val="both"/>
                    <w:rPr>
                      <w:rFonts w:cs="Calibri"/>
                      <w:sz w:val="20"/>
                      <w:szCs w:val="20"/>
                      <w:lang w:eastAsia="es-BO"/>
                    </w:rPr>
                  </w:pPr>
                </w:p>
                <w:p w14:paraId="5EB63C37" w14:textId="77777777" w:rsidR="004F69C7" w:rsidRPr="003E17F8" w:rsidRDefault="004F69C7" w:rsidP="004F69C7">
                  <w:pPr>
                    <w:spacing w:line="220" w:lineRule="atLeast"/>
                    <w:contextualSpacing/>
                    <w:rPr>
                      <w:rFonts w:ascii="Calibri" w:hAnsi="Calibri" w:cs="Calibri"/>
                      <w:sz w:val="20"/>
                      <w:szCs w:val="20"/>
                      <w:lang w:val="es-BO" w:eastAsia="es-BO"/>
                    </w:rPr>
                  </w:pPr>
                  <w:r w:rsidRPr="003E17F8">
                    <w:rPr>
                      <w:rFonts w:ascii="Calibri" w:hAnsi="Calibri" w:cs="Calibri"/>
                      <w:sz w:val="20"/>
                      <w:szCs w:val="20"/>
                      <w:lang w:eastAsia="es-BO"/>
                    </w:rPr>
                    <w:t>La CONTRAPARTE, dentro de los cinco (5) días hábiles siguientes, después de recibir el informe mensual o final, hará conocer al consultor la aprobación a través de los informes correspondientes de pago o lo devolverán para que se enmienden las observaciones realizadas, debiendo el Consultor, en este último caso, realizar las correcciones necesarias y volver a presentar el Informe mensual o final, con la nueva fecha, la CONTRAPARTE verificara las corrección las observaciones y enviara a la dependencia pertinente de la Unidad Solicitante para el pago, con la firma y fecha respectivas.</w:t>
                  </w:r>
                </w:p>
              </w:tc>
            </w:tr>
            <w:tr w:rsidR="004F69C7" w:rsidRPr="00D83F0C" w14:paraId="56E30F19" w14:textId="77777777" w:rsidTr="004F69C7">
              <w:trPr>
                <w:trHeight w:val="454"/>
                <w:jc w:val="center"/>
              </w:trPr>
              <w:tc>
                <w:tcPr>
                  <w:tcW w:w="9473" w:type="dxa"/>
                  <w:shd w:val="clear" w:color="auto" w:fill="E7E6E6"/>
                  <w:vAlign w:val="center"/>
                </w:tcPr>
                <w:p w14:paraId="42E7EFB0" w14:textId="77777777" w:rsidR="004F69C7" w:rsidRPr="003E17F8" w:rsidRDefault="004F69C7" w:rsidP="004F69C7">
                  <w:pPr>
                    <w:pStyle w:val="Prrafodelista"/>
                    <w:numPr>
                      <w:ilvl w:val="1"/>
                      <w:numId w:val="45"/>
                    </w:numPr>
                    <w:rPr>
                      <w:rFonts w:ascii="Calibri" w:hAnsi="Calibri" w:cs="Calibri"/>
                      <w:b/>
                    </w:rPr>
                  </w:pPr>
                  <w:r w:rsidRPr="003E17F8">
                    <w:rPr>
                      <w:rFonts w:ascii="Calibri" w:hAnsi="Calibri" w:cs="Calibri"/>
                      <w:b/>
                    </w:rPr>
                    <w:lastRenderedPageBreak/>
                    <w:t>OBLIGACIONES DEL CONSULTOR</w:t>
                  </w:r>
                </w:p>
              </w:tc>
            </w:tr>
            <w:tr w:rsidR="004F69C7" w:rsidRPr="00D83F0C" w14:paraId="253E582E" w14:textId="77777777" w:rsidTr="004F69C7">
              <w:trPr>
                <w:trHeight w:val="743"/>
                <w:jc w:val="center"/>
              </w:trPr>
              <w:tc>
                <w:tcPr>
                  <w:tcW w:w="9473" w:type="dxa"/>
                  <w:shd w:val="clear" w:color="auto" w:fill="FFFFFF"/>
                  <w:vAlign w:val="center"/>
                </w:tcPr>
                <w:p w14:paraId="5FC71BF4" w14:textId="77777777" w:rsidR="004F69C7" w:rsidRPr="00D83F0C" w:rsidRDefault="004F69C7" w:rsidP="004F69C7">
                  <w:pPr>
                    <w:pStyle w:val="Sinespaciado"/>
                    <w:jc w:val="both"/>
                    <w:rPr>
                      <w:rFonts w:cs="Calibri"/>
                      <w:sz w:val="20"/>
                      <w:szCs w:val="20"/>
                    </w:rPr>
                  </w:pPr>
                  <w:r w:rsidRPr="00D83F0C">
                    <w:rPr>
                      <w:rFonts w:cs="Calibri"/>
                      <w:sz w:val="20"/>
                      <w:szCs w:val="20"/>
                    </w:rPr>
                    <w:t xml:space="preserve">El Consultor asumirá la responsabilidad técnica, legal y administrativa de </w:t>
                  </w:r>
                  <w:r>
                    <w:rPr>
                      <w:rFonts w:cs="Calibri"/>
                      <w:sz w:val="20"/>
                      <w:szCs w:val="20"/>
                    </w:rPr>
                    <w:t>sus actividades</w:t>
                  </w:r>
                  <w:r w:rsidRPr="00D83F0C">
                    <w:rPr>
                      <w:rFonts w:cs="Calibri"/>
                      <w:sz w:val="20"/>
                      <w:szCs w:val="20"/>
                    </w:rPr>
                    <w:t xml:space="preserve"> en función a las disposiciones legales establecidas; por tanto, no podrá aludir desconocimiento alguno de la normativa vigente para eximirse de responsabilidad alguna.</w:t>
                  </w:r>
                </w:p>
                <w:p w14:paraId="748852BA" w14:textId="77777777" w:rsidR="004F69C7" w:rsidRPr="00D83F0C" w:rsidRDefault="004F69C7" w:rsidP="004F69C7">
                  <w:pPr>
                    <w:pStyle w:val="Sinespaciado"/>
                    <w:ind w:left="142"/>
                    <w:jc w:val="both"/>
                    <w:rPr>
                      <w:rFonts w:cs="Calibri"/>
                      <w:sz w:val="20"/>
                      <w:szCs w:val="20"/>
                    </w:rPr>
                  </w:pPr>
                </w:p>
                <w:p w14:paraId="2CDAA9C6" w14:textId="77777777" w:rsidR="004F69C7" w:rsidRPr="00D83F0C" w:rsidRDefault="004F69C7" w:rsidP="004F69C7">
                  <w:pPr>
                    <w:pStyle w:val="Sinespaciado"/>
                    <w:jc w:val="both"/>
                    <w:rPr>
                      <w:rFonts w:cs="Calibri"/>
                      <w:sz w:val="20"/>
                      <w:szCs w:val="20"/>
                    </w:rPr>
                  </w:pPr>
                  <w:r w:rsidRPr="00D83F0C">
                    <w:rPr>
                      <w:rFonts w:cs="Calibri"/>
                      <w:sz w:val="20"/>
                      <w:szCs w:val="20"/>
                    </w:rPr>
                    <w:t xml:space="preserve">Es responsable por la buena ejecución de sus </w:t>
                  </w:r>
                  <w:r>
                    <w:rPr>
                      <w:rFonts w:cs="Calibri"/>
                      <w:sz w:val="20"/>
                      <w:szCs w:val="20"/>
                    </w:rPr>
                    <w:t>actividades</w:t>
                  </w:r>
                  <w:r w:rsidRPr="00D83F0C">
                    <w:rPr>
                      <w:rFonts w:cs="Calibri"/>
                      <w:sz w:val="20"/>
                      <w:szCs w:val="20"/>
                    </w:rPr>
                    <w:t xml:space="preserve">, por la privacidad y confidencialidad de </w:t>
                  </w:r>
                  <w:r>
                    <w:rPr>
                      <w:rFonts w:cs="Calibri"/>
                      <w:sz w:val="20"/>
                      <w:szCs w:val="20"/>
                    </w:rPr>
                    <w:t>la información</w:t>
                  </w:r>
                  <w:r w:rsidRPr="00D83F0C">
                    <w:rPr>
                      <w:rFonts w:cs="Calibri"/>
                      <w:sz w:val="20"/>
                      <w:szCs w:val="20"/>
                    </w:rPr>
                    <w:t xml:space="preserve">, debiendo responder por el </w:t>
                  </w:r>
                  <w:r>
                    <w:rPr>
                      <w:rFonts w:cs="Calibri"/>
                      <w:sz w:val="20"/>
                      <w:szCs w:val="20"/>
                    </w:rPr>
                    <w:t>servicio</w:t>
                  </w:r>
                  <w:r w:rsidRPr="00D83F0C">
                    <w:rPr>
                      <w:rFonts w:cs="Calibri"/>
                      <w:sz w:val="20"/>
                      <w:szCs w:val="20"/>
                    </w:rPr>
                    <w:t xml:space="preserve"> efectuado, por lo que, en el caso de ser requerido para cualquier aclaración o corrección pertinente, no podrá negar su concurrencia, sin cargo alguno para </w:t>
                  </w:r>
                  <w:proofErr w:type="spellStart"/>
                  <w:r w:rsidRPr="00D83F0C">
                    <w:rPr>
                      <w:rFonts w:cs="Calibri"/>
                      <w:sz w:val="20"/>
                      <w:szCs w:val="20"/>
                    </w:rPr>
                    <w:t>YPFB</w:t>
                  </w:r>
                  <w:proofErr w:type="spellEnd"/>
                  <w:r w:rsidRPr="00D83F0C">
                    <w:rPr>
                      <w:rFonts w:cs="Calibri"/>
                      <w:sz w:val="20"/>
                      <w:szCs w:val="20"/>
                    </w:rPr>
                    <w:t>.</w:t>
                  </w:r>
                </w:p>
                <w:p w14:paraId="5BAFE2AD" w14:textId="77777777" w:rsidR="004F69C7" w:rsidRPr="00D83F0C" w:rsidRDefault="004F69C7" w:rsidP="004F69C7">
                  <w:pPr>
                    <w:pStyle w:val="Sinespaciado"/>
                    <w:ind w:left="142"/>
                    <w:jc w:val="both"/>
                    <w:rPr>
                      <w:rFonts w:cs="Calibri"/>
                      <w:sz w:val="20"/>
                      <w:szCs w:val="20"/>
                    </w:rPr>
                  </w:pPr>
                </w:p>
                <w:p w14:paraId="0597E736" w14:textId="77777777" w:rsidR="004F69C7" w:rsidRPr="00D83F0C" w:rsidRDefault="004F69C7" w:rsidP="004F69C7">
                  <w:pPr>
                    <w:pStyle w:val="Sinespaciado"/>
                    <w:jc w:val="both"/>
                    <w:rPr>
                      <w:rFonts w:cs="Calibri"/>
                      <w:sz w:val="20"/>
                      <w:szCs w:val="20"/>
                    </w:rPr>
                  </w:pPr>
                  <w:r w:rsidRPr="00D83F0C">
                    <w:rPr>
                      <w:rFonts w:cs="Calibri"/>
                      <w:sz w:val="20"/>
                      <w:szCs w:val="20"/>
                    </w:rPr>
                    <w:t xml:space="preserve">El consultor que realice la modalidad de teletrabajo, deberán contar con los medios necesarios para cumplir las </w:t>
                  </w:r>
                  <w:r>
                    <w:rPr>
                      <w:rFonts w:cs="Calibri"/>
                      <w:sz w:val="20"/>
                      <w:szCs w:val="20"/>
                    </w:rPr>
                    <w:t>actividades</w:t>
                  </w:r>
                  <w:r w:rsidRPr="00D83F0C">
                    <w:rPr>
                      <w:rFonts w:cs="Calibri"/>
                      <w:sz w:val="20"/>
                      <w:szCs w:val="20"/>
                    </w:rPr>
                    <w:t xml:space="preserve"> asignadas al cargo. </w:t>
                  </w:r>
                </w:p>
                <w:p w14:paraId="2F8DA65C" w14:textId="77777777" w:rsidR="004F69C7" w:rsidRPr="00D83F0C" w:rsidRDefault="004F69C7" w:rsidP="004F69C7">
                  <w:pPr>
                    <w:pStyle w:val="Sinespaciado"/>
                    <w:ind w:left="142"/>
                    <w:jc w:val="both"/>
                    <w:rPr>
                      <w:rFonts w:cs="Calibri"/>
                      <w:sz w:val="20"/>
                      <w:szCs w:val="20"/>
                    </w:rPr>
                  </w:pPr>
                </w:p>
                <w:p w14:paraId="6833E38C" w14:textId="77777777" w:rsidR="004F69C7" w:rsidRPr="00D83F0C" w:rsidRDefault="004F69C7" w:rsidP="004F69C7">
                  <w:pPr>
                    <w:pStyle w:val="Sinespaciado"/>
                    <w:jc w:val="both"/>
                    <w:rPr>
                      <w:rFonts w:cs="Calibri"/>
                      <w:sz w:val="20"/>
                      <w:szCs w:val="20"/>
                    </w:rPr>
                  </w:pPr>
                  <w:r w:rsidRPr="00D83F0C">
                    <w:rPr>
                      <w:rFonts w:cs="Calibri"/>
                      <w:sz w:val="20"/>
                      <w:szCs w:val="20"/>
                    </w:rPr>
                    <w:t>El consultor se obliga a adquirir por su propia cuenta, ropa de trabajo y equipo de protección personal, en función al riesgo asociado a las actividades a desarrollar.</w:t>
                  </w:r>
                </w:p>
                <w:p w14:paraId="29AD60AE" w14:textId="77777777" w:rsidR="004F69C7" w:rsidRPr="00D83F0C" w:rsidRDefault="004F69C7" w:rsidP="004F69C7">
                  <w:pPr>
                    <w:pStyle w:val="Sinespaciado"/>
                    <w:ind w:left="142"/>
                    <w:jc w:val="both"/>
                    <w:rPr>
                      <w:rFonts w:cs="Calibri"/>
                      <w:sz w:val="20"/>
                      <w:szCs w:val="20"/>
                    </w:rPr>
                  </w:pPr>
                </w:p>
                <w:p w14:paraId="7B62BF7C" w14:textId="77777777" w:rsidR="004F69C7" w:rsidRPr="00D83F0C" w:rsidRDefault="004F69C7" w:rsidP="004F69C7">
                  <w:pPr>
                    <w:pStyle w:val="Sinespaciado"/>
                    <w:jc w:val="both"/>
                    <w:rPr>
                      <w:rFonts w:cs="Calibri"/>
                      <w:sz w:val="20"/>
                      <w:szCs w:val="20"/>
                    </w:rPr>
                  </w:pPr>
                  <w:proofErr w:type="spellStart"/>
                  <w:r w:rsidRPr="00D83F0C">
                    <w:rPr>
                      <w:rFonts w:cs="Calibri"/>
                      <w:sz w:val="20"/>
                      <w:szCs w:val="20"/>
                    </w:rPr>
                    <w:t>YPFB</w:t>
                  </w:r>
                  <w:proofErr w:type="spellEnd"/>
                  <w:r w:rsidRPr="00D83F0C">
                    <w:rPr>
                      <w:rFonts w:cs="Calibri"/>
                      <w:sz w:val="20"/>
                      <w:szCs w:val="20"/>
                    </w:rPr>
                    <w:t xml:space="preserve">, para mejor y correcto cumplimiento de los Términos de Referencia, podrá proporcionar de manera temporal y durante la vigencia del Contrato, al CONSULTOR todos los bienes </w:t>
                  </w:r>
                  <w:r>
                    <w:rPr>
                      <w:rFonts w:cs="Calibri"/>
                      <w:sz w:val="20"/>
                      <w:szCs w:val="20"/>
                    </w:rPr>
                    <w:t xml:space="preserve">e insumos </w:t>
                  </w:r>
                  <w:r w:rsidRPr="00D83F0C">
                    <w:rPr>
                      <w:rFonts w:cs="Calibri"/>
                      <w:sz w:val="20"/>
                      <w:szCs w:val="20"/>
                    </w:rPr>
                    <w:t>necesarios</w:t>
                  </w:r>
                  <w:r>
                    <w:rPr>
                      <w:rFonts w:cs="Calibri"/>
                      <w:sz w:val="20"/>
                      <w:szCs w:val="20"/>
                    </w:rPr>
                    <w:t>, acceso a servicios previamente autorizados por la Máxima Instancia del área organizacional, pa</w:t>
                  </w:r>
                  <w:r w:rsidRPr="00D83F0C">
                    <w:rPr>
                      <w:rFonts w:cs="Calibri"/>
                      <w:sz w:val="20"/>
                      <w:szCs w:val="20"/>
                    </w:rPr>
                    <w:t xml:space="preserve">ra el cumplimiento del contrato, según </w:t>
                  </w:r>
                  <w:r>
                    <w:rPr>
                      <w:rFonts w:cs="Calibri"/>
                      <w:sz w:val="20"/>
                      <w:szCs w:val="20"/>
                    </w:rPr>
                    <w:t xml:space="preserve">lo </w:t>
                  </w:r>
                  <w:r w:rsidRPr="00D83F0C">
                    <w:rPr>
                      <w:rFonts w:cs="Calibri"/>
                      <w:sz w:val="20"/>
                      <w:szCs w:val="20"/>
                    </w:rPr>
                    <w:t xml:space="preserve">establecido en </w:t>
                  </w:r>
                  <w:r>
                    <w:rPr>
                      <w:rFonts w:cs="Calibri"/>
                      <w:sz w:val="20"/>
                      <w:szCs w:val="20"/>
                    </w:rPr>
                    <w:t>normas internas de la entidad</w:t>
                  </w:r>
                  <w:r w:rsidRPr="00D83F0C">
                    <w:rPr>
                      <w:rFonts w:cs="Calibri"/>
                      <w:sz w:val="20"/>
                      <w:szCs w:val="20"/>
                    </w:rPr>
                    <w:t xml:space="preserve">. </w:t>
                  </w:r>
                </w:p>
                <w:p w14:paraId="1658F4CE" w14:textId="77777777" w:rsidR="004F69C7" w:rsidRPr="00D83F0C" w:rsidRDefault="004F69C7" w:rsidP="004F69C7">
                  <w:pPr>
                    <w:pStyle w:val="Sinespaciado"/>
                    <w:ind w:left="142"/>
                    <w:jc w:val="both"/>
                    <w:rPr>
                      <w:rFonts w:cs="Calibri"/>
                      <w:sz w:val="20"/>
                      <w:szCs w:val="20"/>
                    </w:rPr>
                  </w:pPr>
                </w:p>
                <w:p w14:paraId="6DB446F1" w14:textId="77777777" w:rsidR="004F69C7" w:rsidRPr="00D83F0C" w:rsidRDefault="004F69C7" w:rsidP="004F69C7">
                  <w:pPr>
                    <w:pStyle w:val="Sinespaciado"/>
                    <w:jc w:val="both"/>
                    <w:rPr>
                      <w:rFonts w:cs="Calibri"/>
                      <w:sz w:val="20"/>
                      <w:szCs w:val="20"/>
                    </w:rPr>
                  </w:pPr>
                  <w:r w:rsidRPr="00D83F0C">
                    <w:rPr>
                      <w:rFonts w:cs="Calibri"/>
                      <w:sz w:val="20"/>
                      <w:szCs w:val="20"/>
                    </w:rPr>
                    <w:t>El CONSULTOR, se hace responsable de la custodia, guarda y conservación de los bienes que </w:t>
                  </w:r>
                  <w:proofErr w:type="spellStart"/>
                  <w:r w:rsidRPr="00D83F0C">
                    <w:rPr>
                      <w:rFonts w:cs="Calibri"/>
                      <w:sz w:val="20"/>
                      <w:szCs w:val="20"/>
                    </w:rPr>
                    <w:t>YPFB</w:t>
                  </w:r>
                  <w:proofErr w:type="spellEnd"/>
                  <w:r w:rsidRPr="00D83F0C">
                    <w:rPr>
                      <w:rFonts w:cs="Calibri"/>
                      <w:sz w:val="20"/>
                      <w:szCs w:val="20"/>
                    </w:rPr>
                    <w:t> le entregará bajo inventario, para la prestación del servicio, el mismo será devuelto a la finalización del contrato, en las mismas condiciones de su entrega y recepción, salvo desgaste por uso.</w:t>
                  </w:r>
                </w:p>
                <w:p w14:paraId="38129006" w14:textId="77777777" w:rsidR="004F69C7" w:rsidRPr="00D83F0C" w:rsidRDefault="004F69C7" w:rsidP="004F69C7">
                  <w:pPr>
                    <w:pStyle w:val="Sinespaciado"/>
                    <w:ind w:left="142"/>
                    <w:jc w:val="both"/>
                    <w:rPr>
                      <w:rFonts w:cs="Calibri"/>
                      <w:sz w:val="20"/>
                      <w:szCs w:val="20"/>
                    </w:rPr>
                  </w:pPr>
                </w:p>
                <w:p w14:paraId="3B2C156A" w14:textId="77777777" w:rsidR="004F69C7" w:rsidRPr="00AA1589" w:rsidRDefault="004F69C7" w:rsidP="004F69C7">
                  <w:pPr>
                    <w:pStyle w:val="Sinespaciado"/>
                    <w:jc w:val="both"/>
                    <w:rPr>
                      <w:rFonts w:cs="Calibri"/>
                      <w:sz w:val="20"/>
                      <w:szCs w:val="20"/>
                    </w:rPr>
                  </w:pPr>
                  <w:r w:rsidRPr="00D83F0C">
                    <w:rPr>
                      <w:rFonts w:cs="Calibri"/>
                      <w:sz w:val="20"/>
                      <w:szCs w:val="20"/>
                    </w:rPr>
                    <w:t>En caso de que el CONSULTOR durante la prestación del serv</w:t>
                  </w:r>
                  <w:r>
                    <w:rPr>
                      <w:rFonts w:cs="Calibri"/>
                      <w:sz w:val="20"/>
                      <w:szCs w:val="20"/>
                    </w:rPr>
                    <w:t xml:space="preserve">icio afectara económicamente a </w:t>
                  </w:r>
                  <w:proofErr w:type="spellStart"/>
                  <w:r>
                    <w:rPr>
                      <w:rFonts w:cs="Calibri"/>
                      <w:sz w:val="20"/>
                      <w:szCs w:val="20"/>
                    </w:rPr>
                    <w:t>YPFB</w:t>
                  </w:r>
                  <w:proofErr w:type="spellEnd"/>
                  <w:r w:rsidRPr="00D83F0C">
                    <w:rPr>
                      <w:rFonts w:cs="Calibri"/>
                      <w:sz w:val="20"/>
                      <w:szCs w:val="20"/>
                    </w:rPr>
                    <w:t xml:space="preserve"> deberá resarcir los daños económicos </w:t>
                  </w:r>
                  <w:r>
                    <w:rPr>
                      <w:rFonts w:cs="Calibri"/>
                      <w:sz w:val="20"/>
                      <w:szCs w:val="20"/>
                    </w:rPr>
                    <w:t>en la medida de su actuación, este último determinado por autoridad competente.</w:t>
                  </w:r>
                </w:p>
              </w:tc>
            </w:tr>
            <w:tr w:rsidR="004F69C7" w:rsidRPr="00D83F0C" w14:paraId="4823024C" w14:textId="77777777" w:rsidTr="004F69C7">
              <w:trPr>
                <w:trHeight w:val="374"/>
                <w:jc w:val="center"/>
              </w:trPr>
              <w:tc>
                <w:tcPr>
                  <w:tcW w:w="9473" w:type="dxa"/>
                  <w:shd w:val="clear" w:color="auto" w:fill="F2F2F2" w:themeFill="background1" w:themeFillShade="F2"/>
                  <w:vAlign w:val="center"/>
                </w:tcPr>
                <w:p w14:paraId="63C999ED" w14:textId="77777777" w:rsidR="004F69C7" w:rsidRPr="003E17F8" w:rsidRDefault="004F69C7" w:rsidP="004F69C7">
                  <w:pPr>
                    <w:pStyle w:val="Prrafodelista"/>
                    <w:numPr>
                      <w:ilvl w:val="1"/>
                      <w:numId w:val="45"/>
                    </w:numPr>
                    <w:rPr>
                      <w:rFonts w:ascii="Calibri" w:hAnsi="Calibri" w:cs="Calibri"/>
                      <w:b/>
                    </w:rPr>
                  </w:pPr>
                  <w:r w:rsidRPr="003E17F8">
                    <w:rPr>
                      <w:rFonts w:ascii="Calibri" w:hAnsi="Calibri" w:cs="Calibri"/>
                      <w:b/>
                    </w:rPr>
                    <w:t>PROPIEDAD INTELECTUAL  DE LA INFORMACIÓN.</w:t>
                  </w:r>
                </w:p>
              </w:tc>
            </w:tr>
            <w:tr w:rsidR="004F69C7" w:rsidRPr="00D83F0C" w14:paraId="3967C246" w14:textId="77777777" w:rsidTr="004F69C7">
              <w:trPr>
                <w:trHeight w:val="87"/>
                <w:jc w:val="center"/>
              </w:trPr>
              <w:tc>
                <w:tcPr>
                  <w:tcW w:w="9473" w:type="dxa"/>
                  <w:shd w:val="clear" w:color="auto" w:fill="FFFFFF"/>
                  <w:vAlign w:val="center"/>
                </w:tcPr>
                <w:p w14:paraId="021BF85A" w14:textId="77777777" w:rsidR="004F69C7" w:rsidRPr="00D83F0C" w:rsidRDefault="004F69C7" w:rsidP="004F69C7">
                  <w:pPr>
                    <w:pStyle w:val="Sinespaciado"/>
                    <w:jc w:val="both"/>
                    <w:rPr>
                      <w:rFonts w:eastAsia="Calibri" w:cs="Calibri"/>
                      <w:sz w:val="20"/>
                      <w:szCs w:val="20"/>
                    </w:rPr>
                  </w:pPr>
                  <w:r w:rsidRPr="00D83F0C">
                    <w:rPr>
                      <w:rFonts w:eastAsia="Calibri" w:cs="Calibri"/>
                      <w:sz w:val="20"/>
                      <w:szCs w:val="20"/>
                    </w:rPr>
                    <w:t xml:space="preserve">Todo el material generado u obtenido por el Consultor en medio físico o no (informes, notas, documentos, gráficos, archivos, programas informáticos, otros materiales, etc.), es de propiedad de Yacimientos Petrolíferos Fiscales Bolivianos. </w:t>
                  </w:r>
                </w:p>
                <w:p w14:paraId="061346E7" w14:textId="77777777" w:rsidR="004F69C7" w:rsidRPr="00D83F0C" w:rsidRDefault="004F69C7" w:rsidP="004F69C7">
                  <w:pPr>
                    <w:pStyle w:val="Sinespaciado"/>
                    <w:ind w:left="142"/>
                    <w:jc w:val="both"/>
                    <w:rPr>
                      <w:rFonts w:eastAsia="Calibri" w:cs="Calibri"/>
                      <w:sz w:val="20"/>
                      <w:szCs w:val="20"/>
                    </w:rPr>
                  </w:pPr>
                </w:p>
                <w:p w14:paraId="2C93B3DC" w14:textId="77777777" w:rsidR="004F69C7" w:rsidRPr="00D83F0C" w:rsidRDefault="004F69C7" w:rsidP="004F69C7">
                  <w:pPr>
                    <w:spacing w:line="220" w:lineRule="atLeast"/>
                    <w:contextualSpacing/>
                    <w:rPr>
                      <w:rFonts w:ascii="Calibri" w:hAnsi="Calibri" w:cs="Calibri"/>
                      <w:sz w:val="20"/>
                      <w:szCs w:val="20"/>
                      <w:lang w:val="es-BO" w:eastAsia="es-BO"/>
                    </w:rPr>
                  </w:pPr>
                  <w:r w:rsidRPr="00D83F0C">
                    <w:rPr>
                      <w:rFonts w:ascii="Calibri" w:eastAsia="Calibri" w:hAnsi="Calibri" w:cs="Calibri"/>
                      <w:sz w:val="20"/>
                      <w:szCs w:val="20"/>
                      <w:lang w:eastAsia="en-US"/>
                    </w:rPr>
                    <w:t xml:space="preserve">Asimismo, el consultor reconoce que Yacimientos Petrolíferos Fiscales Bolivianos es el único propietario de los productos y documentos producidos por el consultor, producto del presente </w:t>
                  </w:r>
                  <w:r>
                    <w:rPr>
                      <w:rFonts w:ascii="Calibri" w:eastAsia="Calibri" w:hAnsi="Calibri" w:cs="Calibri"/>
                      <w:sz w:val="20"/>
                      <w:szCs w:val="20"/>
                      <w:lang w:eastAsia="en-US"/>
                    </w:rPr>
                    <w:t>servicio</w:t>
                  </w:r>
                  <w:r w:rsidRPr="00D83F0C">
                    <w:rPr>
                      <w:rFonts w:ascii="Calibri" w:eastAsia="Calibri" w:hAnsi="Calibri" w:cs="Calibri"/>
                      <w:sz w:val="20"/>
                      <w:szCs w:val="20"/>
                      <w:lang w:eastAsia="en-US"/>
                    </w:rPr>
                    <w:t xml:space="preserve"> de consultoría</w:t>
                  </w:r>
                  <w:r>
                    <w:rPr>
                      <w:rFonts w:ascii="Calibri" w:hAnsi="Calibri" w:cs="Calibri"/>
                      <w:sz w:val="20"/>
                      <w:szCs w:val="20"/>
                    </w:rPr>
                    <w:t>.</w:t>
                  </w:r>
                </w:p>
              </w:tc>
            </w:tr>
            <w:tr w:rsidR="004F69C7" w:rsidRPr="00D83F0C" w14:paraId="53962C90" w14:textId="77777777" w:rsidTr="004F69C7">
              <w:trPr>
                <w:trHeight w:val="358"/>
                <w:jc w:val="center"/>
              </w:trPr>
              <w:tc>
                <w:tcPr>
                  <w:tcW w:w="9473" w:type="dxa"/>
                  <w:shd w:val="clear" w:color="auto" w:fill="F2F2F2" w:themeFill="background1" w:themeFillShade="F2"/>
                  <w:vAlign w:val="center"/>
                </w:tcPr>
                <w:p w14:paraId="5C94CD55" w14:textId="77777777" w:rsidR="004F69C7" w:rsidRPr="003E17F8" w:rsidRDefault="004F69C7" w:rsidP="004F69C7">
                  <w:pPr>
                    <w:pStyle w:val="Prrafodelista"/>
                    <w:numPr>
                      <w:ilvl w:val="1"/>
                      <w:numId w:val="45"/>
                    </w:numPr>
                    <w:rPr>
                      <w:rFonts w:ascii="Calibri" w:hAnsi="Calibri" w:cs="Calibri"/>
                      <w:lang w:val="es-BO" w:eastAsia="es-BO"/>
                    </w:rPr>
                  </w:pPr>
                  <w:r w:rsidRPr="003E17F8">
                    <w:rPr>
                      <w:rFonts w:ascii="Calibri" w:hAnsi="Calibri" w:cs="Calibri"/>
                      <w:b/>
                    </w:rPr>
                    <w:t>CONFIDENCIALIDAD  DE LA INFORMACIÓN.</w:t>
                  </w:r>
                </w:p>
              </w:tc>
            </w:tr>
            <w:tr w:rsidR="004F69C7" w:rsidRPr="00D83F0C" w14:paraId="6A6EFC3F" w14:textId="77777777" w:rsidTr="004F69C7">
              <w:trPr>
                <w:trHeight w:val="87"/>
                <w:jc w:val="center"/>
              </w:trPr>
              <w:tc>
                <w:tcPr>
                  <w:tcW w:w="9473" w:type="dxa"/>
                  <w:shd w:val="clear" w:color="auto" w:fill="FFFFFF"/>
                  <w:vAlign w:val="center"/>
                </w:tcPr>
                <w:p w14:paraId="433885BA" w14:textId="77777777" w:rsidR="004F69C7" w:rsidRPr="00D83F0C" w:rsidRDefault="004F69C7" w:rsidP="004F69C7">
                  <w:pPr>
                    <w:spacing w:line="220" w:lineRule="atLeast"/>
                    <w:contextualSpacing/>
                    <w:rPr>
                      <w:rFonts w:ascii="Calibri" w:hAnsi="Calibri" w:cs="Calibri"/>
                      <w:sz w:val="20"/>
                      <w:szCs w:val="20"/>
                      <w:lang w:val="es-BO" w:eastAsia="es-BO"/>
                    </w:rPr>
                  </w:pPr>
                  <w:r w:rsidRPr="00D83F0C">
                    <w:rPr>
                      <w:rFonts w:ascii="Calibri" w:eastAsia="Calibri" w:hAnsi="Calibri" w:cs="Calibri"/>
                      <w:sz w:val="20"/>
                      <w:szCs w:val="20"/>
                      <w:lang w:eastAsia="en-US"/>
                    </w:rPr>
                    <w:t xml:space="preserve">El consultor queda expresamente prohibido de divulgar a terceros, la información durante o después de la ejecución del presente </w:t>
                  </w:r>
                  <w:r>
                    <w:rPr>
                      <w:rFonts w:ascii="Calibri" w:eastAsia="Calibri" w:hAnsi="Calibri" w:cs="Calibri"/>
                      <w:sz w:val="20"/>
                      <w:szCs w:val="20"/>
                      <w:lang w:eastAsia="en-US"/>
                    </w:rPr>
                    <w:t>servicio</w:t>
                  </w:r>
                  <w:r w:rsidRPr="00D83F0C">
                    <w:rPr>
                      <w:rFonts w:ascii="Calibri" w:eastAsia="Calibri" w:hAnsi="Calibri" w:cs="Calibri"/>
                      <w:sz w:val="20"/>
                      <w:szCs w:val="20"/>
                      <w:lang w:eastAsia="en-US"/>
                    </w:rPr>
                    <w:t xml:space="preserve"> de consultoría, debiendo mantener confidencialidad </w:t>
                  </w:r>
                  <w:r>
                    <w:rPr>
                      <w:rFonts w:ascii="Calibri" w:eastAsia="Calibri" w:hAnsi="Calibri" w:cs="Calibri"/>
                      <w:sz w:val="20"/>
                      <w:szCs w:val="20"/>
                      <w:lang w:eastAsia="en-US"/>
                    </w:rPr>
                    <w:t xml:space="preserve">y </w:t>
                  </w:r>
                  <w:r w:rsidRPr="00D83F0C">
                    <w:rPr>
                      <w:rFonts w:ascii="Calibri" w:eastAsia="Calibri" w:hAnsi="Calibri" w:cs="Calibri"/>
                      <w:sz w:val="20"/>
                      <w:szCs w:val="20"/>
                      <w:lang w:eastAsia="en-US"/>
                    </w:rPr>
                    <w:t xml:space="preserve">absoluta reserva sobre toda la información a la que tenga acceso, debiendo </w:t>
                  </w:r>
                  <w:r>
                    <w:rPr>
                      <w:rFonts w:ascii="Calibri" w:eastAsia="Calibri" w:hAnsi="Calibri" w:cs="Calibri"/>
                      <w:sz w:val="20"/>
                      <w:szCs w:val="20"/>
                      <w:lang w:eastAsia="en-US"/>
                    </w:rPr>
                    <w:t>cumplir con las Políticas de Seguridad de Información de</w:t>
                  </w:r>
                  <w:r w:rsidRPr="00D83F0C">
                    <w:rPr>
                      <w:rFonts w:ascii="Calibri" w:eastAsia="Calibri" w:hAnsi="Calibri" w:cs="Calibri"/>
                      <w:sz w:val="20"/>
                      <w:szCs w:val="20"/>
                      <w:lang w:eastAsia="en-US"/>
                    </w:rPr>
                    <w:t xml:space="preserve"> Yacimientos Petrolíferos Fiscales Bolivianos.</w:t>
                  </w:r>
                </w:p>
              </w:tc>
            </w:tr>
            <w:tr w:rsidR="004F69C7" w:rsidRPr="00D83F0C" w14:paraId="490E10FB" w14:textId="77777777" w:rsidTr="004F69C7">
              <w:trPr>
                <w:trHeight w:val="399"/>
                <w:jc w:val="center"/>
              </w:trPr>
              <w:tc>
                <w:tcPr>
                  <w:tcW w:w="9473" w:type="dxa"/>
                  <w:shd w:val="clear" w:color="auto" w:fill="F2F2F2" w:themeFill="background1" w:themeFillShade="F2"/>
                  <w:vAlign w:val="center"/>
                </w:tcPr>
                <w:p w14:paraId="3ECFE842" w14:textId="77777777" w:rsidR="004F69C7" w:rsidRPr="003E17F8" w:rsidRDefault="004F69C7" w:rsidP="004F69C7">
                  <w:pPr>
                    <w:pStyle w:val="Prrafodelista"/>
                    <w:numPr>
                      <w:ilvl w:val="1"/>
                      <w:numId w:val="45"/>
                    </w:numPr>
                    <w:rPr>
                      <w:rFonts w:ascii="Calibri" w:hAnsi="Calibri" w:cs="Calibri"/>
                      <w:b/>
                    </w:rPr>
                  </w:pPr>
                  <w:r w:rsidRPr="003E17F8">
                    <w:rPr>
                      <w:rFonts w:ascii="Calibri" w:hAnsi="Calibri" w:cs="Calibri"/>
                      <w:b/>
                    </w:rPr>
                    <w:t>FORMA DE PAGO.</w:t>
                  </w:r>
                </w:p>
              </w:tc>
            </w:tr>
            <w:tr w:rsidR="004F69C7" w:rsidRPr="00D83F0C" w14:paraId="25C8CE81" w14:textId="77777777" w:rsidTr="004F69C7">
              <w:trPr>
                <w:trHeight w:val="87"/>
                <w:jc w:val="center"/>
              </w:trPr>
              <w:tc>
                <w:tcPr>
                  <w:tcW w:w="9473" w:type="dxa"/>
                  <w:shd w:val="clear" w:color="auto" w:fill="FFFFFF"/>
                  <w:vAlign w:val="center"/>
                </w:tcPr>
                <w:p w14:paraId="3BAE4154" w14:textId="77777777" w:rsidR="004F69C7" w:rsidRPr="003E17F8" w:rsidRDefault="004F69C7" w:rsidP="004F69C7">
                  <w:pPr>
                    <w:pStyle w:val="Sinespaciado"/>
                    <w:jc w:val="both"/>
                    <w:rPr>
                      <w:rFonts w:cs="Calibri"/>
                      <w:color w:val="000000"/>
                      <w:sz w:val="20"/>
                      <w:szCs w:val="20"/>
                    </w:rPr>
                  </w:pPr>
                  <w:r w:rsidRPr="003E17F8">
                    <w:rPr>
                      <w:rFonts w:cs="Calibri"/>
                      <w:color w:val="000000"/>
                      <w:sz w:val="20"/>
                      <w:szCs w:val="20"/>
                    </w:rPr>
                    <w:lastRenderedPageBreak/>
                    <w:t xml:space="preserve">El </w:t>
                  </w:r>
                  <w:r>
                    <w:rPr>
                      <w:rFonts w:cs="Calibri"/>
                      <w:color w:val="000000"/>
                      <w:sz w:val="20"/>
                      <w:szCs w:val="20"/>
                    </w:rPr>
                    <w:t>pago se realizará mediante transferencia bancaria mensualmente y a prorrata cuando corresponda</w:t>
                  </w:r>
                  <w:r w:rsidRPr="003E17F8">
                    <w:rPr>
                      <w:rFonts w:cs="Calibri"/>
                      <w:color w:val="000000"/>
                      <w:sz w:val="20"/>
                      <w:szCs w:val="20"/>
                    </w:rPr>
                    <w:t>, el consultor deberá presentar entre otros la siguiente documentación:</w:t>
                  </w:r>
                </w:p>
                <w:p w14:paraId="270D0CAF" w14:textId="77777777" w:rsidR="004F69C7" w:rsidRPr="003E17F8" w:rsidRDefault="004F69C7" w:rsidP="004F69C7">
                  <w:pPr>
                    <w:pStyle w:val="Sinespaciado"/>
                    <w:numPr>
                      <w:ilvl w:val="0"/>
                      <w:numId w:val="39"/>
                    </w:numPr>
                    <w:jc w:val="both"/>
                    <w:rPr>
                      <w:rFonts w:cs="Calibri"/>
                      <w:color w:val="000000"/>
                      <w:sz w:val="20"/>
                      <w:szCs w:val="20"/>
                    </w:rPr>
                  </w:pPr>
                  <w:r w:rsidRPr="003E17F8">
                    <w:rPr>
                      <w:rFonts w:cs="Calibri"/>
                      <w:color w:val="000000"/>
                      <w:sz w:val="20"/>
                      <w:szCs w:val="20"/>
                    </w:rPr>
                    <w:t>Informe mensual de actividades y cuando corresponda el Informe final.</w:t>
                  </w:r>
                </w:p>
                <w:p w14:paraId="3AAC4EE5" w14:textId="77777777" w:rsidR="004F69C7" w:rsidRPr="003E17F8" w:rsidRDefault="004F69C7" w:rsidP="004F69C7">
                  <w:pPr>
                    <w:pStyle w:val="Sinespaciado"/>
                    <w:numPr>
                      <w:ilvl w:val="0"/>
                      <w:numId w:val="39"/>
                    </w:numPr>
                    <w:jc w:val="both"/>
                    <w:rPr>
                      <w:rFonts w:cs="Calibri"/>
                      <w:color w:val="000000"/>
                      <w:sz w:val="20"/>
                      <w:szCs w:val="20"/>
                    </w:rPr>
                  </w:pPr>
                  <w:r w:rsidRPr="003E17F8">
                    <w:rPr>
                      <w:rFonts w:cs="Calibri"/>
                      <w:color w:val="000000"/>
                      <w:sz w:val="20"/>
                      <w:szCs w:val="20"/>
                    </w:rPr>
                    <w:t xml:space="preserve">Descargo trimestral del </w:t>
                  </w:r>
                  <w:proofErr w:type="spellStart"/>
                  <w:r w:rsidRPr="003E17F8">
                    <w:rPr>
                      <w:rFonts w:cs="Calibri"/>
                      <w:color w:val="000000"/>
                      <w:sz w:val="20"/>
                      <w:szCs w:val="20"/>
                    </w:rPr>
                    <w:t>RC</w:t>
                  </w:r>
                  <w:proofErr w:type="spellEnd"/>
                  <w:r w:rsidRPr="003E17F8">
                    <w:rPr>
                      <w:rFonts w:cs="Calibri"/>
                      <w:color w:val="000000"/>
                      <w:sz w:val="20"/>
                      <w:szCs w:val="20"/>
                    </w:rPr>
                    <w:t>-IVA adjuntando fotocopia de los formularios de la declaración impositiva, en los plazos establecidos por Ley.</w:t>
                  </w:r>
                </w:p>
                <w:p w14:paraId="7F5B7F4E" w14:textId="77777777" w:rsidR="004F69C7" w:rsidRPr="003E17F8" w:rsidRDefault="004F69C7" w:rsidP="004F69C7">
                  <w:pPr>
                    <w:pStyle w:val="Sinespaciado"/>
                    <w:numPr>
                      <w:ilvl w:val="0"/>
                      <w:numId w:val="39"/>
                    </w:numPr>
                    <w:jc w:val="both"/>
                    <w:rPr>
                      <w:rFonts w:cs="Calibri"/>
                      <w:color w:val="000000"/>
                      <w:sz w:val="20"/>
                      <w:szCs w:val="20"/>
                    </w:rPr>
                  </w:pPr>
                  <w:r w:rsidRPr="003E17F8">
                    <w:rPr>
                      <w:rFonts w:cs="Calibri"/>
                      <w:snapToGrid w:val="0"/>
                      <w:spacing w:val="-3"/>
                      <w:sz w:val="20"/>
                      <w:szCs w:val="20"/>
                      <w:lang w:val="es-ES_tradnl"/>
                    </w:rPr>
                    <w:t>De conformidad a la Ley de Pensiones N° 65 en su artículo 101 a efectos de pago se exigirá el comprobante de contribuciones al Sistema Integral de Pensiones. Se deberá presentar fotocopia simple del formulario de pago de contribuciones de asegurados independientes junto a cada informe mensual.</w:t>
                  </w:r>
                </w:p>
                <w:p w14:paraId="742FC48D" w14:textId="77777777" w:rsidR="004F69C7" w:rsidRPr="003E17F8" w:rsidRDefault="004F69C7" w:rsidP="004F69C7">
                  <w:pPr>
                    <w:pStyle w:val="Sinespaciado"/>
                    <w:numPr>
                      <w:ilvl w:val="0"/>
                      <w:numId w:val="39"/>
                    </w:numPr>
                    <w:jc w:val="both"/>
                    <w:rPr>
                      <w:rFonts w:cs="Calibri"/>
                      <w:color w:val="000000"/>
                      <w:sz w:val="20"/>
                      <w:szCs w:val="20"/>
                    </w:rPr>
                  </w:pPr>
                  <w:r>
                    <w:rPr>
                      <w:rFonts w:cs="Calibri"/>
                      <w:color w:val="000000"/>
                      <w:sz w:val="20"/>
                      <w:szCs w:val="20"/>
                    </w:rPr>
                    <w:t>F</w:t>
                  </w:r>
                  <w:r w:rsidRPr="003E17F8">
                    <w:rPr>
                      <w:rFonts w:cs="Calibri"/>
                      <w:color w:val="000000"/>
                      <w:sz w:val="20"/>
                      <w:szCs w:val="20"/>
                    </w:rPr>
                    <w:t>otocopia del seguro de salud o póliza de seguro vigente.</w:t>
                  </w:r>
                </w:p>
                <w:p w14:paraId="679440BE" w14:textId="77777777" w:rsidR="004F69C7" w:rsidRPr="005474AF" w:rsidRDefault="004F69C7" w:rsidP="004F69C7">
                  <w:pPr>
                    <w:pStyle w:val="Sinespaciado"/>
                    <w:numPr>
                      <w:ilvl w:val="0"/>
                      <w:numId w:val="39"/>
                    </w:numPr>
                    <w:jc w:val="both"/>
                    <w:rPr>
                      <w:rFonts w:cs="Calibri"/>
                      <w:color w:val="000000"/>
                      <w:sz w:val="20"/>
                      <w:szCs w:val="20"/>
                    </w:rPr>
                  </w:pPr>
                  <w:r>
                    <w:rPr>
                      <w:rFonts w:cs="Calibri"/>
                      <w:snapToGrid w:val="0"/>
                      <w:spacing w:val="-3"/>
                      <w:sz w:val="20"/>
                      <w:szCs w:val="20"/>
                      <w:lang w:val="es-ES_tradnl"/>
                    </w:rPr>
                    <w:t>F</w:t>
                  </w:r>
                  <w:r w:rsidRPr="003E17F8">
                    <w:rPr>
                      <w:rFonts w:cs="Calibri"/>
                      <w:snapToGrid w:val="0"/>
                      <w:spacing w:val="-3"/>
                      <w:sz w:val="20"/>
                      <w:szCs w:val="20"/>
                      <w:lang w:val="es-ES_tradnl"/>
                    </w:rPr>
                    <w:t>otocopia de póliza de seguro contra accidentes personales.</w:t>
                  </w:r>
                </w:p>
                <w:p w14:paraId="3D84AC0A" w14:textId="77777777" w:rsidR="004F69C7" w:rsidRPr="005474AF" w:rsidRDefault="004F69C7" w:rsidP="004F69C7">
                  <w:pPr>
                    <w:pStyle w:val="Prrafodelista"/>
                    <w:numPr>
                      <w:ilvl w:val="0"/>
                      <w:numId w:val="39"/>
                    </w:numPr>
                    <w:spacing w:line="220" w:lineRule="atLeast"/>
                    <w:contextualSpacing/>
                    <w:rPr>
                      <w:rFonts w:ascii="Calibri" w:hAnsi="Calibri" w:cs="Calibri"/>
                      <w:lang w:val="es-BO" w:eastAsia="es-BO"/>
                    </w:rPr>
                  </w:pPr>
                  <w:r>
                    <w:rPr>
                      <w:rFonts w:ascii="Calibri" w:hAnsi="Calibri" w:cs="Calibri"/>
                      <w:lang w:val="es-BO" w:eastAsia="es-BO"/>
                    </w:rPr>
                    <w:t xml:space="preserve">Declaración Jurada de Bienes y Rentas - </w:t>
                  </w:r>
                  <w:proofErr w:type="spellStart"/>
                  <w:r>
                    <w:rPr>
                      <w:rFonts w:ascii="Calibri" w:hAnsi="Calibri" w:cs="Calibri"/>
                      <w:lang w:val="es-BO" w:eastAsia="es-BO"/>
                    </w:rPr>
                    <w:t>CGE</w:t>
                  </w:r>
                  <w:proofErr w:type="spellEnd"/>
                  <w:r>
                    <w:rPr>
                      <w:rFonts w:ascii="Calibri" w:hAnsi="Calibri" w:cs="Calibri"/>
                      <w:lang w:val="es-BO" w:eastAsia="es-BO"/>
                    </w:rPr>
                    <w:t xml:space="preserve"> por dejación de cargo (SOLO EN CASO EN QUE LA </w:t>
                  </w:r>
                  <w:proofErr w:type="spellStart"/>
                  <w:r>
                    <w:rPr>
                      <w:rFonts w:ascii="Calibri" w:hAnsi="Calibri" w:cs="Calibri"/>
                      <w:lang w:val="es-BO" w:eastAsia="es-BO"/>
                    </w:rPr>
                    <w:t>RELACION</w:t>
                  </w:r>
                  <w:proofErr w:type="spellEnd"/>
                  <w:r>
                    <w:rPr>
                      <w:rFonts w:ascii="Calibri" w:hAnsi="Calibri" w:cs="Calibri"/>
                      <w:lang w:val="es-BO" w:eastAsia="es-BO"/>
                    </w:rPr>
                    <w:t xml:space="preserve"> CONTRACTUAL CON EL CONSULTOR IMPLIQUE LA ADMINISTRACION O ACCESO A RECURSOS </w:t>
                  </w:r>
                  <w:proofErr w:type="spellStart"/>
                  <w:r>
                    <w:rPr>
                      <w:rFonts w:ascii="Calibri" w:hAnsi="Calibri" w:cs="Calibri"/>
                      <w:lang w:val="es-BO" w:eastAsia="es-BO"/>
                    </w:rPr>
                    <w:t>ECONOMICOS</w:t>
                  </w:r>
                  <w:proofErr w:type="spellEnd"/>
                  <w:r>
                    <w:rPr>
                      <w:rFonts w:ascii="Calibri" w:hAnsi="Calibri" w:cs="Calibri"/>
                      <w:lang w:val="es-BO" w:eastAsia="es-BO"/>
                    </w:rPr>
                    <w:t xml:space="preserve"> </w:t>
                  </w:r>
                  <w:proofErr w:type="spellStart"/>
                  <w:r>
                    <w:rPr>
                      <w:rFonts w:ascii="Calibri" w:hAnsi="Calibri" w:cs="Calibri"/>
                      <w:lang w:val="es-BO" w:eastAsia="es-BO"/>
                    </w:rPr>
                    <w:t>PUBLICOS</w:t>
                  </w:r>
                  <w:proofErr w:type="spellEnd"/>
                  <w:r>
                    <w:rPr>
                      <w:rFonts w:ascii="Calibri" w:hAnsi="Calibri" w:cs="Calibri"/>
                      <w:lang w:val="es-BO" w:eastAsia="es-BO"/>
                    </w:rPr>
                    <w:t>).</w:t>
                  </w:r>
                </w:p>
              </w:tc>
            </w:tr>
            <w:tr w:rsidR="004F69C7" w:rsidRPr="00D83F0C" w14:paraId="58D1060B" w14:textId="77777777" w:rsidTr="004F69C7">
              <w:trPr>
                <w:trHeight w:val="87"/>
                <w:jc w:val="center"/>
              </w:trPr>
              <w:tc>
                <w:tcPr>
                  <w:tcW w:w="9473" w:type="dxa"/>
                  <w:shd w:val="clear" w:color="auto" w:fill="FFFFFF"/>
                  <w:vAlign w:val="center"/>
                </w:tcPr>
                <w:p w14:paraId="23A700A9" w14:textId="77777777" w:rsidR="004F69C7" w:rsidRPr="004F69C7" w:rsidRDefault="004F69C7" w:rsidP="004F69C7">
                  <w:pPr>
                    <w:pStyle w:val="Sinespaciado"/>
                    <w:jc w:val="both"/>
                    <w:rPr>
                      <w:rFonts w:ascii="Calibri" w:hAnsi="Calibri" w:cs="Calibri"/>
                      <w:b/>
                      <w:sz w:val="20"/>
                      <w:szCs w:val="20"/>
                    </w:rPr>
                  </w:pPr>
                  <w:r>
                    <w:rPr>
                      <w:rFonts w:ascii="Calibri" w:hAnsi="Calibri" w:cs="Calibri"/>
                      <w:b/>
                      <w:sz w:val="20"/>
                      <w:szCs w:val="20"/>
                    </w:rPr>
                    <w:t>3.6</w:t>
                  </w:r>
                  <w:r w:rsidRPr="004F69C7">
                    <w:rPr>
                      <w:rFonts w:ascii="Calibri" w:hAnsi="Calibri" w:cs="Calibri"/>
                      <w:b/>
                      <w:sz w:val="20"/>
                      <w:szCs w:val="20"/>
                    </w:rPr>
                    <w:t>. ANTICIPO</w:t>
                  </w:r>
                </w:p>
              </w:tc>
            </w:tr>
            <w:tr w:rsidR="004F69C7" w:rsidRPr="00D83F0C" w14:paraId="2260082B" w14:textId="77777777" w:rsidTr="004F69C7">
              <w:trPr>
                <w:trHeight w:val="87"/>
                <w:jc w:val="center"/>
              </w:trPr>
              <w:tc>
                <w:tcPr>
                  <w:tcW w:w="9473" w:type="dxa"/>
                  <w:shd w:val="clear" w:color="auto" w:fill="FFFFFF"/>
                  <w:vAlign w:val="center"/>
                </w:tcPr>
                <w:p w14:paraId="65E1CC1B" w14:textId="77777777" w:rsidR="004F69C7" w:rsidRPr="004F69C7" w:rsidRDefault="004F69C7" w:rsidP="004F69C7">
                  <w:pPr>
                    <w:pStyle w:val="Sinespaciado"/>
                    <w:jc w:val="both"/>
                    <w:rPr>
                      <w:rFonts w:asciiTheme="minorHAnsi" w:hAnsiTheme="minorHAnsi" w:cstheme="minorHAnsi"/>
                      <w:color w:val="000000"/>
                      <w:sz w:val="20"/>
                      <w:szCs w:val="20"/>
                    </w:rPr>
                  </w:pPr>
                  <w:r w:rsidRPr="004F69C7">
                    <w:rPr>
                      <w:rFonts w:asciiTheme="minorHAnsi" w:hAnsiTheme="minorHAnsi" w:cstheme="minorHAnsi"/>
                      <w:color w:val="000000"/>
                      <w:sz w:val="20"/>
                      <w:szCs w:val="20"/>
                    </w:rPr>
                    <w:t>En el presente proceso de contratación no está establecido la otorgación de anticipo.</w:t>
                  </w:r>
                </w:p>
              </w:tc>
            </w:tr>
            <w:tr w:rsidR="004F69C7" w:rsidRPr="00D83F0C" w14:paraId="273562B3" w14:textId="77777777" w:rsidTr="004F69C7">
              <w:trPr>
                <w:trHeight w:val="395"/>
                <w:jc w:val="center"/>
              </w:trPr>
              <w:tc>
                <w:tcPr>
                  <w:tcW w:w="9473" w:type="dxa"/>
                  <w:shd w:val="clear" w:color="auto" w:fill="F2F2F2" w:themeFill="background1" w:themeFillShade="F2"/>
                  <w:vAlign w:val="center"/>
                </w:tcPr>
                <w:p w14:paraId="592623B9" w14:textId="77777777" w:rsidR="004F69C7" w:rsidRPr="005111BF" w:rsidRDefault="004F69C7" w:rsidP="004F69C7">
                  <w:pPr>
                    <w:pStyle w:val="Prrafodelista"/>
                    <w:numPr>
                      <w:ilvl w:val="1"/>
                      <w:numId w:val="56"/>
                    </w:numPr>
                    <w:rPr>
                      <w:rFonts w:ascii="Calibri" w:hAnsi="Calibri" w:cs="Calibri"/>
                      <w:lang w:val="es-BO" w:eastAsia="es-BO"/>
                    </w:rPr>
                  </w:pPr>
                  <w:r w:rsidRPr="005111BF">
                    <w:rPr>
                      <w:rFonts w:ascii="Calibri" w:hAnsi="Calibri" w:cs="Calibri"/>
                      <w:b/>
                    </w:rPr>
                    <w:t>RESPONSABILIDAD CIVIL Y PENAL</w:t>
                  </w:r>
                </w:p>
              </w:tc>
            </w:tr>
            <w:tr w:rsidR="004F69C7" w:rsidRPr="00D83F0C" w14:paraId="29C8A253" w14:textId="77777777" w:rsidTr="004F69C7">
              <w:trPr>
                <w:trHeight w:val="87"/>
                <w:jc w:val="center"/>
              </w:trPr>
              <w:tc>
                <w:tcPr>
                  <w:tcW w:w="9473" w:type="dxa"/>
                  <w:shd w:val="clear" w:color="auto" w:fill="FFFFFF"/>
                  <w:vAlign w:val="center"/>
                </w:tcPr>
                <w:p w14:paraId="4618357C" w14:textId="77777777" w:rsidR="004F69C7" w:rsidRPr="00D83F0C" w:rsidRDefault="004F69C7" w:rsidP="004F69C7">
                  <w:pPr>
                    <w:spacing w:line="220" w:lineRule="atLeast"/>
                    <w:contextualSpacing/>
                    <w:rPr>
                      <w:rFonts w:ascii="Calibri" w:hAnsi="Calibri" w:cs="Calibri"/>
                      <w:sz w:val="20"/>
                      <w:szCs w:val="20"/>
                      <w:lang w:val="es-BO" w:eastAsia="es-BO"/>
                    </w:rPr>
                  </w:pPr>
                  <w:r w:rsidRPr="00D83F0C">
                    <w:rPr>
                      <w:rFonts w:ascii="Calibri" w:hAnsi="Calibri" w:cs="Calibri"/>
                      <w:sz w:val="20"/>
                      <w:szCs w:val="20"/>
                    </w:rPr>
                    <w:t>El consultor será pasible a las responsabilidades, civil y penal por acción u omisión en la ejecución de la consultoría individual de línea.</w:t>
                  </w:r>
                </w:p>
              </w:tc>
            </w:tr>
            <w:tr w:rsidR="004F69C7" w:rsidRPr="00D83F0C" w14:paraId="7FD55EE4" w14:textId="77777777" w:rsidTr="004F69C7">
              <w:trPr>
                <w:trHeight w:val="338"/>
                <w:jc w:val="center"/>
              </w:trPr>
              <w:tc>
                <w:tcPr>
                  <w:tcW w:w="9473" w:type="dxa"/>
                  <w:shd w:val="clear" w:color="auto" w:fill="F2F2F2" w:themeFill="background1" w:themeFillShade="F2"/>
                  <w:vAlign w:val="center"/>
                </w:tcPr>
                <w:p w14:paraId="1108208C" w14:textId="77777777" w:rsidR="004F69C7" w:rsidRPr="005111BF" w:rsidRDefault="004F69C7" w:rsidP="004F69C7">
                  <w:pPr>
                    <w:pStyle w:val="Prrafodelista"/>
                    <w:numPr>
                      <w:ilvl w:val="1"/>
                      <w:numId w:val="56"/>
                    </w:numPr>
                    <w:rPr>
                      <w:rFonts w:ascii="Calibri" w:hAnsi="Calibri" w:cs="Calibri"/>
                      <w:lang w:val="es-BO" w:eastAsia="es-BO"/>
                    </w:rPr>
                  </w:pPr>
                  <w:proofErr w:type="spellStart"/>
                  <w:r w:rsidRPr="005111BF">
                    <w:rPr>
                      <w:rFonts w:ascii="Calibri" w:hAnsi="Calibri" w:cs="Calibri"/>
                      <w:b/>
                    </w:rPr>
                    <w:t>TERMINACION</w:t>
                  </w:r>
                  <w:proofErr w:type="spellEnd"/>
                  <w:r w:rsidRPr="005111BF">
                    <w:rPr>
                      <w:rFonts w:ascii="Calibri" w:hAnsi="Calibri" w:cs="Calibri"/>
                      <w:b/>
                    </w:rPr>
                    <w:t xml:space="preserve"> DEL CONTRATO</w:t>
                  </w:r>
                </w:p>
              </w:tc>
            </w:tr>
            <w:tr w:rsidR="004F69C7" w:rsidRPr="00D83F0C" w14:paraId="59443212" w14:textId="77777777" w:rsidTr="004F69C7">
              <w:trPr>
                <w:trHeight w:val="87"/>
                <w:jc w:val="center"/>
              </w:trPr>
              <w:tc>
                <w:tcPr>
                  <w:tcW w:w="9473" w:type="dxa"/>
                  <w:shd w:val="clear" w:color="auto" w:fill="FFFFFF"/>
                  <w:vAlign w:val="center"/>
                </w:tcPr>
                <w:p w14:paraId="37A64E55" w14:textId="77777777" w:rsidR="004F69C7" w:rsidRPr="00D83F0C" w:rsidRDefault="004F69C7" w:rsidP="004F69C7">
                  <w:pPr>
                    <w:pStyle w:val="Prrafodelista"/>
                    <w:ind w:left="0"/>
                    <w:rPr>
                      <w:rFonts w:ascii="Calibri" w:hAnsi="Calibri" w:cs="Calibri"/>
                    </w:rPr>
                  </w:pPr>
                  <w:r w:rsidRPr="00D83F0C">
                    <w:rPr>
                      <w:rFonts w:ascii="Calibri" w:hAnsi="Calibri" w:cs="Calibri"/>
                    </w:rPr>
                    <w:t xml:space="preserve">Se dará por concluido el vínculo contractual de manera unilateral de parte de </w:t>
                  </w:r>
                  <w:proofErr w:type="spellStart"/>
                  <w:r w:rsidRPr="00D83F0C">
                    <w:rPr>
                      <w:rFonts w:ascii="Calibri" w:hAnsi="Calibri" w:cs="Calibri"/>
                    </w:rPr>
                    <w:t>YPFB</w:t>
                  </w:r>
                  <w:proofErr w:type="spellEnd"/>
                  <w:r w:rsidRPr="00D83F0C">
                    <w:rPr>
                      <w:rFonts w:ascii="Calibri" w:hAnsi="Calibri" w:cs="Calibri"/>
                    </w:rPr>
                    <w:t xml:space="preserve">, por las siguientes causales: </w:t>
                  </w:r>
                </w:p>
                <w:p w14:paraId="0217F650" w14:textId="77777777" w:rsidR="004F69C7" w:rsidRPr="00D83F0C" w:rsidRDefault="004F69C7" w:rsidP="004F69C7">
                  <w:pPr>
                    <w:pStyle w:val="Prrafodelista"/>
                    <w:numPr>
                      <w:ilvl w:val="0"/>
                      <w:numId w:val="40"/>
                    </w:numPr>
                    <w:rPr>
                      <w:rFonts w:ascii="Calibri" w:hAnsi="Calibri" w:cs="Calibri"/>
                    </w:rPr>
                  </w:pPr>
                  <w:r w:rsidRPr="00D83F0C">
                    <w:rPr>
                      <w:rFonts w:ascii="Calibri" w:hAnsi="Calibri" w:cs="Calibri"/>
                    </w:rPr>
                    <w:t>Por presentarse al lugar donde se efectuará el servicio bajo los efectos y/o influencia de alcohol, droga y estupefacientes o sustancia contralada.</w:t>
                  </w:r>
                </w:p>
                <w:p w14:paraId="6C510FF6" w14:textId="77777777" w:rsidR="004F69C7" w:rsidRPr="00D83F0C" w:rsidRDefault="004F69C7" w:rsidP="004F69C7">
                  <w:pPr>
                    <w:pStyle w:val="Prrafodelista"/>
                    <w:numPr>
                      <w:ilvl w:val="0"/>
                      <w:numId w:val="40"/>
                    </w:numPr>
                    <w:rPr>
                      <w:rFonts w:ascii="Calibri" w:hAnsi="Calibri" w:cs="Calibri"/>
                      <w:color w:val="FF0000"/>
                    </w:rPr>
                  </w:pPr>
                  <w:r w:rsidRPr="00D83F0C">
                    <w:rPr>
                      <w:rFonts w:ascii="Calibri" w:hAnsi="Calibri" w:cs="Calibri"/>
                    </w:rPr>
                    <w:t>Si producto de las tareas que vaya a desempeñar se estableciera que el consultor tiene relación de parentesco hasta el tercer grado de consanguinidad y segundo de afinidad, conforme lo establecido en el Código de Familia con los propietarios y/o socios de las empresas con los cuales Yacimientos Petrolíferos Fiscales Bolivianos mantiene relaciones comerciales.</w:t>
                  </w:r>
                </w:p>
                <w:p w14:paraId="7CDE3359" w14:textId="77777777" w:rsidR="004F69C7" w:rsidRPr="00D83F0C" w:rsidRDefault="004F69C7" w:rsidP="004F69C7">
                  <w:pPr>
                    <w:pStyle w:val="Prrafodelista"/>
                    <w:numPr>
                      <w:ilvl w:val="0"/>
                      <w:numId w:val="40"/>
                    </w:numPr>
                    <w:rPr>
                      <w:rFonts w:ascii="Calibri" w:hAnsi="Calibri" w:cs="Calibri"/>
                      <w:color w:val="FF0000"/>
                    </w:rPr>
                  </w:pPr>
                  <w:r w:rsidRPr="00D83F0C">
                    <w:rPr>
                      <w:rFonts w:ascii="Calibri" w:hAnsi="Calibri" w:cs="Calibri"/>
                    </w:rPr>
                    <w:t xml:space="preserve">Si </w:t>
                  </w:r>
                  <w:proofErr w:type="spellStart"/>
                  <w:r w:rsidRPr="00D83F0C">
                    <w:rPr>
                      <w:rFonts w:ascii="Calibri" w:hAnsi="Calibri" w:cs="Calibri"/>
                    </w:rPr>
                    <w:t>YPFB</w:t>
                  </w:r>
                  <w:proofErr w:type="spellEnd"/>
                  <w:r w:rsidRPr="00D83F0C">
                    <w:rPr>
                      <w:rFonts w:ascii="Calibri" w:hAnsi="Calibri" w:cs="Calibri"/>
                    </w:rPr>
                    <w:t xml:space="preserve"> establece que el consultor tiene relación de parentesco hasta el tercer grado de consanguinidad y segundo de afinidad, conforme lo establecido en el Código de Familia con personal permanente, eventual </w:t>
                  </w:r>
                  <w:r w:rsidRPr="00AC4294">
                    <w:rPr>
                      <w:rFonts w:ascii="Calibri" w:hAnsi="Calibri" w:cs="Calibri"/>
                    </w:rPr>
                    <w:t>o consultor de línea</w:t>
                  </w:r>
                  <w:r w:rsidRPr="00D83F0C">
                    <w:rPr>
                      <w:rFonts w:ascii="Calibri" w:hAnsi="Calibri" w:cs="Calibri"/>
                    </w:rPr>
                    <w:t xml:space="preserve"> que preste funciones en </w:t>
                  </w:r>
                  <w:proofErr w:type="spellStart"/>
                  <w:r w:rsidRPr="00D83F0C">
                    <w:rPr>
                      <w:rFonts w:ascii="Calibri" w:hAnsi="Calibri" w:cs="Calibri"/>
                    </w:rPr>
                    <w:t>YFPB</w:t>
                  </w:r>
                  <w:proofErr w:type="spellEnd"/>
                  <w:r w:rsidRPr="00D83F0C">
                    <w:rPr>
                      <w:rFonts w:ascii="Calibri" w:hAnsi="Calibri" w:cs="Calibri"/>
                    </w:rPr>
                    <w:t>.</w:t>
                  </w:r>
                </w:p>
                <w:p w14:paraId="7364CC26" w14:textId="77777777" w:rsidR="004F69C7" w:rsidRPr="00D83F0C" w:rsidRDefault="004F69C7" w:rsidP="004F69C7">
                  <w:pPr>
                    <w:pStyle w:val="Prrafodelista"/>
                    <w:numPr>
                      <w:ilvl w:val="0"/>
                      <w:numId w:val="40"/>
                    </w:numPr>
                    <w:rPr>
                      <w:rFonts w:ascii="Calibri" w:hAnsi="Calibri" w:cs="Calibri"/>
                      <w:color w:val="FF0000"/>
                    </w:rPr>
                  </w:pPr>
                  <w:r w:rsidRPr="00D83F0C">
                    <w:rPr>
                      <w:rFonts w:ascii="Calibri" w:hAnsi="Calibri" w:cs="Calibri"/>
                    </w:rPr>
                    <w:t>Si producto de la revisión posterior de los documentos presentados como respaldo de la formación y experiencia, se determina la falsedad, plagio o adulteración de los mismos.</w:t>
                  </w:r>
                </w:p>
                <w:p w14:paraId="7CF8C084" w14:textId="77777777" w:rsidR="004F69C7" w:rsidRPr="00D13B14" w:rsidRDefault="004F69C7" w:rsidP="004F69C7">
                  <w:pPr>
                    <w:pStyle w:val="Prrafodelista"/>
                    <w:numPr>
                      <w:ilvl w:val="0"/>
                      <w:numId w:val="40"/>
                    </w:numPr>
                    <w:rPr>
                      <w:rFonts w:ascii="Calibri" w:hAnsi="Calibri" w:cs="Calibri"/>
                      <w:color w:val="FF0000"/>
                    </w:rPr>
                  </w:pPr>
                  <w:r w:rsidRPr="000E38D4">
                    <w:rPr>
                      <w:rFonts w:ascii="Calibri" w:hAnsi="Calibri" w:cs="Calibri"/>
                    </w:rPr>
                    <w:t>Si el Consultor suspendiese la prestación de servicios de la consultoría, sin justificación por tres (3) días hábiles consecutivos se procederá de acuerdo a lo establecido en el Contrato entre partes.</w:t>
                  </w:r>
                </w:p>
                <w:p w14:paraId="6DFE8BC0" w14:textId="77777777" w:rsidR="004F69C7" w:rsidRPr="000E38D4" w:rsidRDefault="004F69C7" w:rsidP="004F69C7">
                  <w:pPr>
                    <w:pStyle w:val="Prrafodelista"/>
                    <w:numPr>
                      <w:ilvl w:val="0"/>
                      <w:numId w:val="40"/>
                    </w:numPr>
                    <w:rPr>
                      <w:rFonts w:ascii="Calibri" w:hAnsi="Calibri" w:cs="Calibri"/>
                      <w:color w:val="FF0000"/>
                    </w:rPr>
                  </w:pPr>
                  <w:r w:rsidRPr="005111BF">
                    <w:rPr>
                      <w:rFonts w:ascii="Calibri" w:hAnsi="Calibri" w:cs="Calibri"/>
                    </w:rPr>
                    <w:t>Por negligencia reiterada (3 veces) en el cumplimiento de los Términos de Referencia, u otras especificaciones, o instrucciones escritas de la CONTRAPARTE.</w:t>
                  </w:r>
                </w:p>
              </w:tc>
            </w:tr>
            <w:tr w:rsidR="004F69C7" w:rsidRPr="00D83F0C" w14:paraId="7C1577DF" w14:textId="77777777" w:rsidTr="004F69C7">
              <w:trPr>
                <w:trHeight w:val="87"/>
                <w:jc w:val="center"/>
              </w:trPr>
              <w:tc>
                <w:tcPr>
                  <w:tcW w:w="9473" w:type="dxa"/>
                  <w:shd w:val="clear" w:color="auto" w:fill="F2F2F2" w:themeFill="background1" w:themeFillShade="F2"/>
                  <w:vAlign w:val="center"/>
                </w:tcPr>
                <w:p w14:paraId="2841B6FB" w14:textId="77777777" w:rsidR="004F69C7" w:rsidRPr="00970D3F" w:rsidRDefault="004F69C7" w:rsidP="004F69C7">
                  <w:pPr>
                    <w:pStyle w:val="Sinespaciado"/>
                    <w:numPr>
                      <w:ilvl w:val="0"/>
                      <w:numId w:val="56"/>
                    </w:numPr>
                    <w:jc w:val="both"/>
                    <w:rPr>
                      <w:rFonts w:cs="Calibri"/>
                      <w:b/>
                      <w:sz w:val="20"/>
                      <w:szCs w:val="20"/>
                      <w:lang w:eastAsia="es-ES"/>
                    </w:rPr>
                  </w:pPr>
                  <w:proofErr w:type="spellStart"/>
                  <w:r w:rsidRPr="00970D3F">
                    <w:rPr>
                      <w:rFonts w:cs="Calibri"/>
                      <w:b/>
                      <w:sz w:val="20"/>
                      <w:szCs w:val="20"/>
                      <w:lang w:eastAsia="es-ES"/>
                    </w:rPr>
                    <w:t>CIUDADANIA</w:t>
                  </w:r>
                  <w:proofErr w:type="spellEnd"/>
                  <w:r w:rsidRPr="00970D3F">
                    <w:rPr>
                      <w:rFonts w:cs="Calibri"/>
                      <w:b/>
                      <w:sz w:val="20"/>
                      <w:szCs w:val="20"/>
                      <w:lang w:eastAsia="es-ES"/>
                    </w:rPr>
                    <w:t xml:space="preserve"> DIGITAL</w:t>
                  </w:r>
                </w:p>
              </w:tc>
            </w:tr>
            <w:tr w:rsidR="004F69C7" w:rsidRPr="00D83F0C" w14:paraId="6E471530" w14:textId="77777777" w:rsidTr="004F69C7">
              <w:trPr>
                <w:trHeight w:val="87"/>
                <w:jc w:val="center"/>
              </w:trPr>
              <w:tc>
                <w:tcPr>
                  <w:tcW w:w="9473" w:type="dxa"/>
                  <w:shd w:val="clear" w:color="auto" w:fill="FFFFFF"/>
                  <w:vAlign w:val="center"/>
                </w:tcPr>
                <w:p w14:paraId="5EA4AB28" w14:textId="77777777" w:rsidR="004F69C7" w:rsidRPr="00D83F0C" w:rsidRDefault="004F69C7" w:rsidP="004F69C7">
                  <w:pPr>
                    <w:pStyle w:val="Sinespaciado"/>
                    <w:jc w:val="both"/>
                    <w:rPr>
                      <w:rFonts w:cs="Calibri"/>
                      <w:sz w:val="20"/>
                      <w:szCs w:val="20"/>
                      <w:lang w:eastAsia="es-ES"/>
                    </w:rPr>
                  </w:pPr>
                  <w:r>
                    <w:rPr>
                      <w:rFonts w:cs="Calibri"/>
                      <w:sz w:val="20"/>
                      <w:szCs w:val="20"/>
                      <w:lang w:eastAsia="es-ES"/>
                    </w:rPr>
                    <w:t xml:space="preserve">En el marco de la Ley N° 1451 de 15 de agosto de 2022 – Ley de Transparencia en el servicio público, articulo 4, parágrafo I (REGISTRO DE </w:t>
                  </w:r>
                  <w:proofErr w:type="spellStart"/>
                  <w:r>
                    <w:rPr>
                      <w:rFonts w:cs="Calibri"/>
                      <w:sz w:val="20"/>
                      <w:szCs w:val="20"/>
                      <w:lang w:eastAsia="es-ES"/>
                    </w:rPr>
                    <w:t>CIUDADANIA</w:t>
                  </w:r>
                  <w:proofErr w:type="spellEnd"/>
                  <w:r>
                    <w:rPr>
                      <w:rFonts w:cs="Calibri"/>
                      <w:sz w:val="20"/>
                      <w:szCs w:val="20"/>
                      <w:lang w:eastAsia="es-ES"/>
                    </w:rPr>
                    <w:t xml:space="preserve"> DIGITAL), el consultor individual de línea debe contar con ciudadanía digital. </w:t>
                  </w:r>
                </w:p>
              </w:tc>
            </w:tr>
            <w:tr w:rsidR="004F69C7" w:rsidRPr="00D83F0C" w14:paraId="2C8789F3" w14:textId="77777777" w:rsidTr="004F69C7">
              <w:trPr>
                <w:trHeight w:val="300"/>
                <w:jc w:val="center"/>
              </w:trPr>
              <w:tc>
                <w:tcPr>
                  <w:tcW w:w="9473" w:type="dxa"/>
                  <w:shd w:val="clear" w:color="auto" w:fill="F2F2F2" w:themeFill="background1" w:themeFillShade="F2"/>
                  <w:vAlign w:val="center"/>
                </w:tcPr>
                <w:p w14:paraId="3804D5B6" w14:textId="77777777" w:rsidR="004F69C7" w:rsidRPr="00C41612" w:rsidRDefault="004F69C7" w:rsidP="004F69C7">
                  <w:pPr>
                    <w:pStyle w:val="Prrafodelista"/>
                    <w:numPr>
                      <w:ilvl w:val="0"/>
                      <w:numId w:val="56"/>
                    </w:numPr>
                    <w:rPr>
                      <w:rFonts w:ascii="Calibri" w:hAnsi="Calibri" w:cs="Calibri"/>
                      <w:b/>
                    </w:rPr>
                  </w:pPr>
                  <w:proofErr w:type="spellStart"/>
                  <w:r w:rsidRPr="00C41612">
                    <w:rPr>
                      <w:rFonts w:ascii="Calibri" w:hAnsi="Calibri" w:cs="Calibri"/>
                      <w:b/>
                    </w:rPr>
                    <w:t>DOCUMENTACION</w:t>
                  </w:r>
                  <w:proofErr w:type="spellEnd"/>
                  <w:r w:rsidRPr="00C41612">
                    <w:rPr>
                      <w:rFonts w:ascii="Calibri" w:hAnsi="Calibri" w:cs="Calibri"/>
                      <w:b/>
                    </w:rPr>
                    <w:t xml:space="preserve"> ADICIONAL A PRESENTAR</w:t>
                  </w:r>
                </w:p>
              </w:tc>
            </w:tr>
            <w:tr w:rsidR="004F69C7" w:rsidRPr="00D83F0C" w14:paraId="2C7075FB" w14:textId="77777777" w:rsidTr="004F69C7">
              <w:trPr>
                <w:trHeight w:val="87"/>
                <w:jc w:val="center"/>
              </w:trPr>
              <w:tc>
                <w:tcPr>
                  <w:tcW w:w="9473" w:type="dxa"/>
                  <w:shd w:val="clear" w:color="auto" w:fill="FFFFFF"/>
                  <w:vAlign w:val="center"/>
                </w:tcPr>
                <w:p w14:paraId="66C3F928" w14:textId="77777777" w:rsidR="004F69C7" w:rsidRPr="00C41612" w:rsidRDefault="004F69C7" w:rsidP="004F69C7">
                  <w:pPr>
                    <w:spacing w:line="220" w:lineRule="atLeast"/>
                    <w:contextualSpacing/>
                    <w:rPr>
                      <w:rFonts w:ascii="Calibri" w:hAnsi="Calibri" w:cs="Calibri"/>
                      <w:sz w:val="20"/>
                      <w:szCs w:val="20"/>
                      <w:lang w:val="es-BO" w:eastAsia="es-BO"/>
                    </w:rPr>
                  </w:pPr>
                  <w:r w:rsidRPr="00C41612">
                    <w:rPr>
                      <w:rFonts w:ascii="Calibri" w:hAnsi="Calibri" w:cs="Calibri"/>
                      <w:sz w:val="20"/>
                      <w:szCs w:val="20"/>
                      <w:lang w:val="es-BO" w:eastAsia="es-BO"/>
                    </w:rPr>
                    <w:t>El proponente adjudicado para la formalización de la contratación está obligado a presentar los siguientes documentos:</w:t>
                  </w:r>
                </w:p>
                <w:p w14:paraId="073A511F" w14:textId="77777777" w:rsidR="004F69C7" w:rsidRDefault="004F69C7" w:rsidP="004F69C7">
                  <w:pPr>
                    <w:spacing w:line="220" w:lineRule="atLeast"/>
                    <w:contextualSpacing/>
                    <w:rPr>
                      <w:rFonts w:ascii="Calibri" w:hAnsi="Calibri" w:cs="Calibri"/>
                      <w:sz w:val="20"/>
                      <w:szCs w:val="20"/>
                      <w:lang w:val="es-BO" w:eastAsia="es-BO"/>
                    </w:rPr>
                  </w:pPr>
                </w:p>
                <w:p w14:paraId="6346C0B7" w14:textId="77777777" w:rsidR="004F69C7" w:rsidRDefault="004F69C7" w:rsidP="004F69C7">
                  <w:pPr>
                    <w:pStyle w:val="Prrafodelista"/>
                    <w:numPr>
                      <w:ilvl w:val="0"/>
                      <w:numId w:val="47"/>
                    </w:numPr>
                    <w:spacing w:line="220" w:lineRule="atLeast"/>
                    <w:contextualSpacing/>
                    <w:rPr>
                      <w:rFonts w:ascii="Calibri" w:hAnsi="Calibri" w:cs="Calibri"/>
                      <w:lang w:val="es-BO" w:eastAsia="es-BO"/>
                    </w:rPr>
                  </w:pPr>
                  <w:r w:rsidRPr="005474AF">
                    <w:rPr>
                      <w:rFonts w:ascii="Calibri" w:hAnsi="Calibri" w:cs="Calibri"/>
                      <w:lang w:val="es-BO" w:eastAsia="es-BO"/>
                    </w:rPr>
                    <w:t xml:space="preserve">Certificación de No Violencia </w:t>
                  </w:r>
                  <w:r>
                    <w:rPr>
                      <w:rFonts w:ascii="Calibri" w:hAnsi="Calibri" w:cs="Calibri"/>
                      <w:lang w:val="es-BO" w:eastAsia="es-BO"/>
                    </w:rPr>
                    <w:t>–</w:t>
                  </w:r>
                  <w:r w:rsidRPr="005474AF">
                    <w:rPr>
                      <w:rFonts w:ascii="Calibri" w:hAnsi="Calibri" w:cs="Calibri"/>
                      <w:lang w:val="es-BO" w:eastAsia="es-BO"/>
                    </w:rPr>
                    <w:t xml:space="preserve"> </w:t>
                  </w:r>
                  <w:r>
                    <w:rPr>
                      <w:rFonts w:ascii="Calibri" w:hAnsi="Calibri" w:cs="Calibri"/>
                      <w:lang w:val="es-BO" w:eastAsia="es-BO"/>
                    </w:rPr>
                    <w:t xml:space="preserve">(EX </w:t>
                  </w:r>
                  <w:proofErr w:type="spellStart"/>
                  <w:r w:rsidRPr="005474AF">
                    <w:rPr>
                      <w:rFonts w:ascii="Calibri" w:hAnsi="Calibri" w:cs="Calibri"/>
                      <w:lang w:val="es-BO" w:eastAsia="es-BO"/>
                    </w:rPr>
                    <w:t>SIPASSE</w:t>
                  </w:r>
                  <w:proofErr w:type="spellEnd"/>
                  <w:r>
                    <w:rPr>
                      <w:rFonts w:ascii="Calibri" w:hAnsi="Calibri" w:cs="Calibri"/>
                      <w:lang w:val="es-BO" w:eastAsia="es-BO"/>
                    </w:rPr>
                    <w:t>)</w:t>
                  </w:r>
                  <w:r w:rsidRPr="005474AF">
                    <w:rPr>
                      <w:rFonts w:ascii="Calibri" w:hAnsi="Calibri" w:cs="Calibri"/>
                      <w:lang w:val="es-BO" w:eastAsia="es-BO"/>
                    </w:rPr>
                    <w:t xml:space="preserve"> (original).</w:t>
                  </w:r>
                </w:p>
                <w:p w14:paraId="2C5C1E00" w14:textId="77777777" w:rsidR="004F69C7" w:rsidRDefault="004F69C7" w:rsidP="004F69C7">
                  <w:pPr>
                    <w:pStyle w:val="Prrafodelista"/>
                    <w:numPr>
                      <w:ilvl w:val="0"/>
                      <w:numId w:val="47"/>
                    </w:numPr>
                    <w:spacing w:line="220" w:lineRule="atLeast"/>
                    <w:contextualSpacing/>
                    <w:rPr>
                      <w:rFonts w:ascii="Calibri" w:hAnsi="Calibri" w:cs="Calibri"/>
                      <w:lang w:val="es-BO" w:eastAsia="es-BO"/>
                    </w:rPr>
                  </w:pPr>
                  <w:proofErr w:type="spellStart"/>
                  <w:r w:rsidRPr="005474AF">
                    <w:rPr>
                      <w:rFonts w:ascii="Calibri" w:hAnsi="Calibri" w:cs="Calibri"/>
                      <w:lang w:val="es-BO" w:eastAsia="es-BO"/>
                    </w:rPr>
                    <w:t>REJAP</w:t>
                  </w:r>
                  <w:proofErr w:type="spellEnd"/>
                  <w:r w:rsidRPr="005474AF">
                    <w:rPr>
                      <w:rFonts w:ascii="Calibri" w:hAnsi="Calibri" w:cs="Calibri"/>
                      <w:lang w:val="es-BO" w:eastAsia="es-BO"/>
                    </w:rPr>
                    <w:t xml:space="preserve"> (original).</w:t>
                  </w:r>
                </w:p>
                <w:p w14:paraId="64F7A098" w14:textId="77777777" w:rsidR="004F69C7" w:rsidRDefault="004F69C7" w:rsidP="004F69C7">
                  <w:pPr>
                    <w:pStyle w:val="Prrafodelista"/>
                    <w:numPr>
                      <w:ilvl w:val="0"/>
                      <w:numId w:val="47"/>
                    </w:numPr>
                    <w:spacing w:line="220" w:lineRule="atLeast"/>
                    <w:contextualSpacing/>
                    <w:rPr>
                      <w:rFonts w:ascii="Calibri" w:hAnsi="Calibri" w:cs="Calibri"/>
                      <w:lang w:val="es-BO" w:eastAsia="es-BO"/>
                    </w:rPr>
                  </w:pPr>
                  <w:r w:rsidRPr="005474AF">
                    <w:rPr>
                      <w:rFonts w:ascii="Calibri" w:hAnsi="Calibri" w:cs="Calibri"/>
                      <w:lang w:val="es-BO" w:eastAsia="es-BO"/>
                    </w:rPr>
                    <w:t xml:space="preserve">Solvencia Fiscal - </w:t>
                  </w:r>
                  <w:proofErr w:type="spellStart"/>
                  <w:r w:rsidRPr="005474AF">
                    <w:rPr>
                      <w:rFonts w:ascii="Calibri" w:hAnsi="Calibri" w:cs="Calibri"/>
                      <w:lang w:val="es-BO" w:eastAsia="es-BO"/>
                    </w:rPr>
                    <w:t>CGE</w:t>
                  </w:r>
                  <w:proofErr w:type="spellEnd"/>
                  <w:r w:rsidRPr="005474AF">
                    <w:rPr>
                      <w:rFonts w:ascii="Calibri" w:hAnsi="Calibri" w:cs="Calibri"/>
                      <w:lang w:val="es-BO" w:eastAsia="es-BO"/>
                    </w:rPr>
                    <w:t xml:space="preserve"> (original).</w:t>
                  </w:r>
                </w:p>
                <w:p w14:paraId="0AD8C2B6" w14:textId="77777777" w:rsidR="004F69C7" w:rsidRDefault="004F69C7" w:rsidP="004F69C7">
                  <w:pPr>
                    <w:pStyle w:val="Prrafodelista"/>
                    <w:numPr>
                      <w:ilvl w:val="0"/>
                      <w:numId w:val="47"/>
                    </w:numPr>
                    <w:spacing w:line="220" w:lineRule="atLeast"/>
                    <w:contextualSpacing/>
                    <w:rPr>
                      <w:rFonts w:ascii="Calibri" w:hAnsi="Calibri" w:cs="Calibri"/>
                      <w:lang w:val="es-BO" w:eastAsia="es-BO"/>
                    </w:rPr>
                  </w:pPr>
                  <w:r>
                    <w:rPr>
                      <w:rFonts w:ascii="Calibri" w:hAnsi="Calibri" w:cs="Calibri"/>
                      <w:lang w:val="es-BO" w:eastAsia="es-BO"/>
                    </w:rPr>
                    <w:t xml:space="preserve">Declaración Jurada de Bienes y Rentas - </w:t>
                  </w:r>
                  <w:proofErr w:type="spellStart"/>
                  <w:r>
                    <w:rPr>
                      <w:rFonts w:ascii="Calibri" w:hAnsi="Calibri" w:cs="Calibri"/>
                      <w:lang w:val="es-BO" w:eastAsia="es-BO"/>
                    </w:rPr>
                    <w:t>CGE</w:t>
                  </w:r>
                  <w:proofErr w:type="spellEnd"/>
                  <w:r>
                    <w:rPr>
                      <w:rFonts w:ascii="Calibri" w:hAnsi="Calibri" w:cs="Calibri"/>
                      <w:lang w:val="es-BO" w:eastAsia="es-BO"/>
                    </w:rPr>
                    <w:t xml:space="preserve"> (SOLO EN CASO EN QUE LA </w:t>
                  </w:r>
                  <w:proofErr w:type="spellStart"/>
                  <w:r>
                    <w:rPr>
                      <w:rFonts w:ascii="Calibri" w:hAnsi="Calibri" w:cs="Calibri"/>
                      <w:lang w:val="es-BO" w:eastAsia="es-BO"/>
                    </w:rPr>
                    <w:t>RELACION</w:t>
                  </w:r>
                  <w:proofErr w:type="spellEnd"/>
                  <w:r>
                    <w:rPr>
                      <w:rFonts w:ascii="Calibri" w:hAnsi="Calibri" w:cs="Calibri"/>
                      <w:lang w:val="es-BO" w:eastAsia="es-BO"/>
                    </w:rPr>
                    <w:t xml:space="preserve"> CONTRACTUAL CON EL CONSULTOR IMPLIQUE LA ADMINISTRACION O ACCESO A RECURSOS </w:t>
                  </w:r>
                  <w:proofErr w:type="spellStart"/>
                  <w:r>
                    <w:rPr>
                      <w:rFonts w:ascii="Calibri" w:hAnsi="Calibri" w:cs="Calibri"/>
                      <w:lang w:val="es-BO" w:eastAsia="es-BO"/>
                    </w:rPr>
                    <w:t>ECONOMICOS</w:t>
                  </w:r>
                  <w:proofErr w:type="spellEnd"/>
                  <w:r>
                    <w:rPr>
                      <w:rFonts w:ascii="Calibri" w:hAnsi="Calibri" w:cs="Calibri"/>
                      <w:lang w:val="es-BO" w:eastAsia="es-BO"/>
                    </w:rPr>
                    <w:t xml:space="preserve"> </w:t>
                  </w:r>
                  <w:proofErr w:type="spellStart"/>
                  <w:r>
                    <w:rPr>
                      <w:rFonts w:ascii="Calibri" w:hAnsi="Calibri" w:cs="Calibri"/>
                      <w:lang w:val="es-BO" w:eastAsia="es-BO"/>
                    </w:rPr>
                    <w:t>PUBLICOS</w:t>
                  </w:r>
                  <w:proofErr w:type="spellEnd"/>
                  <w:r>
                    <w:rPr>
                      <w:rFonts w:ascii="Calibri" w:hAnsi="Calibri" w:cs="Calibri"/>
                      <w:lang w:val="es-BO" w:eastAsia="es-BO"/>
                    </w:rPr>
                    <w:t>)</w:t>
                  </w:r>
                </w:p>
                <w:p w14:paraId="38B26B47" w14:textId="77777777" w:rsidR="004F69C7" w:rsidRDefault="004F69C7" w:rsidP="004F69C7">
                  <w:pPr>
                    <w:pStyle w:val="Prrafodelista"/>
                    <w:numPr>
                      <w:ilvl w:val="0"/>
                      <w:numId w:val="47"/>
                    </w:numPr>
                    <w:spacing w:line="220" w:lineRule="atLeast"/>
                    <w:contextualSpacing/>
                    <w:rPr>
                      <w:rFonts w:ascii="Calibri" w:hAnsi="Calibri" w:cs="Calibri"/>
                      <w:lang w:val="es-BO" w:eastAsia="es-BO"/>
                    </w:rPr>
                  </w:pPr>
                  <w:r w:rsidRPr="005474AF">
                    <w:rPr>
                      <w:rFonts w:ascii="Calibri" w:hAnsi="Calibri" w:cs="Calibri"/>
                      <w:lang w:val="es-BO" w:eastAsia="es-BO"/>
                    </w:rPr>
                    <w:t>Libreta de Servicio militar (Varones), copia fotostática y original para cotejo.</w:t>
                  </w:r>
                </w:p>
                <w:p w14:paraId="2FCA4E3F" w14:textId="77777777" w:rsidR="004F69C7" w:rsidRPr="00B00FF5" w:rsidRDefault="004F69C7" w:rsidP="004F69C7">
                  <w:pPr>
                    <w:pStyle w:val="Prrafodelista"/>
                    <w:numPr>
                      <w:ilvl w:val="0"/>
                      <w:numId w:val="47"/>
                    </w:numPr>
                    <w:spacing w:line="220" w:lineRule="atLeast"/>
                    <w:contextualSpacing/>
                    <w:rPr>
                      <w:rFonts w:ascii="Calibri" w:hAnsi="Calibri" w:cs="Calibri"/>
                      <w:lang w:val="es-BO" w:eastAsia="es-BO"/>
                    </w:rPr>
                  </w:pPr>
                  <w:r w:rsidRPr="00B00FF5">
                    <w:rPr>
                      <w:rFonts w:ascii="Calibri" w:hAnsi="Calibri" w:cs="Calibri"/>
                      <w:lang w:val="es-BO" w:eastAsia="es-BO"/>
                    </w:rPr>
                    <w:t xml:space="preserve">Declaración Jurada (formato proporcionado por </w:t>
                  </w:r>
                  <w:proofErr w:type="spellStart"/>
                  <w:r w:rsidRPr="00B00FF5">
                    <w:rPr>
                      <w:rFonts w:ascii="Calibri" w:hAnsi="Calibri" w:cs="Calibri"/>
                      <w:lang w:val="es-BO" w:eastAsia="es-BO"/>
                    </w:rPr>
                    <w:t>YPFB</w:t>
                  </w:r>
                  <w:proofErr w:type="spellEnd"/>
                  <w:r w:rsidRPr="00B00FF5">
                    <w:rPr>
                      <w:rFonts w:ascii="Calibri" w:hAnsi="Calibri" w:cs="Calibri"/>
                      <w:lang w:val="es-BO" w:eastAsia="es-BO"/>
                    </w:rPr>
                    <w:t>) que establezca:</w:t>
                  </w:r>
                </w:p>
                <w:p w14:paraId="7F289D5A" w14:textId="77777777" w:rsidR="004F69C7" w:rsidRDefault="004F69C7" w:rsidP="004F69C7">
                  <w:pPr>
                    <w:pStyle w:val="Prrafodelista"/>
                    <w:numPr>
                      <w:ilvl w:val="0"/>
                      <w:numId w:val="44"/>
                    </w:numPr>
                    <w:spacing w:line="220" w:lineRule="atLeast"/>
                    <w:ind w:left="1059"/>
                    <w:contextualSpacing/>
                    <w:rPr>
                      <w:rFonts w:ascii="Calibri" w:hAnsi="Calibri" w:cs="Calibri"/>
                      <w:lang w:val="es-BO" w:eastAsia="es-BO"/>
                    </w:rPr>
                  </w:pPr>
                  <w:r w:rsidRPr="00B00FF5">
                    <w:rPr>
                      <w:rFonts w:ascii="Calibri" w:hAnsi="Calibri" w:cs="Calibri"/>
                      <w:lang w:val="es-BO" w:eastAsia="es-BO"/>
                    </w:rPr>
                    <w:lastRenderedPageBreak/>
                    <w:t>Que no percibe otras remuneraciones con recursos públicos con excepción de los permitidos por Ley.</w:t>
                  </w:r>
                </w:p>
                <w:p w14:paraId="54297710" w14:textId="77777777" w:rsidR="004F69C7" w:rsidRDefault="004F69C7" w:rsidP="004F69C7">
                  <w:pPr>
                    <w:pStyle w:val="Prrafodelista"/>
                    <w:numPr>
                      <w:ilvl w:val="0"/>
                      <w:numId w:val="44"/>
                    </w:numPr>
                    <w:spacing w:line="220" w:lineRule="atLeast"/>
                    <w:ind w:left="1059"/>
                    <w:contextualSpacing/>
                    <w:rPr>
                      <w:rFonts w:ascii="Calibri" w:hAnsi="Calibri" w:cs="Calibri"/>
                      <w:lang w:val="es-BO" w:eastAsia="es-BO"/>
                    </w:rPr>
                  </w:pPr>
                  <w:r w:rsidRPr="00B00FF5">
                    <w:rPr>
                      <w:rFonts w:ascii="Calibri" w:hAnsi="Calibri" w:cs="Calibri"/>
                      <w:lang w:val="es-BO" w:eastAsia="es-BO"/>
                    </w:rPr>
                    <w:t xml:space="preserve">Que no tenga relación con empresas prestadoras de Bienes y Servicios a </w:t>
                  </w:r>
                  <w:proofErr w:type="spellStart"/>
                  <w:r w:rsidRPr="00B00FF5">
                    <w:rPr>
                      <w:rFonts w:ascii="Calibri" w:hAnsi="Calibri" w:cs="Calibri"/>
                      <w:lang w:val="es-BO" w:eastAsia="es-BO"/>
                    </w:rPr>
                    <w:t>YPFB</w:t>
                  </w:r>
                  <w:proofErr w:type="spellEnd"/>
                  <w:r w:rsidRPr="00B00FF5">
                    <w:rPr>
                      <w:rFonts w:ascii="Calibri" w:hAnsi="Calibri" w:cs="Calibri"/>
                      <w:lang w:val="es-BO" w:eastAsia="es-BO"/>
                    </w:rPr>
                    <w:t>.</w:t>
                  </w:r>
                </w:p>
                <w:p w14:paraId="55C973E8" w14:textId="77777777" w:rsidR="004F69C7" w:rsidRPr="00B00FF5" w:rsidRDefault="004F69C7" w:rsidP="004F69C7">
                  <w:pPr>
                    <w:pStyle w:val="Prrafodelista"/>
                    <w:numPr>
                      <w:ilvl w:val="0"/>
                      <w:numId w:val="44"/>
                    </w:numPr>
                    <w:spacing w:line="220" w:lineRule="atLeast"/>
                    <w:ind w:left="1059"/>
                    <w:contextualSpacing/>
                    <w:rPr>
                      <w:rFonts w:ascii="Calibri" w:hAnsi="Calibri" w:cs="Calibri"/>
                      <w:lang w:val="es-BO" w:eastAsia="es-BO"/>
                    </w:rPr>
                  </w:pPr>
                  <w:r w:rsidRPr="00B00FF5">
                    <w:rPr>
                      <w:rFonts w:ascii="Calibri" w:hAnsi="Calibri" w:cs="Calibri"/>
                      <w:lang w:val="es-BO" w:eastAsia="es-BO"/>
                    </w:rPr>
                    <w:t xml:space="preserve">Que no tenga relación de parentesco por consanguineidad y afinidad con personal de </w:t>
                  </w:r>
                  <w:proofErr w:type="spellStart"/>
                  <w:r w:rsidRPr="00B00FF5">
                    <w:rPr>
                      <w:rFonts w:ascii="Calibri" w:hAnsi="Calibri" w:cs="Calibri"/>
                      <w:lang w:val="es-BO" w:eastAsia="es-BO"/>
                    </w:rPr>
                    <w:t>YPFB</w:t>
                  </w:r>
                  <w:proofErr w:type="spellEnd"/>
                  <w:r w:rsidRPr="00B00FF5">
                    <w:rPr>
                      <w:rFonts w:ascii="Calibri" w:hAnsi="Calibri" w:cs="Calibri"/>
                      <w:lang w:val="es-BO" w:eastAsia="es-BO"/>
                    </w:rPr>
                    <w:t>.</w:t>
                  </w:r>
                </w:p>
              </w:tc>
            </w:tr>
            <w:tr w:rsidR="004F69C7" w:rsidRPr="00D83F0C" w14:paraId="2DBFE69D" w14:textId="77777777" w:rsidTr="004F69C7">
              <w:trPr>
                <w:trHeight w:val="354"/>
                <w:jc w:val="center"/>
              </w:trPr>
              <w:tc>
                <w:tcPr>
                  <w:tcW w:w="9473" w:type="dxa"/>
                  <w:shd w:val="clear" w:color="auto" w:fill="F2F2F2" w:themeFill="background1" w:themeFillShade="F2"/>
                  <w:vAlign w:val="center"/>
                </w:tcPr>
                <w:p w14:paraId="716AEAD5" w14:textId="77777777" w:rsidR="004F69C7" w:rsidRPr="00C41612" w:rsidRDefault="004F69C7" w:rsidP="004F69C7">
                  <w:pPr>
                    <w:pStyle w:val="Prrafodelista"/>
                    <w:numPr>
                      <w:ilvl w:val="0"/>
                      <w:numId w:val="56"/>
                    </w:numPr>
                    <w:rPr>
                      <w:rFonts w:ascii="Calibri" w:hAnsi="Calibri" w:cs="Calibri"/>
                      <w:lang w:val="es-BO" w:eastAsia="es-BO"/>
                    </w:rPr>
                  </w:pPr>
                  <w:r w:rsidRPr="00C41612">
                    <w:rPr>
                      <w:rFonts w:ascii="Calibri" w:hAnsi="Calibri" w:cs="Calibri"/>
                      <w:b/>
                    </w:rPr>
                    <w:lastRenderedPageBreak/>
                    <w:t>TRATAMIENTO IMPOSITIVO</w:t>
                  </w:r>
                </w:p>
              </w:tc>
            </w:tr>
            <w:tr w:rsidR="004F69C7" w:rsidRPr="008D619A" w14:paraId="45E69B6E" w14:textId="77777777" w:rsidTr="004F69C7">
              <w:trPr>
                <w:trHeight w:val="87"/>
                <w:jc w:val="center"/>
              </w:trPr>
              <w:tc>
                <w:tcPr>
                  <w:tcW w:w="9473" w:type="dxa"/>
                  <w:shd w:val="clear" w:color="auto" w:fill="FFFFFF"/>
                  <w:vAlign w:val="center"/>
                </w:tcPr>
                <w:p w14:paraId="35FEEAFB" w14:textId="77777777" w:rsidR="004F69C7" w:rsidRDefault="004F69C7" w:rsidP="004F69C7">
                  <w:pPr>
                    <w:pStyle w:val="Sinespaciado"/>
                    <w:jc w:val="both"/>
                    <w:rPr>
                      <w:rFonts w:cs="Calibri"/>
                      <w:sz w:val="20"/>
                      <w:szCs w:val="20"/>
                      <w:lang w:eastAsia="es-BO"/>
                    </w:rPr>
                  </w:pPr>
                  <w:r w:rsidRPr="00946E37">
                    <w:rPr>
                      <w:rFonts w:cs="Calibri"/>
                      <w:sz w:val="20"/>
                      <w:szCs w:val="20"/>
                      <w:lang w:eastAsia="es-BO"/>
                    </w:rPr>
                    <w:t>El contratado esta alcanzado por el inciso f) del Artículo 19 de la Ley 843 y el Articulo 2 del Decreto Supremo 21531.</w:t>
                  </w:r>
                </w:p>
                <w:p w14:paraId="0F895FC6" w14:textId="77777777" w:rsidR="004F69C7" w:rsidRPr="00946E37" w:rsidRDefault="004F69C7" w:rsidP="004F69C7">
                  <w:pPr>
                    <w:pStyle w:val="Sinespaciado"/>
                    <w:jc w:val="both"/>
                    <w:rPr>
                      <w:rFonts w:cs="Calibri"/>
                      <w:sz w:val="20"/>
                      <w:szCs w:val="20"/>
                      <w:lang w:eastAsia="es-BO"/>
                    </w:rPr>
                  </w:pPr>
                </w:p>
                <w:p w14:paraId="242BF870" w14:textId="77777777" w:rsidR="004F69C7" w:rsidRPr="008D619A" w:rsidRDefault="004F69C7" w:rsidP="004F69C7">
                  <w:pPr>
                    <w:pStyle w:val="Sinespaciado"/>
                    <w:jc w:val="both"/>
                    <w:rPr>
                      <w:rFonts w:cs="Calibri"/>
                      <w:sz w:val="20"/>
                      <w:szCs w:val="20"/>
                      <w:lang w:eastAsia="es-BO"/>
                    </w:rPr>
                  </w:pPr>
                  <w:r w:rsidRPr="00946E37">
                    <w:rPr>
                      <w:rFonts w:cs="Calibri"/>
                      <w:sz w:val="20"/>
                      <w:szCs w:val="20"/>
                      <w:lang w:eastAsia="es-BO"/>
                    </w:rPr>
                    <w:t xml:space="preserve">Debe obtener su </w:t>
                  </w:r>
                  <w:proofErr w:type="spellStart"/>
                  <w:r w:rsidRPr="00946E37">
                    <w:rPr>
                      <w:rFonts w:cs="Calibri"/>
                      <w:sz w:val="20"/>
                      <w:szCs w:val="20"/>
                      <w:lang w:eastAsia="es-BO"/>
                    </w:rPr>
                    <w:t>NIT</w:t>
                  </w:r>
                  <w:proofErr w:type="spellEnd"/>
                  <w:r w:rsidRPr="00946E37">
                    <w:rPr>
                      <w:rFonts w:cs="Calibri"/>
                      <w:sz w:val="20"/>
                      <w:szCs w:val="20"/>
                      <w:lang w:eastAsia="es-BO"/>
                    </w:rPr>
                    <w:t xml:space="preserve"> con alta en el </w:t>
                  </w:r>
                  <w:proofErr w:type="spellStart"/>
                  <w:r w:rsidRPr="00946E37">
                    <w:rPr>
                      <w:rFonts w:cs="Calibri"/>
                      <w:sz w:val="20"/>
                      <w:szCs w:val="20"/>
                      <w:lang w:eastAsia="es-BO"/>
                    </w:rPr>
                    <w:t>RC</w:t>
                  </w:r>
                  <w:proofErr w:type="spellEnd"/>
                  <w:r w:rsidRPr="00946E37">
                    <w:rPr>
                      <w:rFonts w:cs="Calibri"/>
                      <w:sz w:val="20"/>
                      <w:szCs w:val="20"/>
                      <w:lang w:eastAsia="es-BO"/>
                    </w:rPr>
                    <w:t>-IVA Contribuyente Directo - Presentación Trimestral. Vencido el primer</w:t>
                  </w:r>
                  <w:r>
                    <w:rPr>
                      <w:rFonts w:cs="Calibri"/>
                      <w:sz w:val="20"/>
                      <w:szCs w:val="20"/>
                      <w:lang w:eastAsia="es-BO"/>
                    </w:rPr>
                    <w:t xml:space="preserve"> </w:t>
                  </w:r>
                  <w:r w:rsidRPr="00946E37">
                    <w:rPr>
                      <w:rFonts w:cs="Calibri"/>
                      <w:sz w:val="20"/>
                      <w:szCs w:val="20"/>
                      <w:lang w:eastAsia="es-BO"/>
                    </w:rPr>
                    <w:t>trimestre, para cada pago deberá adjuntar fotocopia simple del Formulario 610</w:t>
                  </w:r>
                  <w:r>
                    <w:rPr>
                      <w:rFonts w:cs="Calibri"/>
                      <w:sz w:val="20"/>
                      <w:szCs w:val="20"/>
                      <w:lang w:eastAsia="es-BO"/>
                    </w:rPr>
                    <w:t xml:space="preserve"> presentado ante el Servicio de </w:t>
                  </w:r>
                  <w:r w:rsidRPr="00946E37">
                    <w:rPr>
                      <w:rFonts w:cs="Calibri"/>
                      <w:sz w:val="20"/>
                      <w:szCs w:val="20"/>
                      <w:lang w:eastAsia="es-BO"/>
                    </w:rPr>
                    <w:t>Impuestos Nacionales. Cuando se aplique multas, las mismas serán deducidas del</w:t>
                  </w:r>
                  <w:r>
                    <w:rPr>
                      <w:rFonts w:cs="Calibri"/>
                      <w:sz w:val="20"/>
                      <w:szCs w:val="20"/>
                      <w:lang w:eastAsia="es-BO"/>
                    </w:rPr>
                    <w:t xml:space="preserve"> monto a pagar, no obstante, el </w:t>
                  </w:r>
                  <w:r w:rsidRPr="00946E37">
                    <w:rPr>
                      <w:rFonts w:cs="Calibri"/>
                      <w:sz w:val="20"/>
                      <w:szCs w:val="20"/>
                      <w:lang w:eastAsia="es-BO"/>
                    </w:rPr>
                    <w:t>Contratado deberá declarar en el Formulario 610 el monto total de los ingresos</w:t>
                  </w:r>
                  <w:r>
                    <w:rPr>
                      <w:rFonts w:cs="Calibri"/>
                      <w:sz w:val="20"/>
                      <w:szCs w:val="20"/>
                      <w:lang w:eastAsia="es-BO"/>
                    </w:rPr>
                    <w:t xml:space="preserve"> mensuales según contrato. Caso </w:t>
                  </w:r>
                  <w:r w:rsidRPr="00946E37">
                    <w:rPr>
                      <w:rFonts w:cs="Calibri"/>
                      <w:sz w:val="20"/>
                      <w:szCs w:val="20"/>
                      <w:lang w:eastAsia="es-BO"/>
                    </w:rPr>
                    <w:t xml:space="preserve">contrario por la prestación del servicio el contratado será sujeto de retención del Trece por Ciento (13%) por concepto del Régimen Complementario al Impuesto al Valor Agregado, </w:t>
                  </w:r>
                  <w:proofErr w:type="spellStart"/>
                  <w:r w:rsidRPr="00946E37">
                    <w:rPr>
                      <w:rFonts w:cs="Calibri"/>
                      <w:sz w:val="20"/>
                      <w:szCs w:val="20"/>
                      <w:lang w:eastAsia="es-BO"/>
                    </w:rPr>
                    <w:t>YPFB</w:t>
                  </w:r>
                  <w:proofErr w:type="spellEnd"/>
                  <w:r w:rsidRPr="00946E37">
                    <w:rPr>
                      <w:rFonts w:cs="Calibri"/>
                      <w:sz w:val="20"/>
                      <w:szCs w:val="20"/>
                      <w:lang w:eastAsia="es-BO"/>
                    </w:rPr>
                    <w:t xml:space="preserve"> realizará la retención correspondiente a momento del pago.</w:t>
                  </w:r>
                </w:p>
              </w:tc>
            </w:tr>
            <w:tr w:rsidR="004F69C7" w:rsidRPr="00F72A26" w14:paraId="1946033F" w14:textId="77777777" w:rsidTr="004F69C7">
              <w:trPr>
                <w:trHeight w:val="87"/>
                <w:jc w:val="center"/>
              </w:trPr>
              <w:tc>
                <w:tcPr>
                  <w:tcW w:w="9473" w:type="dxa"/>
                  <w:shd w:val="clear" w:color="auto" w:fill="EAF1DD" w:themeFill="accent3" w:themeFillTint="33"/>
                  <w:vAlign w:val="center"/>
                </w:tcPr>
                <w:p w14:paraId="3AE5B463" w14:textId="77777777" w:rsidR="004F69C7" w:rsidRPr="00F72A26" w:rsidRDefault="004F69C7" w:rsidP="004F69C7">
                  <w:pPr>
                    <w:pStyle w:val="Prrafodelista"/>
                    <w:numPr>
                      <w:ilvl w:val="0"/>
                      <w:numId w:val="56"/>
                    </w:numPr>
                    <w:rPr>
                      <w:rFonts w:ascii="Calibri" w:hAnsi="Calibri" w:cs="Calibri"/>
                      <w:b/>
                    </w:rPr>
                  </w:pPr>
                  <w:r w:rsidRPr="00F72A26">
                    <w:rPr>
                      <w:rFonts w:ascii="Calibri" w:hAnsi="Calibri" w:cs="Calibri"/>
                      <w:b/>
                    </w:rPr>
                    <w:t>TRIBUTOS</w:t>
                  </w:r>
                </w:p>
              </w:tc>
            </w:tr>
            <w:tr w:rsidR="004F69C7" w:rsidRPr="00D83F0C" w14:paraId="0461C5C9" w14:textId="77777777" w:rsidTr="004F69C7">
              <w:trPr>
                <w:trHeight w:val="87"/>
                <w:jc w:val="center"/>
              </w:trPr>
              <w:tc>
                <w:tcPr>
                  <w:tcW w:w="9473" w:type="dxa"/>
                  <w:shd w:val="clear" w:color="auto" w:fill="FFFFFF"/>
                  <w:vAlign w:val="center"/>
                </w:tcPr>
                <w:p w14:paraId="2DF75417" w14:textId="77777777" w:rsidR="004F69C7" w:rsidRPr="00D83F0C" w:rsidRDefault="004F69C7" w:rsidP="004F69C7">
                  <w:pPr>
                    <w:rPr>
                      <w:rFonts w:ascii="Calibri" w:hAnsi="Calibri" w:cs="Calibri"/>
                      <w:sz w:val="20"/>
                      <w:szCs w:val="20"/>
                    </w:rPr>
                  </w:pPr>
                  <w:r w:rsidRPr="00946E37">
                    <w:rPr>
                      <w:rFonts w:ascii="Calibri" w:hAnsi="Calibri" w:cs="Calibri"/>
                      <w:sz w:val="20"/>
                      <w:szCs w:val="20"/>
                    </w:rPr>
                    <w:t>El adjudicado declara que todos los tributos vigentes a la fecha y que puedan originarse directa o indirectamente en aplicación del contrato, son de su responsabilidad, no correspondiendo ningún reclamo posterior.</w:t>
                  </w:r>
                </w:p>
              </w:tc>
            </w:tr>
            <w:tr w:rsidR="004F69C7" w:rsidRPr="00F72A26" w14:paraId="6C686F54" w14:textId="77777777" w:rsidTr="004F69C7">
              <w:trPr>
                <w:trHeight w:val="87"/>
                <w:jc w:val="center"/>
              </w:trPr>
              <w:tc>
                <w:tcPr>
                  <w:tcW w:w="9473" w:type="dxa"/>
                  <w:shd w:val="clear" w:color="auto" w:fill="EAF1DD" w:themeFill="accent3" w:themeFillTint="33"/>
                  <w:vAlign w:val="center"/>
                </w:tcPr>
                <w:p w14:paraId="35ED51D0" w14:textId="77777777" w:rsidR="004F69C7" w:rsidRPr="00F72A26" w:rsidRDefault="004F69C7" w:rsidP="004F69C7">
                  <w:pPr>
                    <w:pStyle w:val="Prrafodelista"/>
                    <w:numPr>
                      <w:ilvl w:val="0"/>
                      <w:numId w:val="56"/>
                    </w:numPr>
                    <w:rPr>
                      <w:rFonts w:ascii="Calibri" w:hAnsi="Calibri" w:cs="Calibri"/>
                      <w:b/>
                    </w:rPr>
                  </w:pPr>
                  <w:r w:rsidRPr="00F72A26">
                    <w:rPr>
                      <w:rFonts w:ascii="Calibri" w:hAnsi="Calibri" w:cs="Calibri"/>
                      <w:b/>
                    </w:rPr>
                    <w:t>SEGUROS</w:t>
                  </w:r>
                </w:p>
              </w:tc>
            </w:tr>
            <w:tr w:rsidR="004F69C7" w:rsidRPr="00D83F0C" w14:paraId="47D7B799" w14:textId="77777777" w:rsidTr="004F69C7">
              <w:trPr>
                <w:trHeight w:val="87"/>
                <w:jc w:val="center"/>
              </w:trPr>
              <w:tc>
                <w:tcPr>
                  <w:tcW w:w="9473" w:type="dxa"/>
                  <w:shd w:val="clear" w:color="auto" w:fill="FFFFFF"/>
                  <w:vAlign w:val="center"/>
                </w:tcPr>
                <w:p w14:paraId="7D83D064" w14:textId="77777777" w:rsidR="004F69C7" w:rsidRPr="00F5684A" w:rsidRDefault="004F69C7" w:rsidP="004F69C7">
                  <w:pPr>
                    <w:rPr>
                      <w:rFonts w:ascii="Calibri" w:hAnsi="Calibri" w:cs="Calibri"/>
                      <w:sz w:val="20"/>
                      <w:szCs w:val="20"/>
                    </w:rPr>
                  </w:pPr>
                  <w:r w:rsidRPr="00F5684A">
                    <w:rPr>
                      <w:rFonts w:ascii="Calibri" w:hAnsi="Calibri" w:cs="Calibri"/>
                      <w:sz w:val="20"/>
                      <w:szCs w:val="20"/>
                    </w:rPr>
                    <w:t>El contratado, deberá presentar y mantener vigente de forma ininterrumpida durante todo el periodo del contrato la Póliza de Seguro especificada a continuación:</w:t>
                  </w:r>
                </w:p>
                <w:p w14:paraId="44DE754D" w14:textId="77777777" w:rsidR="004F69C7" w:rsidRPr="00F5684A" w:rsidRDefault="004F69C7" w:rsidP="004F69C7">
                  <w:pPr>
                    <w:rPr>
                      <w:rFonts w:ascii="Calibri" w:hAnsi="Calibri" w:cs="Calibri"/>
                      <w:sz w:val="20"/>
                      <w:szCs w:val="20"/>
                    </w:rPr>
                  </w:pPr>
                  <w:r w:rsidRPr="00F5684A">
                    <w:rPr>
                      <w:rFonts w:ascii="Calibri" w:hAnsi="Calibri" w:cs="Calibri"/>
                      <w:sz w:val="20"/>
                      <w:szCs w:val="20"/>
                    </w:rPr>
                    <w:t xml:space="preserve"> </w:t>
                  </w:r>
                </w:p>
                <w:p w14:paraId="2546F73F" w14:textId="77777777" w:rsidR="004F69C7" w:rsidRPr="00F5684A" w:rsidRDefault="004F69C7" w:rsidP="004F69C7">
                  <w:pPr>
                    <w:rPr>
                      <w:rFonts w:ascii="Calibri" w:hAnsi="Calibri" w:cs="Calibri"/>
                      <w:b/>
                      <w:sz w:val="20"/>
                      <w:szCs w:val="20"/>
                    </w:rPr>
                  </w:pPr>
                  <w:r w:rsidRPr="00F5684A">
                    <w:rPr>
                      <w:rFonts w:ascii="Calibri" w:hAnsi="Calibri" w:cs="Calibri"/>
                      <w:b/>
                      <w:sz w:val="20"/>
                      <w:szCs w:val="20"/>
                    </w:rPr>
                    <w:t>1.</w:t>
                  </w:r>
                  <w:r w:rsidRPr="00F5684A">
                    <w:rPr>
                      <w:rFonts w:ascii="Calibri" w:hAnsi="Calibri" w:cs="Calibri"/>
                      <w:b/>
                      <w:sz w:val="20"/>
                      <w:szCs w:val="20"/>
                    </w:rPr>
                    <w:tab/>
                    <w:t xml:space="preserve">PÓLIZA DE ACCIDENTES PERSONALES. </w:t>
                  </w:r>
                </w:p>
                <w:p w14:paraId="2E87F16C" w14:textId="77777777" w:rsidR="004F69C7" w:rsidRPr="00F5684A" w:rsidRDefault="004F69C7" w:rsidP="004F69C7">
                  <w:pPr>
                    <w:rPr>
                      <w:rFonts w:ascii="Calibri" w:hAnsi="Calibri" w:cs="Calibri"/>
                      <w:sz w:val="20"/>
                      <w:szCs w:val="20"/>
                    </w:rPr>
                  </w:pPr>
                </w:p>
                <w:p w14:paraId="3045854A" w14:textId="77777777" w:rsidR="004F69C7" w:rsidRPr="00F5684A" w:rsidRDefault="004F69C7" w:rsidP="004F69C7">
                  <w:pPr>
                    <w:rPr>
                      <w:rFonts w:ascii="Calibri" w:hAnsi="Calibri" w:cs="Calibri"/>
                      <w:sz w:val="20"/>
                      <w:szCs w:val="20"/>
                    </w:rPr>
                  </w:pPr>
                  <w:r w:rsidRPr="00F5684A">
                    <w:rPr>
                      <w:rFonts w:ascii="Calibri" w:hAnsi="Calibri" w:cs="Calibri"/>
                      <w:sz w:val="20"/>
                      <w:szCs w:val="20"/>
                    </w:rPr>
                    <w:t>El Contratado, deberá contratar una Póliza de Seguro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w:t>
                  </w:r>
                  <w:r>
                    <w:rPr>
                      <w:rFonts w:ascii="Calibri" w:hAnsi="Calibri" w:cs="Calibri"/>
                      <w:sz w:val="20"/>
                      <w:szCs w:val="20"/>
                    </w:rPr>
                    <w:t xml:space="preserve"> en el desempeño de su trabajo</w:t>
                  </w:r>
                  <w:r w:rsidRPr="00F5684A">
                    <w:rPr>
                      <w:rFonts w:ascii="Calibri" w:hAnsi="Calibri" w:cs="Calibri"/>
                      <w:sz w:val="20"/>
                      <w:szCs w:val="20"/>
                    </w:rPr>
                    <w:t xml:space="preserve">. Para consultores individuales de línea que ingresen a planta el valor asegurado mínimo deberá ser de USD 15.000.- </w:t>
                  </w:r>
                </w:p>
                <w:p w14:paraId="7617458A" w14:textId="77777777" w:rsidR="004F69C7" w:rsidRPr="00F5684A" w:rsidRDefault="004F69C7" w:rsidP="004F69C7">
                  <w:pPr>
                    <w:rPr>
                      <w:rFonts w:ascii="Calibri" w:hAnsi="Calibri" w:cs="Calibri"/>
                      <w:sz w:val="20"/>
                      <w:szCs w:val="20"/>
                    </w:rPr>
                  </w:pPr>
                </w:p>
                <w:p w14:paraId="75D3C148" w14:textId="77777777" w:rsidR="004F69C7" w:rsidRPr="00F5684A" w:rsidRDefault="004F69C7" w:rsidP="004F69C7">
                  <w:pPr>
                    <w:rPr>
                      <w:rFonts w:ascii="Calibri" w:hAnsi="Calibri" w:cs="Calibri"/>
                      <w:sz w:val="20"/>
                      <w:szCs w:val="20"/>
                    </w:rPr>
                  </w:pPr>
                  <w:r w:rsidRPr="00F5684A">
                    <w:rPr>
                      <w:rFonts w:ascii="Calibri" w:hAnsi="Calibri" w:cs="Calibri"/>
                      <w:sz w:val="20"/>
                      <w:szCs w:val="20"/>
                    </w:rPr>
                    <w:t>La Póliza deberá estar a nombre del contratado.</w:t>
                  </w:r>
                </w:p>
                <w:p w14:paraId="57AAD4A0" w14:textId="77777777" w:rsidR="004F69C7" w:rsidRPr="00F5684A" w:rsidRDefault="004F69C7" w:rsidP="004F69C7">
                  <w:pPr>
                    <w:rPr>
                      <w:rFonts w:ascii="Calibri" w:hAnsi="Calibri" w:cs="Calibri"/>
                      <w:sz w:val="20"/>
                      <w:szCs w:val="20"/>
                    </w:rPr>
                  </w:pPr>
                </w:p>
                <w:p w14:paraId="4FABE680" w14:textId="77777777" w:rsidR="004F69C7" w:rsidRPr="00F5684A" w:rsidRDefault="004F69C7" w:rsidP="004F69C7">
                  <w:pPr>
                    <w:rPr>
                      <w:rFonts w:ascii="Calibri" w:hAnsi="Calibri" w:cs="Calibri"/>
                      <w:b/>
                      <w:sz w:val="20"/>
                      <w:szCs w:val="20"/>
                    </w:rPr>
                  </w:pPr>
                  <w:r w:rsidRPr="00F5684A">
                    <w:rPr>
                      <w:rFonts w:ascii="Calibri" w:hAnsi="Calibri" w:cs="Calibri"/>
                      <w:b/>
                      <w:sz w:val="20"/>
                      <w:szCs w:val="20"/>
                    </w:rPr>
                    <w:t>2.-  CONDICIONES ADICIONALES</w:t>
                  </w:r>
                </w:p>
                <w:p w14:paraId="10B69751" w14:textId="77777777" w:rsidR="004F69C7" w:rsidRPr="00D83F0C" w:rsidRDefault="004F69C7" w:rsidP="004F69C7">
                  <w:pPr>
                    <w:rPr>
                      <w:rFonts w:ascii="Calibri" w:hAnsi="Calibri" w:cs="Calibri"/>
                      <w:sz w:val="20"/>
                      <w:szCs w:val="20"/>
                    </w:rPr>
                  </w:pPr>
                  <w:r w:rsidRPr="00F5684A">
                    <w:rPr>
                      <w:rFonts w:ascii="Calibri" w:hAnsi="Calibri" w:cs="Calibri"/>
                      <w:sz w:val="20"/>
                      <w:szCs w:val="20"/>
                    </w:rPr>
                    <w:t>I.</w:t>
                  </w:r>
                  <w:r w:rsidRPr="00F5684A">
                    <w:rPr>
                      <w:rFonts w:ascii="Calibri" w:hAnsi="Calibri" w:cs="Calibri"/>
                      <w:sz w:val="20"/>
                      <w:szCs w:val="20"/>
                    </w:rPr>
                    <w:tab/>
                    <w:t xml:space="preserve">De suspenderse por cualquier razón la vigencia o cobertura de la Póliza nominada precedentemente, o bien se presente la existencia de eventos no cubiertos por la misma; el contratado se hace enteramente responsable frente a </w:t>
                  </w:r>
                  <w:proofErr w:type="spellStart"/>
                  <w:r w:rsidRPr="00F5684A">
                    <w:rPr>
                      <w:rFonts w:ascii="Calibri" w:hAnsi="Calibri" w:cs="Calibri"/>
                      <w:sz w:val="20"/>
                      <w:szCs w:val="20"/>
                    </w:rPr>
                    <w:t>YPFB</w:t>
                  </w:r>
                  <w:proofErr w:type="spellEnd"/>
                  <w:r w:rsidRPr="00F5684A">
                    <w:rPr>
                      <w:rFonts w:ascii="Calibri" w:hAnsi="Calibri" w:cs="Calibri"/>
                      <w:sz w:val="20"/>
                      <w:szCs w:val="20"/>
                    </w:rPr>
                    <w:t xml:space="preserve"> por todos los accidentes que puedan sufrir su personal en el desempeño de sus funciones.  </w:t>
                  </w:r>
                </w:p>
              </w:tc>
            </w:tr>
            <w:tr w:rsidR="004F69C7" w:rsidRPr="00F72A26" w14:paraId="77C735EF" w14:textId="77777777" w:rsidTr="004F69C7">
              <w:trPr>
                <w:trHeight w:val="87"/>
                <w:jc w:val="center"/>
              </w:trPr>
              <w:tc>
                <w:tcPr>
                  <w:tcW w:w="9473" w:type="dxa"/>
                  <w:shd w:val="clear" w:color="auto" w:fill="EAF1DD" w:themeFill="accent3" w:themeFillTint="33"/>
                  <w:vAlign w:val="center"/>
                </w:tcPr>
                <w:p w14:paraId="39AB32C3" w14:textId="77777777" w:rsidR="004F69C7" w:rsidRPr="00F72A26" w:rsidRDefault="004F69C7" w:rsidP="004F69C7">
                  <w:pPr>
                    <w:pStyle w:val="Prrafodelista"/>
                    <w:numPr>
                      <w:ilvl w:val="0"/>
                      <w:numId w:val="56"/>
                    </w:numPr>
                    <w:rPr>
                      <w:rFonts w:ascii="Calibri" w:hAnsi="Calibri" w:cs="Calibri"/>
                      <w:b/>
                    </w:rPr>
                  </w:pPr>
                  <w:r w:rsidRPr="00F72A26">
                    <w:rPr>
                      <w:rFonts w:ascii="Calibri" w:hAnsi="Calibri" w:cs="Calibri"/>
                      <w:b/>
                    </w:rPr>
                    <w:t>SEGURIDAD, SALUD, MEDIO AMBIENTE</w:t>
                  </w:r>
                </w:p>
              </w:tc>
            </w:tr>
            <w:tr w:rsidR="004F69C7" w:rsidRPr="00D83F0C" w14:paraId="2C8C64C5" w14:textId="77777777" w:rsidTr="004F69C7">
              <w:trPr>
                <w:trHeight w:val="87"/>
                <w:jc w:val="center"/>
              </w:trPr>
              <w:tc>
                <w:tcPr>
                  <w:tcW w:w="9473" w:type="dxa"/>
                  <w:shd w:val="clear" w:color="auto" w:fill="FFFFFF"/>
                  <w:vAlign w:val="center"/>
                </w:tcPr>
                <w:p w14:paraId="306CFC86"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Durante la prestación del servicio, los consultores contratados deberán cumplir obligatoriamente con los siguientes puntos:</w:t>
                  </w:r>
                </w:p>
                <w:p w14:paraId="60206D54" w14:textId="77777777" w:rsidR="004F69C7" w:rsidRPr="00946E37" w:rsidRDefault="004F69C7" w:rsidP="004F69C7">
                  <w:pPr>
                    <w:rPr>
                      <w:rFonts w:ascii="Calibri" w:hAnsi="Calibri" w:cs="Calibri"/>
                      <w:sz w:val="20"/>
                      <w:szCs w:val="20"/>
                    </w:rPr>
                  </w:pPr>
                </w:p>
                <w:p w14:paraId="570F28C0"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Afiliaciones y Seguros:</w:t>
                  </w:r>
                </w:p>
                <w:p w14:paraId="7B9B238A"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Administradora de Fondo de Pensiones (BBVA o Futuro o GESTORA PUBLICA).</w:t>
                  </w:r>
                </w:p>
                <w:p w14:paraId="09AF6484"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Póliza de Seguro de Accidentes Personales (para consultores individuales de línea que ingresen a planta el valor asegurado mínimo deberá ser de USD 15.000.-).</w:t>
                  </w:r>
                </w:p>
                <w:p w14:paraId="28AFC757" w14:textId="77777777" w:rsidR="004F69C7" w:rsidRPr="00946E37" w:rsidRDefault="004F69C7" w:rsidP="004F69C7">
                  <w:pPr>
                    <w:rPr>
                      <w:rFonts w:ascii="Calibri" w:hAnsi="Calibri" w:cs="Calibri"/>
                      <w:sz w:val="20"/>
                      <w:szCs w:val="20"/>
                    </w:rPr>
                  </w:pPr>
                </w:p>
                <w:p w14:paraId="7A7F0E99"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Capacitaciones e Inducciones (A ser impartidas por </w:t>
                  </w:r>
                  <w:proofErr w:type="spellStart"/>
                  <w:r w:rsidRPr="00946E37">
                    <w:rPr>
                      <w:rFonts w:ascii="Calibri" w:hAnsi="Calibri" w:cs="Calibri"/>
                      <w:sz w:val="20"/>
                      <w:szCs w:val="20"/>
                    </w:rPr>
                    <w:t>YPFB</w:t>
                  </w:r>
                  <w:proofErr w:type="spellEnd"/>
                  <w:r w:rsidRPr="00946E37">
                    <w:rPr>
                      <w:rFonts w:ascii="Calibri" w:hAnsi="Calibri" w:cs="Calibri"/>
                      <w:sz w:val="20"/>
                      <w:szCs w:val="20"/>
                    </w:rPr>
                    <w:t>):</w:t>
                  </w:r>
                </w:p>
                <w:p w14:paraId="775FF40C"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Riesgos y sus Medidas de Prevención y Mitigación</w:t>
                  </w:r>
                </w:p>
                <w:p w14:paraId="372262ED"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Primeros Auxilios</w:t>
                  </w:r>
                </w:p>
                <w:p w14:paraId="3D39ED99"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Prevención y Control de Incendios</w:t>
                  </w:r>
                </w:p>
                <w:p w14:paraId="725CD5B4" w14:textId="77777777" w:rsidR="004F69C7" w:rsidRPr="00946E37" w:rsidRDefault="004F69C7" w:rsidP="004F69C7">
                  <w:pPr>
                    <w:rPr>
                      <w:rFonts w:ascii="Calibri" w:hAnsi="Calibri" w:cs="Calibri"/>
                      <w:sz w:val="20"/>
                      <w:szCs w:val="20"/>
                    </w:rPr>
                  </w:pPr>
                </w:p>
                <w:p w14:paraId="6E7F5366"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Cumplimiento de Normas de Bioseguridad (en base a Protocolo de Bioseguridad vigente):</w:t>
                  </w:r>
                </w:p>
                <w:p w14:paraId="25AF5762"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lastRenderedPageBreak/>
                    <w:t xml:space="preserve">    • Presentación de resultados de Pruebas COVID-19, a requerimiento de SMS y/o Talento Humano, máximo una trimestral</w:t>
                  </w:r>
                </w:p>
                <w:p w14:paraId="52B810A9"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Medidas preventivas de acuerdo a situación vigente</w:t>
                  </w:r>
                </w:p>
                <w:p w14:paraId="7A63F6DD" w14:textId="77777777" w:rsidR="004F69C7" w:rsidRPr="00946E37" w:rsidRDefault="004F69C7" w:rsidP="004F69C7">
                  <w:pPr>
                    <w:rPr>
                      <w:rFonts w:ascii="Calibri" w:hAnsi="Calibri" w:cs="Calibri"/>
                      <w:sz w:val="20"/>
                      <w:szCs w:val="20"/>
                    </w:rPr>
                  </w:pPr>
                </w:p>
                <w:p w14:paraId="68026376"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Para Actividades Operativas:</w:t>
                  </w:r>
                </w:p>
                <w:p w14:paraId="3EAE845A"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Contar con Ropa de Trabajo incluyendo: camisa, pantalón y chamarra jean, overol </w:t>
                  </w:r>
                  <w:proofErr w:type="spellStart"/>
                  <w:r w:rsidRPr="00946E37">
                    <w:rPr>
                      <w:rFonts w:ascii="Calibri" w:hAnsi="Calibri" w:cs="Calibri"/>
                      <w:sz w:val="20"/>
                      <w:szCs w:val="20"/>
                    </w:rPr>
                    <w:t>parka</w:t>
                  </w:r>
                  <w:proofErr w:type="spellEnd"/>
                  <w:r w:rsidRPr="00946E37">
                    <w:rPr>
                      <w:rFonts w:ascii="Calibri" w:hAnsi="Calibri" w:cs="Calibri"/>
                      <w:sz w:val="20"/>
                      <w:szCs w:val="20"/>
                    </w:rPr>
                    <w:t>, etc. Equipo de Protección Personal (</w:t>
                  </w:r>
                  <w:proofErr w:type="spellStart"/>
                  <w:r w:rsidRPr="00946E37">
                    <w:rPr>
                      <w:rFonts w:ascii="Calibri" w:hAnsi="Calibri" w:cs="Calibri"/>
                      <w:sz w:val="20"/>
                      <w:szCs w:val="20"/>
                    </w:rPr>
                    <w:t>EPP</w:t>
                  </w:r>
                  <w:proofErr w:type="spellEnd"/>
                  <w:r w:rsidRPr="00946E37">
                    <w:rPr>
                      <w:rFonts w:ascii="Calibri" w:hAnsi="Calibri" w:cs="Calibri"/>
                      <w:sz w:val="20"/>
                      <w:szCs w:val="20"/>
                    </w:rPr>
                    <w:t>) para actividades operativas:</w:t>
                  </w:r>
                </w:p>
                <w:p w14:paraId="48184C68"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Contar con casco, calzados y gafas de seguridad y, si corresponde protección auditiva, respiratoria y guantes</w:t>
                  </w:r>
                </w:p>
                <w:p w14:paraId="67381835" w14:textId="77777777" w:rsidR="004F69C7" w:rsidRPr="00946E37" w:rsidRDefault="004F69C7" w:rsidP="004F69C7">
                  <w:pPr>
                    <w:rPr>
                      <w:rFonts w:ascii="Calibri" w:hAnsi="Calibri" w:cs="Calibri"/>
                      <w:sz w:val="20"/>
                      <w:szCs w:val="20"/>
                    </w:rPr>
                  </w:pPr>
                </w:p>
                <w:p w14:paraId="6E058EB4"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Cumplir con la Políticas de </w:t>
                  </w:r>
                  <w:proofErr w:type="spellStart"/>
                  <w:r w:rsidRPr="00946E37">
                    <w:rPr>
                      <w:rFonts w:ascii="Calibri" w:hAnsi="Calibri" w:cs="Calibri"/>
                      <w:sz w:val="20"/>
                      <w:szCs w:val="20"/>
                    </w:rPr>
                    <w:t>YPFB</w:t>
                  </w:r>
                  <w:proofErr w:type="spellEnd"/>
                  <w:r w:rsidRPr="00946E37">
                    <w:rPr>
                      <w:rFonts w:ascii="Calibri" w:hAnsi="Calibri" w:cs="Calibri"/>
                      <w:sz w:val="20"/>
                      <w:szCs w:val="20"/>
                    </w:rPr>
                    <w:t>:</w:t>
                  </w:r>
                </w:p>
                <w:p w14:paraId="66408D58"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Terminantemente prohibido ejecutar actividades para </w:t>
                  </w:r>
                  <w:proofErr w:type="spellStart"/>
                  <w:r w:rsidRPr="00946E37">
                    <w:rPr>
                      <w:rFonts w:ascii="Calibri" w:hAnsi="Calibri" w:cs="Calibri"/>
                      <w:sz w:val="20"/>
                      <w:szCs w:val="20"/>
                    </w:rPr>
                    <w:t>YPFB</w:t>
                  </w:r>
                  <w:proofErr w:type="spellEnd"/>
                  <w:r w:rsidRPr="00946E37">
                    <w:rPr>
                      <w:rFonts w:ascii="Calibri" w:hAnsi="Calibri" w:cs="Calibri"/>
                      <w:sz w:val="20"/>
                      <w:szCs w:val="20"/>
                    </w:rPr>
                    <w:t xml:space="preserve"> bajo influencia de alcohol, drogas o tabaco en instalaciones de </w:t>
                  </w:r>
                  <w:proofErr w:type="spellStart"/>
                  <w:r w:rsidRPr="00946E37">
                    <w:rPr>
                      <w:rFonts w:ascii="Calibri" w:hAnsi="Calibri" w:cs="Calibri"/>
                      <w:sz w:val="20"/>
                      <w:szCs w:val="20"/>
                    </w:rPr>
                    <w:t>YPFB</w:t>
                  </w:r>
                  <w:proofErr w:type="spellEnd"/>
                  <w:r w:rsidRPr="00946E37">
                    <w:rPr>
                      <w:rFonts w:ascii="Calibri" w:hAnsi="Calibri" w:cs="Calibri"/>
                      <w:sz w:val="20"/>
                      <w:szCs w:val="20"/>
                    </w:rPr>
                    <w:t xml:space="preserve"> y/o drogas ilegales</w:t>
                  </w:r>
                </w:p>
                <w:p w14:paraId="557B4FD8"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Política de Gestión Integrada</w:t>
                  </w:r>
                </w:p>
                <w:p w14:paraId="76B2FA5E" w14:textId="77777777" w:rsidR="004F69C7" w:rsidRPr="00946E37" w:rsidRDefault="004F69C7" w:rsidP="004F69C7">
                  <w:pPr>
                    <w:rPr>
                      <w:rFonts w:ascii="Calibri" w:hAnsi="Calibri" w:cs="Calibri"/>
                      <w:sz w:val="20"/>
                      <w:szCs w:val="20"/>
                    </w:rPr>
                  </w:pPr>
                  <w:r w:rsidRPr="00946E37">
                    <w:rPr>
                      <w:rFonts w:ascii="Calibri" w:hAnsi="Calibri" w:cs="Calibri"/>
                      <w:sz w:val="20"/>
                      <w:szCs w:val="20"/>
                    </w:rPr>
                    <w:t xml:space="preserve">    • Normas de gestión ambiental, incluyendo gestión de residuos sólidos y líquidos</w:t>
                  </w:r>
                </w:p>
                <w:p w14:paraId="4B3BCD60" w14:textId="77777777" w:rsidR="004F69C7" w:rsidRPr="00946E37" w:rsidRDefault="004F69C7" w:rsidP="004F69C7">
                  <w:pPr>
                    <w:rPr>
                      <w:rFonts w:ascii="Calibri" w:hAnsi="Calibri" w:cs="Calibri"/>
                      <w:sz w:val="20"/>
                      <w:szCs w:val="20"/>
                    </w:rPr>
                  </w:pPr>
                </w:p>
                <w:p w14:paraId="5042C500" w14:textId="77777777" w:rsidR="004F69C7" w:rsidRPr="008D209A" w:rsidRDefault="004F69C7" w:rsidP="004F69C7">
                  <w:pPr>
                    <w:rPr>
                      <w:rFonts w:ascii="Calibri" w:hAnsi="Calibri" w:cs="Calibri"/>
                      <w:sz w:val="20"/>
                      <w:szCs w:val="20"/>
                    </w:rPr>
                  </w:pPr>
                  <w:r w:rsidRPr="00946E37">
                    <w:rPr>
                      <w:rFonts w:ascii="Calibri" w:hAnsi="Calibri" w:cs="Calibri"/>
                      <w:sz w:val="20"/>
                      <w:szCs w:val="20"/>
                    </w:rPr>
                    <w:t xml:space="preserve">El incumplimiento a las disposiciones internas de </w:t>
                  </w:r>
                  <w:proofErr w:type="spellStart"/>
                  <w:r w:rsidRPr="00946E37">
                    <w:rPr>
                      <w:rFonts w:ascii="Calibri" w:hAnsi="Calibri" w:cs="Calibri"/>
                      <w:sz w:val="20"/>
                      <w:szCs w:val="20"/>
                    </w:rPr>
                    <w:t>YPFB</w:t>
                  </w:r>
                  <w:proofErr w:type="spellEnd"/>
                  <w:r w:rsidRPr="00946E37">
                    <w:rPr>
                      <w:rFonts w:ascii="Calibri" w:hAnsi="Calibri" w:cs="Calibri"/>
                      <w:sz w:val="20"/>
                      <w:szCs w:val="20"/>
                    </w:rPr>
                    <w:t xml:space="preserve"> será sancionado según Normativa legal vigente.</w:t>
                  </w:r>
                </w:p>
              </w:tc>
            </w:tr>
          </w:tbl>
          <w:p w14:paraId="6CBEACA3" w14:textId="47C04DBF" w:rsidR="009004E0" w:rsidRPr="00737E7B" w:rsidRDefault="002E5A65" w:rsidP="004F69C7">
            <w:pPr>
              <w:pStyle w:val="Sinespaciado"/>
              <w:jc w:val="center"/>
              <w:rPr>
                <w:rFonts w:ascii="Arial" w:hAnsi="Arial" w:cs="Arial"/>
                <w:b/>
                <w:lang w:val="es-BO"/>
              </w:rPr>
            </w:pPr>
            <w:r w:rsidRPr="00737E7B">
              <w:rPr>
                <w:rFonts w:ascii="Arial" w:hAnsi="Arial" w:cs="Arial"/>
                <w:b/>
                <w:lang w:val="es-BO"/>
              </w:rPr>
              <w:lastRenderedPageBreak/>
              <w:t xml:space="preserve"> </w:t>
            </w:r>
          </w:p>
          <w:p w14:paraId="33A25432" w14:textId="3F7EB9FE" w:rsidR="009004E0" w:rsidRPr="00737E7B" w:rsidRDefault="009004E0" w:rsidP="00F03B1C">
            <w:pPr>
              <w:tabs>
                <w:tab w:val="left" w:pos="-1440"/>
                <w:tab w:val="left" w:pos="-720"/>
              </w:tabs>
              <w:suppressAutoHyphens/>
              <w:ind w:left="360"/>
              <w:rPr>
                <w:rFonts w:ascii="Arial" w:hAnsi="Arial" w:cs="Arial"/>
                <w:b/>
                <w:lang w:val="es-BO"/>
              </w:rPr>
            </w:pPr>
          </w:p>
        </w:tc>
      </w:tr>
    </w:tbl>
    <w:p w14:paraId="05F8B887" w14:textId="12484156" w:rsidR="00F03B1C" w:rsidRPr="00737E7B" w:rsidRDefault="00F03B1C" w:rsidP="00F03B1C">
      <w:pPr>
        <w:outlineLvl w:val="0"/>
        <w:rPr>
          <w:rFonts w:ascii="Arial" w:hAnsi="Arial" w:cs="Arial"/>
          <w:lang w:val="es-BO"/>
        </w:rPr>
      </w:pPr>
    </w:p>
    <w:p w14:paraId="78FF392F" w14:textId="77777777" w:rsidR="009004E0" w:rsidRDefault="009004E0" w:rsidP="00F03B1C">
      <w:pPr>
        <w:outlineLvl w:val="0"/>
        <w:rPr>
          <w:rFonts w:ascii="Arial" w:hAnsi="Arial" w:cs="Arial"/>
          <w:lang w:val="es-BO"/>
        </w:rPr>
      </w:pPr>
    </w:p>
    <w:p w14:paraId="52CCCBC7" w14:textId="77777777" w:rsidR="0072024F" w:rsidRDefault="0072024F" w:rsidP="00F03B1C">
      <w:pPr>
        <w:outlineLvl w:val="0"/>
        <w:rPr>
          <w:rFonts w:ascii="Arial" w:hAnsi="Arial" w:cs="Arial"/>
          <w:lang w:val="es-BO"/>
        </w:rPr>
      </w:pPr>
    </w:p>
    <w:p w14:paraId="15B2709B" w14:textId="77777777" w:rsidR="0072024F" w:rsidRDefault="0072024F" w:rsidP="00F03B1C">
      <w:pPr>
        <w:outlineLvl w:val="0"/>
        <w:rPr>
          <w:rFonts w:ascii="Arial" w:hAnsi="Arial" w:cs="Arial"/>
          <w:lang w:val="es-BO"/>
        </w:rPr>
      </w:pPr>
    </w:p>
    <w:p w14:paraId="7996B695" w14:textId="77777777" w:rsidR="0072024F" w:rsidRDefault="0072024F" w:rsidP="00F03B1C">
      <w:pPr>
        <w:outlineLvl w:val="0"/>
        <w:rPr>
          <w:rFonts w:ascii="Arial" w:hAnsi="Arial" w:cs="Arial"/>
          <w:lang w:val="es-BO"/>
        </w:rPr>
      </w:pPr>
    </w:p>
    <w:p w14:paraId="25E76EE3" w14:textId="77777777" w:rsidR="0072024F" w:rsidRDefault="0072024F" w:rsidP="00F03B1C">
      <w:pPr>
        <w:outlineLvl w:val="0"/>
        <w:rPr>
          <w:rFonts w:ascii="Arial" w:hAnsi="Arial" w:cs="Arial"/>
          <w:lang w:val="es-BO"/>
        </w:rPr>
      </w:pPr>
    </w:p>
    <w:p w14:paraId="3A95BE93" w14:textId="77777777" w:rsidR="0072024F" w:rsidRDefault="0072024F" w:rsidP="00F03B1C">
      <w:pPr>
        <w:outlineLvl w:val="0"/>
        <w:rPr>
          <w:rFonts w:ascii="Arial" w:hAnsi="Arial" w:cs="Arial"/>
          <w:lang w:val="es-BO"/>
        </w:rPr>
      </w:pPr>
    </w:p>
    <w:p w14:paraId="1DBCEB84" w14:textId="77777777" w:rsidR="0072024F" w:rsidRDefault="0072024F" w:rsidP="00F03B1C">
      <w:pPr>
        <w:outlineLvl w:val="0"/>
        <w:rPr>
          <w:rFonts w:ascii="Arial" w:hAnsi="Arial" w:cs="Arial"/>
          <w:lang w:val="es-BO"/>
        </w:rPr>
      </w:pPr>
    </w:p>
    <w:p w14:paraId="73A3DFD2" w14:textId="77777777" w:rsidR="0072024F" w:rsidRDefault="0072024F" w:rsidP="00F03B1C">
      <w:pPr>
        <w:outlineLvl w:val="0"/>
        <w:rPr>
          <w:rFonts w:ascii="Arial" w:hAnsi="Arial" w:cs="Arial"/>
          <w:lang w:val="es-BO"/>
        </w:rPr>
      </w:pPr>
    </w:p>
    <w:p w14:paraId="70CE7652" w14:textId="77777777" w:rsidR="0072024F" w:rsidRDefault="0072024F" w:rsidP="00F03B1C">
      <w:pPr>
        <w:outlineLvl w:val="0"/>
        <w:rPr>
          <w:rFonts w:ascii="Arial" w:hAnsi="Arial" w:cs="Arial"/>
          <w:lang w:val="es-BO"/>
        </w:rPr>
      </w:pPr>
    </w:p>
    <w:p w14:paraId="3B9E0B85" w14:textId="77777777" w:rsidR="0072024F" w:rsidRDefault="0072024F" w:rsidP="00F03B1C">
      <w:pPr>
        <w:outlineLvl w:val="0"/>
        <w:rPr>
          <w:rFonts w:ascii="Arial" w:hAnsi="Arial" w:cs="Arial"/>
          <w:lang w:val="es-BO"/>
        </w:rPr>
      </w:pPr>
    </w:p>
    <w:p w14:paraId="392CBE2A" w14:textId="77777777" w:rsidR="0072024F" w:rsidRDefault="0072024F" w:rsidP="00F03B1C">
      <w:pPr>
        <w:outlineLvl w:val="0"/>
        <w:rPr>
          <w:rFonts w:ascii="Arial" w:hAnsi="Arial" w:cs="Arial"/>
          <w:lang w:val="es-BO"/>
        </w:rPr>
      </w:pPr>
    </w:p>
    <w:p w14:paraId="04882ABA" w14:textId="77777777" w:rsidR="0072024F" w:rsidRDefault="0072024F" w:rsidP="00F03B1C">
      <w:pPr>
        <w:outlineLvl w:val="0"/>
        <w:rPr>
          <w:rFonts w:ascii="Arial" w:hAnsi="Arial" w:cs="Arial"/>
          <w:lang w:val="es-BO"/>
        </w:rPr>
      </w:pPr>
    </w:p>
    <w:p w14:paraId="76DBD066" w14:textId="77777777" w:rsidR="0072024F" w:rsidRDefault="0072024F" w:rsidP="00F03B1C">
      <w:pPr>
        <w:outlineLvl w:val="0"/>
        <w:rPr>
          <w:rFonts w:ascii="Arial" w:hAnsi="Arial" w:cs="Arial"/>
          <w:lang w:val="es-BO"/>
        </w:rPr>
      </w:pPr>
    </w:p>
    <w:p w14:paraId="69D6C70C" w14:textId="77777777" w:rsidR="0072024F" w:rsidRDefault="0072024F" w:rsidP="00F03B1C">
      <w:pPr>
        <w:outlineLvl w:val="0"/>
        <w:rPr>
          <w:rFonts w:ascii="Arial" w:hAnsi="Arial" w:cs="Arial"/>
          <w:lang w:val="es-BO"/>
        </w:rPr>
      </w:pPr>
    </w:p>
    <w:p w14:paraId="6F9F0A12" w14:textId="77777777" w:rsidR="0072024F" w:rsidRDefault="0072024F" w:rsidP="00F03B1C">
      <w:pPr>
        <w:outlineLvl w:val="0"/>
        <w:rPr>
          <w:rFonts w:ascii="Arial" w:hAnsi="Arial" w:cs="Arial"/>
          <w:lang w:val="es-BO"/>
        </w:rPr>
      </w:pPr>
    </w:p>
    <w:p w14:paraId="43525843" w14:textId="77777777" w:rsidR="0072024F" w:rsidRDefault="0072024F" w:rsidP="00F03B1C">
      <w:pPr>
        <w:outlineLvl w:val="0"/>
        <w:rPr>
          <w:rFonts w:ascii="Arial" w:hAnsi="Arial" w:cs="Arial"/>
          <w:lang w:val="es-BO"/>
        </w:rPr>
      </w:pPr>
    </w:p>
    <w:p w14:paraId="4910E8C4" w14:textId="77777777" w:rsidR="0072024F" w:rsidRDefault="0072024F" w:rsidP="00F03B1C">
      <w:pPr>
        <w:outlineLvl w:val="0"/>
        <w:rPr>
          <w:rFonts w:ascii="Arial" w:hAnsi="Arial" w:cs="Arial"/>
          <w:lang w:val="es-BO"/>
        </w:rPr>
      </w:pPr>
    </w:p>
    <w:p w14:paraId="28BE8CA8" w14:textId="77777777" w:rsidR="0072024F" w:rsidRDefault="0072024F" w:rsidP="00F03B1C">
      <w:pPr>
        <w:outlineLvl w:val="0"/>
        <w:rPr>
          <w:rFonts w:ascii="Arial" w:hAnsi="Arial" w:cs="Arial"/>
          <w:lang w:val="es-BO"/>
        </w:rPr>
      </w:pPr>
    </w:p>
    <w:p w14:paraId="3126E0A0" w14:textId="77777777" w:rsidR="0072024F" w:rsidRDefault="0072024F" w:rsidP="00F03B1C">
      <w:pPr>
        <w:outlineLvl w:val="0"/>
        <w:rPr>
          <w:rFonts w:ascii="Arial" w:hAnsi="Arial" w:cs="Arial"/>
          <w:lang w:val="es-BO"/>
        </w:rPr>
      </w:pPr>
    </w:p>
    <w:p w14:paraId="3B841A90" w14:textId="77777777" w:rsidR="0072024F" w:rsidRDefault="0072024F" w:rsidP="00F03B1C">
      <w:pPr>
        <w:outlineLvl w:val="0"/>
        <w:rPr>
          <w:rFonts w:ascii="Arial" w:hAnsi="Arial" w:cs="Arial"/>
          <w:lang w:val="es-BO"/>
        </w:rPr>
      </w:pPr>
    </w:p>
    <w:p w14:paraId="55FBE83E" w14:textId="77777777" w:rsidR="0072024F" w:rsidRDefault="0072024F" w:rsidP="00F03B1C">
      <w:pPr>
        <w:outlineLvl w:val="0"/>
        <w:rPr>
          <w:rFonts w:ascii="Arial" w:hAnsi="Arial" w:cs="Arial"/>
          <w:lang w:val="es-BO"/>
        </w:rPr>
      </w:pPr>
    </w:p>
    <w:p w14:paraId="3C097BE0" w14:textId="77777777" w:rsidR="0072024F" w:rsidRDefault="0072024F" w:rsidP="00F03B1C">
      <w:pPr>
        <w:outlineLvl w:val="0"/>
        <w:rPr>
          <w:rFonts w:ascii="Arial" w:hAnsi="Arial" w:cs="Arial"/>
          <w:lang w:val="es-BO"/>
        </w:rPr>
      </w:pPr>
    </w:p>
    <w:p w14:paraId="52E202B0" w14:textId="77777777" w:rsidR="0072024F" w:rsidRDefault="0072024F" w:rsidP="00F03B1C">
      <w:pPr>
        <w:outlineLvl w:val="0"/>
        <w:rPr>
          <w:rFonts w:ascii="Arial" w:hAnsi="Arial" w:cs="Arial"/>
          <w:lang w:val="es-BO"/>
        </w:rPr>
      </w:pPr>
    </w:p>
    <w:p w14:paraId="438DEA43" w14:textId="77777777" w:rsidR="0072024F" w:rsidRDefault="0072024F" w:rsidP="00F03B1C">
      <w:pPr>
        <w:outlineLvl w:val="0"/>
        <w:rPr>
          <w:rFonts w:ascii="Arial" w:hAnsi="Arial" w:cs="Arial"/>
          <w:lang w:val="es-BO"/>
        </w:rPr>
      </w:pPr>
    </w:p>
    <w:p w14:paraId="2C8FACBD" w14:textId="0C438B85" w:rsidR="0072024F" w:rsidRDefault="0072024F" w:rsidP="00F03B1C">
      <w:pPr>
        <w:outlineLvl w:val="0"/>
        <w:rPr>
          <w:rFonts w:ascii="Arial" w:hAnsi="Arial" w:cs="Arial"/>
          <w:lang w:val="es-BO"/>
        </w:rPr>
      </w:pPr>
    </w:p>
    <w:p w14:paraId="164C122F" w14:textId="0925FA44" w:rsidR="00070E29" w:rsidRDefault="00070E29" w:rsidP="00F03B1C">
      <w:pPr>
        <w:outlineLvl w:val="0"/>
        <w:rPr>
          <w:rFonts w:ascii="Arial" w:hAnsi="Arial" w:cs="Arial"/>
          <w:lang w:val="es-BO"/>
        </w:rPr>
      </w:pPr>
    </w:p>
    <w:p w14:paraId="10FEC2C5" w14:textId="0E17C0E5" w:rsidR="00070E29" w:rsidRDefault="00070E29" w:rsidP="00F03B1C">
      <w:pPr>
        <w:outlineLvl w:val="0"/>
        <w:rPr>
          <w:rFonts w:ascii="Arial" w:hAnsi="Arial" w:cs="Arial"/>
          <w:lang w:val="es-BO"/>
        </w:rPr>
      </w:pPr>
    </w:p>
    <w:p w14:paraId="404FCFC2" w14:textId="4A02827B" w:rsidR="00070E29" w:rsidRDefault="00070E29" w:rsidP="00F03B1C">
      <w:pPr>
        <w:outlineLvl w:val="0"/>
        <w:rPr>
          <w:rFonts w:ascii="Arial" w:hAnsi="Arial" w:cs="Arial"/>
          <w:lang w:val="es-BO"/>
        </w:rPr>
      </w:pPr>
    </w:p>
    <w:p w14:paraId="5D549255" w14:textId="714B2311" w:rsidR="00070E29" w:rsidRDefault="00070E29" w:rsidP="00F03B1C">
      <w:pPr>
        <w:outlineLvl w:val="0"/>
        <w:rPr>
          <w:rFonts w:ascii="Arial" w:hAnsi="Arial" w:cs="Arial"/>
          <w:lang w:val="es-BO"/>
        </w:rPr>
      </w:pPr>
    </w:p>
    <w:p w14:paraId="6A8D294D" w14:textId="4CFAE75A" w:rsidR="00070E29" w:rsidRDefault="00070E29" w:rsidP="00F03B1C">
      <w:pPr>
        <w:outlineLvl w:val="0"/>
        <w:rPr>
          <w:rFonts w:ascii="Arial" w:hAnsi="Arial" w:cs="Arial"/>
          <w:lang w:val="es-BO"/>
        </w:rPr>
      </w:pPr>
    </w:p>
    <w:p w14:paraId="508A58FC" w14:textId="74639374" w:rsidR="00070E29" w:rsidRDefault="00070E29" w:rsidP="00F03B1C">
      <w:pPr>
        <w:outlineLvl w:val="0"/>
        <w:rPr>
          <w:rFonts w:ascii="Arial" w:hAnsi="Arial" w:cs="Arial"/>
          <w:lang w:val="es-BO"/>
        </w:rPr>
      </w:pPr>
    </w:p>
    <w:p w14:paraId="2B1CC3BA" w14:textId="6E92B279" w:rsidR="00070E29" w:rsidRDefault="00070E29" w:rsidP="00F03B1C">
      <w:pPr>
        <w:outlineLvl w:val="0"/>
        <w:rPr>
          <w:rFonts w:ascii="Arial" w:hAnsi="Arial" w:cs="Arial"/>
          <w:lang w:val="es-BO"/>
        </w:rPr>
      </w:pPr>
    </w:p>
    <w:p w14:paraId="0CD5D11C" w14:textId="3059ADAD" w:rsidR="00070E29" w:rsidRDefault="00070E29" w:rsidP="00F03B1C">
      <w:pPr>
        <w:outlineLvl w:val="0"/>
        <w:rPr>
          <w:rFonts w:ascii="Arial" w:hAnsi="Arial" w:cs="Arial"/>
          <w:lang w:val="es-BO"/>
        </w:rPr>
      </w:pPr>
    </w:p>
    <w:p w14:paraId="7B688CF4" w14:textId="361353A7" w:rsidR="00070E29" w:rsidRDefault="00070E29" w:rsidP="00F03B1C">
      <w:pPr>
        <w:outlineLvl w:val="0"/>
        <w:rPr>
          <w:rFonts w:ascii="Arial" w:hAnsi="Arial" w:cs="Arial"/>
          <w:lang w:val="es-BO"/>
        </w:rPr>
      </w:pPr>
    </w:p>
    <w:p w14:paraId="1E7CFE5E" w14:textId="515545AD" w:rsidR="00070E29" w:rsidRDefault="00070E29" w:rsidP="00F03B1C">
      <w:pPr>
        <w:outlineLvl w:val="0"/>
        <w:rPr>
          <w:rFonts w:ascii="Arial" w:hAnsi="Arial" w:cs="Arial"/>
          <w:lang w:val="es-BO"/>
        </w:rPr>
      </w:pPr>
    </w:p>
    <w:p w14:paraId="4F5ED7FC" w14:textId="2B4BAC6E" w:rsidR="00070E29" w:rsidRDefault="00070E29" w:rsidP="00F03B1C">
      <w:pPr>
        <w:outlineLvl w:val="0"/>
        <w:rPr>
          <w:rFonts w:ascii="Arial" w:hAnsi="Arial" w:cs="Arial"/>
          <w:lang w:val="es-BO"/>
        </w:rPr>
      </w:pPr>
    </w:p>
    <w:p w14:paraId="1122B063" w14:textId="4E37195C" w:rsidR="00070E29" w:rsidRDefault="00070E29" w:rsidP="00F03B1C">
      <w:pPr>
        <w:outlineLvl w:val="0"/>
        <w:rPr>
          <w:rFonts w:ascii="Arial" w:hAnsi="Arial" w:cs="Arial"/>
          <w:lang w:val="es-BO"/>
        </w:rPr>
      </w:pPr>
    </w:p>
    <w:p w14:paraId="32D4B4BE" w14:textId="6D1330DA" w:rsidR="00070E29" w:rsidRDefault="00070E29" w:rsidP="00F03B1C">
      <w:pPr>
        <w:outlineLvl w:val="0"/>
        <w:rPr>
          <w:rFonts w:ascii="Arial" w:hAnsi="Arial" w:cs="Arial"/>
          <w:lang w:val="es-BO"/>
        </w:rPr>
      </w:pPr>
    </w:p>
    <w:p w14:paraId="14460586" w14:textId="735FAEBC" w:rsidR="00070E29" w:rsidRDefault="00070E29" w:rsidP="00F03B1C">
      <w:pPr>
        <w:outlineLvl w:val="0"/>
        <w:rPr>
          <w:rFonts w:ascii="Arial" w:hAnsi="Arial" w:cs="Arial"/>
          <w:lang w:val="es-BO"/>
        </w:rPr>
      </w:pPr>
    </w:p>
    <w:p w14:paraId="38BF5024" w14:textId="5CA62F22" w:rsidR="00070E29" w:rsidRDefault="00070E29" w:rsidP="00F03B1C">
      <w:pPr>
        <w:outlineLvl w:val="0"/>
        <w:rPr>
          <w:rFonts w:ascii="Arial" w:hAnsi="Arial" w:cs="Arial"/>
          <w:lang w:val="es-BO"/>
        </w:rPr>
      </w:pPr>
    </w:p>
    <w:p w14:paraId="0C843BD7" w14:textId="1C2650FC" w:rsidR="00505756" w:rsidRPr="00D011A8" w:rsidRDefault="00505756" w:rsidP="002B408F">
      <w:pPr>
        <w:jc w:val="center"/>
        <w:rPr>
          <w:rFonts w:cs="Arial"/>
          <w:b/>
          <w:szCs w:val="18"/>
          <w:lang w:val="es-BO"/>
        </w:rPr>
      </w:pPr>
      <w:bookmarkStart w:id="100" w:name="_Toc347485812"/>
      <w:bookmarkStart w:id="101" w:name="_Toc355779900"/>
      <w:r w:rsidRPr="00D011A8">
        <w:rPr>
          <w:rFonts w:cs="Arial"/>
          <w:b/>
          <w:szCs w:val="18"/>
          <w:lang w:val="es-BO"/>
        </w:rPr>
        <w:lastRenderedPageBreak/>
        <w:t>PARTE III</w:t>
      </w:r>
      <w:bookmarkEnd w:id="100"/>
      <w:bookmarkEnd w:id="101"/>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1E36521D" w14:textId="77777777" w:rsidR="00F35308" w:rsidRPr="00D011A8" w:rsidRDefault="00F35308" w:rsidP="00505756">
      <w:pPr>
        <w:jc w:val="center"/>
        <w:rPr>
          <w:rFonts w:cs="Arial"/>
          <w:b/>
          <w:szCs w:val="18"/>
          <w:lang w:val="es-BO"/>
        </w:rPr>
      </w:pP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proofErr w:type="spellStart"/>
            <w:r w:rsidRPr="00D011A8">
              <w:rPr>
                <w:rFonts w:ascii="Arial" w:hAnsi="Arial" w:cs="Arial"/>
                <w:b/>
                <w:bCs/>
                <w:lang w:val="es-BO"/>
              </w:rPr>
              <w:t>CUCE</w:t>
            </w:r>
            <w:proofErr w:type="spellEnd"/>
            <w:r w:rsidRPr="00D011A8">
              <w:rPr>
                <w:rFonts w:ascii="Arial" w:hAnsi="Arial" w:cs="Arial"/>
                <w:b/>
                <w:bCs/>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rsidP="00602B52">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w:t>
      </w:r>
      <w:proofErr w:type="spellStart"/>
      <w:r w:rsidRPr="00D011A8">
        <w:rPr>
          <w:rFonts w:cs="Arial"/>
          <w:szCs w:val="18"/>
          <w:lang w:val="es-BO"/>
        </w:rPr>
        <w:t>SABS</w:t>
      </w:r>
      <w:proofErr w:type="spellEnd"/>
      <w:r w:rsidRPr="00D011A8">
        <w:rPr>
          <w:rFonts w:cs="Arial"/>
          <w:szCs w:val="18"/>
          <w:lang w:val="es-BO"/>
        </w:rPr>
        <w:t xml:space="preserve"> y el presente </w:t>
      </w:r>
      <w:proofErr w:type="spellStart"/>
      <w:r w:rsidRPr="00D011A8">
        <w:rPr>
          <w:rFonts w:cs="Arial"/>
          <w:szCs w:val="18"/>
          <w:lang w:val="es-BO"/>
        </w:rPr>
        <w:t>DBC</w:t>
      </w:r>
      <w:proofErr w:type="spellEnd"/>
      <w:r w:rsidRPr="00D011A8">
        <w:rPr>
          <w:rFonts w:cs="Arial"/>
          <w:szCs w:val="18"/>
          <w:lang w:val="es-BO"/>
        </w:rPr>
        <w:t>.</w:t>
      </w:r>
    </w:p>
    <w:p w14:paraId="5E2113AA" w14:textId="77777777" w:rsidR="000720A0" w:rsidRPr="00D011A8" w:rsidRDefault="000720A0" w:rsidP="00602B52">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602B52">
      <w:pPr>
        <w:numPr>
          <w:ilvl w:val="0"/>
          <w:numId w:val="18"/>
        </w:numPr>
        <w:tabs>
          <w:tab w:val="left" w:pos="1134"/>
        </w:tabs>
        <w:rPr>
          <w:rFonts w:cs="Arial"/>
          <w:szCs w:val="18"/>
          <w:lang w:val="es-BO"/>
        </w:rPr>
      </w:pPr>
      <w:r w:rsidRPr="00D011A8">
        <w:rPr>
          <w:rFonts w:cs="Arial"/>
          <w:szCs w:val="18"/>
          <w:lang w:val="es-BO"/>
        </w:rPr>
        <w:t xml:space="preserve">Declaro </w:t>
      </w:r>
      <w:proofErr w:type="gramStart"/>
      <w:r w:rsidRPr="00D011A8">
        <w:rPr>
          <w:rFonts w:cs="Arial"/>
          <w:szCs w:val="18"/>
          <w:lang w:val="es-BO"/>
        </w:rPr>
        <w:t>que</w:t>
      </w:r>
      <w:proofErr w:type="gramEnd"/>
      <w:r w:rsidRPr="00D011A8">
        <w:rPr>
          <w:rFonts w:cs="Arial"/>
          <w:szCs w:val="18"/>
          <w:lang w:val="es-BO"/>
        </w:rPr>
        <w:t xml:space="preserv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w:t>
      </w:r>
      <w:proofErr w:type="spellStart"/>
      <w:r w:rsidR="00B32313">
        <w:rPr>
          <w:rFonts w:cs="Tahoma"/>
          <w:szCs w:val="18"/>
          <w:lang w:val="es-BO"/>
        </w:rPr>
        <w:t>SABS</w:t>
      </w:r>
      <w:proofErr w:type="spellEnd"/>
      <w:r w:rsidRPr="00D011A8">
        <w:rPr>
          <w:rFonts w:cs="Arial"/>
          <w:szCs w:val="18"/>
          <w:lang w:val="es-BO"/>
        </w:rPr>
        <w:t>, para participar en el proceso de contratación.</w:t>
      </w:r>
    </w:p>
    <w:p w14:paraId="281BD45C" w14:textId="77777777" w:rsidR="000720A0" w:rsidRPr="00D011A8" w:rsidRDefault="000720A0" w:rsidP="00602B52">
      <w:pPr>
        <w:numPr>
          <w:ilvl w:val="0"/>
          <w:numId w:val="18"/>
        </w:numPr>
        <w:rPr>
          <w:rFonts w:cs="Arial"/>
          <w:szCs w:val="18"/>
          <w:lang w:val="es-BO"/>
        </w:rPr>
      </w:pPr>
      <w:r w:rsidRPr="00D011A8">
        <w:rPr>
          <w:rFonts w:cs="Arial"/>
          <w:szCs w:val="18"/>
          <w:lang w:val="es-BO"/>
        </w:rPr>
        <w:t xml:space="preserve">Declaro y garantizo haber examinado el </w:t>
      </w:r>
      <w:proofErr w:type="spellStart"/>
      <w:r w:rsidRPr="00D011A8">
        <w:rPr>
          <w:rFonts w:cs="Arial"/>
          <w:szCs w:val="18"/>
          <w:lang w:val="es-BO"/>
        </w:rPr>
        <w:t>DBC</w:t>
      </w:r>
      <w:proofErr w:type="spellEnd"/>
      <w:r w:rsidRPr="00D011A8">
        <w:rPr>
          <w:rFonts w:cs="Arial"/>
          <w:szCs w:val="18"/>
          <w:lang w:val="es-BO"/>
        </w:rPr>
        <w:t>,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602B52">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602B52">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602B52">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w:t>
      </w:r>
      <w:proofErr w:type="gramStart"/>
      <w:r w:rsidRPr="00D011A8">
        <w:rPr>
          <w:rFonts w:cs="Arial"/>
          <w:szCs w:val="18"/>
          <w:lang w:val="es-BO"/>
        </w:rPr>
        <w:t>que</w:t>
      </w:r>
      <w:proofErr w:type="gramEnd"/>
      <w:r w:rsidRPr="00D011A8">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602B52">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602B52">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 xml:space="preserve">en el Certificado de </w:t>
      </w:r>
      <w:proofErr w:type="spellStart"/>
      <w:r w:rsidRPr="00DD1470">
        <w:rPr>
          <w:rFonts w:cs="Arial"/>
          <w:szCs w:val="18"/>
          <w:lang w:val="es-BO"/>
        </w:rPr>
        <w:t>RUPE</w:t>
      </w:r>
      <w:proofErr w:type="spellEnd"/>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602B52">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proofErr w:type="spellStart"/>
      <w:r w:rsidRPr="005D33A9">
        <w:rPr>
          <w:rFonts w:cs="Arial"/>
          <w:szCs w:val="18"/>
          <w:lang w:val="es-BO"/>
        </w:rPr>
        <w:t>RUPE</w:t>
      </w:r>
      <w:proofErr w:type="spellEnd"/>
      <w:r w:rsidRPr="005D33A9">
        <w:rPr>
          <w:rFonts w:cs="Arial"/>
          <w:szCs w:val="18"/>
          <w:lang w:val="es-BO"/>
        </w:rPr>
        <w:t xml:space="preserv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602B52">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Pr="00311A7A" w:rsidRDefault="000720A0" w:rsidP="00602B52">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34DADF43" w14:textId="0313E6AA" w:rsidR="00070E29" w:rsidRDefault="00070E29" w:rsidP="00602B52">
      <w:pPr>
        <w:numPr>
          <w:ilvl w:val="0"/>
          <w:numId w:val="17"/>
        </w:numPr>
        <w:rPr>
          <w:rFonts w:cs="Arial"/>
          <w:szCs w:val="18"/>
          <w:lang w:val="es-BO"/>
        </w:rPr>
      </w:pPr>
      <w:r>
        <w:rPr>
          <w:rFonts w:cs="Arial"/>
          <w:szCs w:val="18"/>
          <w:lang w:val="es-BO"/>
        </w:rPr>
        <w:lastRenderedPageBreak/>
        <w:t>Declaración Jurada para Consultoría de Línea de no estar comprendido en las Prohibiciones</w:t>
      </w:r>
      <w:r>
        <w:t xml:space="preserve"> e</w:t>
      </w:r>
      <w:r>
        <w:rPr>
          <w:rFonts w:cs="Arial"/>
          <w:szCs w:val="18"/>
          <w:lang w:val="es-BO"/>
        </w:rPr>
        <w:t xml:space="preserve"> incompatibilidades de Doble Percepción, Conflicto de </w:t>
      </w:r>
      <w:r w:rsidRPr="00EC2F7F">
        <w:rPr>
          <w:rFonts w:cs="Arial"/>
          <w:szCs w:val="18"/>
          <w:lang w:val="es-BO"/>
        </w:rPr>
        <w:t xml:space="preserve">Intereses y Relación de Parentesco según lo señalado en el numeral 25 del </w:t>
      </w:r>
      <w:proofErr w:type="spellStart"/>
      <w:r w:rsidRPr="00EC2F7F">
        <w:rPr>
          <w:rFonts w:cs="Arial"/>
          <w:szCs w:val="18"/>
          <w:lang w:val="es-BO"/>
        </w:rPr>
        <w:t>DBC</w:t>
      </w:r>
      <w:proofErr w:type="spellEnd"/>
      <w:r w:rsidRPr="00EC2F7F">
        <w:rPr>
          <w:rFonts w:cs="Arial"/>
          <w:szCs w:val="18"/>
          <w:lang w:val="es-BO"/>
        </w:rPr>
        <w:t>.</w:t>
      </w:r>
    </w:p>
    <w:p w14:paraId="427F1401" w14:textId="77777777" w:rsidR="004F69C7" w:rsidRPr="004F69C7" w:rsidRDefault="004F69C7" w:rsidP="004F69C7">
      <w:pPr>
        <w:pStyle w:val="Prrafodelista"/>
        <w:numPr>
          <w:ilvl w:val="0"/>
          <w:numId w:val="17"/>
        </w:numPr>
        <w:rPr>
          <w:rFonts w:ascii="Verdana" w:hAnsi="Verdana" w:cs="Arial"/>
          <w:sz w:val="18"/>
          <w:szCs w:val="18"/>
          <w:lang w:val="es-BO" w:eastAsia="es-ES"/>
        </w:rPr>
      </w:pPr>
      <w:r w:rsidRPr="004F69C7">
        <w:rPr>
          <w:rFonts w:ascii="Verdana" w:hAnsi="Verdana" w:cs="Arial"/>
          <w:sz w:val="18"/>
          <w:szCs w:val="18"/>
          <w:lang w:val="es-BO" w:eastAsia="es-ES"/>
        </w:rPr>
        <w:t>Declaración Jurada Voluntaria ante Notario de Fe de Publica, sobre la autenticidad de la documentación presentada (formación, cursos y experiencia).</w:t>
      </w:r>
    </w:p>
    <w:p w14:paraId="2D84B95D" w14:textId="0195AD37" w:rsidR="004F69C7" w:rsidRPr="00EC2F7F" w:rsidRDefault="00625685" w:rsidP="00602B52">
      <w:pPr>
        <w:numPr>
          <w:ilvl w:val="0"/>
          <w:numId w:val="17"/>
        </w:numPr>
        <w:rPr>
          <w:rFonts w:cs="Arial"/>
          <w:szCs w:val="18"/>
          <w:lang w:val="es-BO"/>
        </w:rPr>
      </w:pPr>
      <w:r w:rsidRPr="00625685">
        <w:rPr>
          <w:rFonts w:cs="Arial"/>
          <w:szCs w:val="18"/>
        </w:rPr>
        <w:t>Estado de cuenta individual de la AFP o GESTORA PUBLICA actualizado (emitido en el plazo otorgado para la presentación de documentos para la formalización de la contratación).</w:t>
      </w:r>
    </w:p>
    <w:p w14:paraId="4BB3DF50" w14:textId="2BED189A" w:rsidR="00070E29" w:rsidRDefault="00070E29" w:rsidP="00602B52">
      <w:pPr>
        <w:numPr>
          <w:ilvl w:val="0"/>
          <w:numId w:val="17"/>
        </w:numPr>
        <w:rPr>
          <w:rFonts w:cs="Arial"/>
          <w:szCs w:val="18"/>
          <w:lang w:val="es-BO"/>
        </w:rPr>
      </w:pPr>
      <w:r w:rsidRPr="00EC2F7F">
        <w:rPr>
          <w:rFonts w:cs="Arial"/>
          <w:szCs w:val="18"/>
          <w:lang w:val="es-BO"/>
        </w:rPr>
        <w:t xml:space="preserve">Póliza de Accidentes Personales de acuerdo a lo señalado en el numeral 25 del </w:t>
      </w:r>
      <w:proofErr w:type="spellStart"/>
      <w:r w:rsidRPr="00EC2F7F">
        <w:rPr>
          <w:rFonts w:cs="Arial"/>
          <w:szCs w:val="18"/>
          <w:lang w:val="es-BO"/>
        </w:rPr>
        <w:t>DBC</w:t>
      </w:r>
      <w:proofErr w:type="spellEnd"/>
      <w:r w:rsidRPr="00EC2F7F">
        <w:rPr>
          <w:rFonts w:cs="Arial"/>
          <w:szCs w:val="18"/>
          <w:lang w:val="es-BO"/>
        </w:rPr>
        <w:t>.</w:t>
      </w:r>
    </w:p>
    <w:p w14:paraId="2719FFFC" w14:textId="77777777" w:rsidR="00CD34F4" w:rsidRPr="00D011A8" w:rsidRDefault="00CD34F4" w:rsidP="00661BE3">
      <w:pPr>
        <w:rPr>
          <w:rFonts w:cs="Arial"/>
          <w:b/>
          <w:lang w:val="es-BO"/>
        </w:rPr>
      </w:pPr>
    </w:p>
    <w:p w14:paraId="2B7E32FA" w14:textId="77777777" w:rsidR="00CD34F4" w:rsidRPr="00D011A8" w:rsidRDefault="00CD34F4" w:rsidP="005652BB">
      <w:pPr>
        <w:jc w:val="center"/>
        <w:rPr>
          <w:rFonts w:cs="Arial"/>
          <w:b/>
          <w:lang w:val="es-BO"/>
        </w:rPr>
      </w:pPr>
    </w:p>
    <w:p w14:paraId="23765ECA" w14:textId="77777777" w:rsidR="00CD34F4" w:rsidRPr="00D011A8" w:rsidRDefault="00CD34F4" w:rsidP="005652BB">
      <w:pPr>
        <w:jc w:val="center"/>
        <w:rPr>
          <w:rFonts w:cs="Arial"/>
          <w:b/>
          <w:lang w:val="es-BO"/>
        </w:rPr>
      </w:pPr>
    </w:p>
    <w:p w14:paraId="0F1F272E" w14:textId="77777777" w:rsidR="00433187" w:rsidRPr="00D011A8" w:rsidRDefault="00433187" w:rsidP="005652BB">
      <w:pPr>
        <w:jc w:val="center"/>
        <w:rPr>
          <w:rFonts w:cs="Arial"/>
          <w:b/>
          <w:lang w:val="es-BO"/>
        </w:rPr>
      </w:pPr>
    </w:p>
    <w:p w14:paraId="392EC13D" w14:textId="77777777" w:rsidR="00433187" w:rsidRPr="00D011A8" w:rsidRDefault="00433187" w:rsidP="005652BB">
      <w:pPr>
        <w:jc w:val="center"/>
        <w:rPr>
          <w:rFonts w:cs="Arial"/>
          <w:b/>
          <w:lang w:val="es-BO"/>
        </w:rPr>
      </w:pPr>
    </w:p>
    <w:p w14:paraId="51B81D79" w14:textId="77777777" w:rsidR="00433187" w:rsidRPr="00D011A8" w:rsidRDefault="00433187" w:rsidP="005652BB">
      <w:pPr>
        <w:jc w:val="center"/>
        <w:rPr>
          <w:rFonts w:cs="Arial"/>
          <w:b/>
          <w:lang w:val="es-BO"/>
        </w:rPr>
      </w:pPr>
    </w:p>
    <w:p w14:paraId="1F4F7C68" w14:textId="77777777" w:rsidR="00433187" w:rsidRPr="00D011A8" w:rsidRDefault="00433187" w:rsidP="005652BB">
      <w:pPr>
        <w:jc w:val="center"/>
        <w:rPr>
          <w:rFonts w:cs="Arial"/>
          <w:b/>
          <w:lang w:val="es-BO"/>
        </w:rPr>
      </w:pPr>
    </w:p>
    <w:p w14:paraId="47646644" w14:textId="77777777" w:rsidR="00433187" w:rsidRPr="00D011A8" w:rsidRDefault="00433187" w:rsidP="005652BB">
      <w:pPr>
        <w:jc w:val="center"/>
        <w:rPr>
          <w:rFonts w:cs="Arial"/>
          <w:b/>
          <w:lang w:val="es-BO"/>
        </w:rPr>
      </w:pPr>
    </w:p>
    <w:p w14:paraId="71B4194A" w14:textId="77777777" w:rsidR="00433187" w:rsidRPr="00D011A8" w:rsidRDefault="00433187" w:rsidP="005652BB">
      <w:pPr>
        <w:jc w:val="center"/>
        <w:rPr>
          <w:rFonts w:cs="Arial"/>
          <w:b/>
          <w:lang w:val="es-BO"/>
        </w:rPr>
      </w:pPr>
    </w:p>
    <w:p w14:paraId="253B1CE0" w14:textId="77777777" w:rsidR="00433187" w:rsidRPr="00D011A8" w:rsidRDefault="00433187" w:rsidP="005652BB">
      <w:pPr>
        <w:jc w:val="cente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0B64AEDF"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30955EC1" w14:textId="77777777" w:rsidR="004E0E0E" w:rsidRPr="00D011A8" w:rsidRDefault="004E0E0E" w:rsidP="0045593E">
      <w:pPr>
        <w:spacing w:line="200" w:lineRule="exact"/>
        <w:jc w:val="center"/>
        <w:rPr>
          <w:rFonts w:ascii="Arial" w:hAnsi="Arial" w:cs="Arial"/>
          <w:b/>
          <w:lang w:val="es-BO"/>
        </w:rPr>
      </w:pPr>
    </w:p>
    <w:p w14:paraId="6D60DF5D" w14:textId="77777777" w:rsidR="009B5A63" w:rsidRPr="00D011A8" w:rsidRDefault="009B5A63" w:rsidP="0045593E">
      <w:pPr>
        <w:spacing w:line="200" w:lineRule="exact"/>
        <w:jc w:val="center"/>
        <w:rPr>
          <w:rFonts w:ascii="Arial" w:hAnsi="Arial" w:cs="Arial"/>
          <w:b/>
          <w:lang w:val="es-BO"/>
        </w:rPr>
      </w:pPr>
    </w:p>
    <w:p w14:paraId="3865D70A" w14:textId="77777777" w:rsidR="009B5A63" w:rsidRPr="00D011A8" w:rsidRDefault="009B5A63" w:rsidP="0045593E">
      <w:pPr>
        <w:spacing w:line="200" w:lineRule="exact"/>
        <w:jc w:val="center"/>
        <w:rPr>
          <w:rFonts w:ascii="Arial" w:hAnsi="Arial" w:cs="Arial"/>
          <w:b/>
          <w:lang w:val="es-BO"/>
        </w:rPr>
      </w:pPr>
    </w:p>
    <w:p w14:paraId="35F775F9" w14:textId="77777777" w:rsidR="008C0AC9" w:rsidRPr="00D011A8" w:rsidRDefault="008C0AC9" w:rsidP="0045593E">
      <w:pPr>
        <w:spacing w:line="200" w:lineRule="exact"/>
        <w:jc w:val="center"/>
        <w:rPr>
          <w:rFonts w:ascii="Arial" w:hAnsi="Arial" w:cs="Arial"/>
          <w:b/>
          <w:lang w:val="es-BO"/>
        </w:rPr>
      </w:pPr>
    </w:p>
    <w:p w14:paraId="7175950A" w14:textId="77777777" w:rsidR="008C0AC9" w:rsidRPr="00D011A8" w:rsidRDefault="008C0AC9" w:rsidP="0045593E">
      <w:pPr>
        <w:spacing w:line="200" w:lineRule="exact"/>
        <w:jc w:val="center"/>
        <w:rPr>
          <w:rFonts w:ascii="Arial" w:hAnsi="Arial" w:cs="Arial"/>
          <w:b/>
          <w:lang w:val="es-BO"/>
        </w:rPr>
      </w:pPr>
    </w:p>
    <w:p w14:paraId="46E39AB1" w14:textId="77777777" w:rsidR="008C0AC9" w:rsidRPr="00D011A8" w:rsidRDefault="008C0AC9" w:rsidP="0045593E">
      <w:pPr>
        <w:spacing w:line="200" w:lineRule="exact"/>
        <w:jc w:val="center"/>
        <w:rPr>
          <w:rFonts w:ascii="Arial" w:hAnsi="Arial" w:cs="Arial"/>
          <w:b/>
          <w:lang w:val="es-BO"/>
        </w:rPr>
      </w:pPr>
    </w:p>
    <w:p w14:paraId="24B24E18" w14:textId="77777777" w:rsidR="00B53DD1" w:rsidRPr="00D011A8" w:rsidRDefault="00B53DD1" w:rsidP="00CD34F4">
      <w:pPr>
        <w:spacing w:line="200" w:lineRule="exact"/>
        <w:rPr>
          <w:rFonts w:ascii="Arial" w:hAnsi="Arial" w:cs="Arial"/>
          <w:b/>
          <w:lang w:val="es-BO"/>
        </w:rPr>
      </w:pPr>
    </w:p>
    <w:p w14:paraId="676AC7BB" w14:textId="77777777" w:rsidR="009006D5" w:rsidRPr="00D011A8" w:rsidRDefault="009006D5" w:rsidP="00CD34F4">
      <w:pPr>
        <w:spacing w:line="200" w:lineRule="exact"/>
        <w:rPr>
          <w:rFonts w:ascii="Arial" w:hAnsi="Arial" w:cs="Arial"/>
          <w:b/>
          <w:lang w:val="es-BO"/>
        </w:rPr>
      </w:pPr>
    </w:p>
    <w:p w14:paraId="067D490C" w14:textId="77777777" w:rsidR="009006D5" w:rsidRPr="00D011A8" w:rsidRDefault="009006D5" w:rsidP="00CD34F4">
      <w:pPr>
        <w:spacing w:line="200" w:lineRule="exact"/>
        <w:rPr>
          <w:rFonts w:ascii="Arial" w:hAnsi="Arial" w:cs="Arial"/>
          <w:b/>
          <w:lang w:val="es-BO"/>
        </w:rPr>
      </w:pPr>
    </w:p>
    <w:p w14:paraId="0F680B5B" w14:textId="77777777" w:rsidR="009006D5" w:rsidRPr="00D011A8" w:rsidRDefault="009006D5" w:rsidP="00CD34F4">
      <w:pPr>
        <w:spacing w:line="200" w:lineRule="exact"/>
        <w:rPr>
          <w:rFonts w:ascii="Arial" w:hAnsi="Arial" w:cs="Arial"/>
          <w:b/>
          <w:lang w:val="es-BO"/>
        </w:rPr>
      </w:pPr>
    </w:p>
    <w:p w14:paraId="25886C2A" w14:textId="77777777" w:rsidR="009006D5" w:rsidRPr="00D011A8" w:rsidRDefault="009006D5" w:rsidP="00CD34F4">
      <w:pPr>
        <w:spacing w:line="200" w:lineRule="exact"/>
        <w:rPr>
          <w:rFonts w:ascii="Arial" w:hAnsi="Arial" w:cs="Arial"/>
          <w:b/>
          <w:lang w:val="es-BO"/>
        </w:rPr>
      </w:pPr>
    </w:p>
    <w:p w14:paraId="7DAA5362" w14:textId="77777777" w:rsidR="009006D5" w:rsidRPr="00D011A8" w:rsidRDefault="009006D5" w:rsidP="00CD34F4">
      <w:pPr>
        <w:spacing w:line="200" w:lineRule="exact"/>
        <w:rPr>
          <w:rFonts w:ascii="Arial" w:hAnsi="Arial" w:cs="Arial"/>
          <w:b/>
          <w:lang w:val="es-BO"/>
        </w:rPr>
      </w:pPr>
    </w:p>
    <w:p w14:paraId="0A4DC56D" w14:textId="77777777" w:rsidR="009006D5" w:rsidRPr="00D011A8" w:rsidRDefault="009006D5" w:rsidP="00CD34F4">
      <w:pPr>
        <w:spacing w:line="200" w:lineRule="exact"/>
        <w:rPr>
          <w:rFonts w:ascii="Arial" w:hAnsi="Arial" w:cs="Arial"/>
          <w:b/>
          <w:lang w:val="es-BO"/>
        </w:rPr>
      </w:pPr>
    </w:p>
    <w:p w14:paraId="649B8C96" w14:textId="77777777" w:rsidR="009006D5" w:rsidRPr="00D011A8" w:rsidRDefault="009006D5" w:rsidP="00CD34F4">
      <w:pPr>
        <w:spacing w:line="200" w:lineRule="exact"/>
        <w:rPr>
          <w:rFonts w:ascii="Arial" w:hAnsi="Arial" w:cs="Arial"/>
          <w:b/>
          <w:lang w:val="es-BO"/>
        </w:rPr>
      </w:pPr>
    </w:p>
    <w:p w14:paraId="3E6D33DA" w14:textId="77777777" w:rsidR="009006D5" w:rsidRPr="00D011A8" w:rsidRDefault="009006D5" w:rsidP="00CD34F4">
      <w:pPr>
        <w:spacing w:line="200" w:lineRule="exact"/>
        <w:rPr>
          <w:rFonts w:ascii="Arial" w:hAnsi="Arial" w:cs="Arial"/>
          <w:b/>
          <w:lang w:val="es-BO"/>
        </w:rPr>
      </w:pPr>
    </w:p>
    <w:p w14:paraId="7E6B1878" w14:textId="77777777" w:rsidR="009006D5" w:rsidRPr="00D011A8" w:rsidRDefault="009006D5" w:rsidP="00CD34F4">
      <w:pPr>
        <w:spacing w:line="200" w:lineRule="exact"/>
        <w:rPr>
          <w:rFonts w:ascii="Arial" w:hAnsi="Arial" w:cs="Arial"/>
          <w:b/>
          <w:lang w:val="es-BO"/>
        </w:rPr>
      </w:pPr>
    </w:p>
    <w:p w14:paraId="6D96B179" w14:textId="77777777" w:rsidR="009006D5" w:rsidRPr="00D011A8" w:rsidRDefault="009006D5" w:rsidP="00CD34F4">
      <w:pPr>
        <w:spacing w:line="200" w:lineRule="exact"/>
        <w:rPr>
          <w:rFonts w:ascii="Arial" w:hAnsi="Arial" w:cs="Arial"/>
          <w:b/>
          <w:lang w:val="es-BO"/>
        </w:rPr>
      </w:pPr>
    </w:p>
    <w:p w14:paraId="49234ECA" w14:textId="77777777" w:rsidR="009006D5" w:rsidRPr="00D011A8" w:rsidRDefault="009006D5" w:rsidP="00CD34F4">
      <w:pPr>
        <w:spacing w:line="200" w:lineRule="exact"/>
        <w:rPr>
          <w:rFonts w:ascii="Arial" w:hAnsi="Arial" w:cs="Arial"/>
          <w:b/>
          <w:lang w:val="es-BO"/>
        </w:rPr>
      </w:pPr>
    </w:p>
    <w:p w14:paraId="6A928182" w14:textId="77777777" w:rsidR="009006D5" w:rsidRPr="00D011A8" w:rsidRDefault="009006D5" w:rsidP="00CD34F4">
      <w:pPr>
        <w:spacing w:line="200" w:lineRule="exact"/>
        <w:rPr>
          <w:rFonts w:ascii="Arial" w:hAnsi="Arial" w:cs="Arial"/>
          <w:b/>
          <w:lang w:val="es-BO"/>
        </w:rPr>
      </w:pPr>
    </w:p>
    <w:p w14:paraId="117F482C" w14:textId="77777777" w:rsidR="009006D5" w:rsidRPr="00D011A8" w:rsidRDefault="009006D5" w:rsidP="00CD34F4">
      <w:pPr>
        <w:spacing w:line="200" w:lineRule="exact"/>
        <w:rPr>
          <w:rFonts w:ascii="Arial" w:hAnsi="Arial" w:cs="Arial"/>
          <w:b/>
          <w:lang w:val="es-BO"/>
        </w:rPr>
      </w:pPr>
    </w:p>
    <w:p w14:paraId="5B0081B2" w14:textId="77777777" w:rsidR="009006D5" w:rsidRPr="00D011A8" w:rsidRDefault="009006D5" w:rsidP="00CD34F4">
      <w:pPr>
        <w:spacing w:line="200" w:lineRule="exact"/>
        <w:rPr>
          <w:rFonts w:ascii="Arial" w:hAnsi="Arial" w:cs="Arial"/>
          <w:b/>
          <w:lang w:val="es-BO"/>
        </w:rPr>
      </w:pPr>
    </w:p>
    <w:p w14:paraId="3D7C6EF8" w14:textId="77777777" w:rsidR="009006D5" w:rsidRPr="00D011A8" w:rsidRDefault="009006D5" w:rsidP="00CD34F4">
      <w:pPr>
        <w:spacing w:line="200" w:lineRule="exact"/>
        <w:rPr>
          <w:rFonts w:ascii="Arial" w:hAnsi="Arial" w:cs="Arial"/>
          <w:b/>
          <w:lang w:val="es-BO"/>
        </w:rPr>
      </w:pPr>
    </w:p>
    <w:p w14:paraId="69B9E9BF" w14:textId="77777777" w:rsidR="009006D5" w:rsidRPr="00D011A8" w:rsidRDefault="009006D5" w:rsidP="00CD34F4">
      <w:pPr>
        <w:spacing w:line="200" w:lineRule="exact"/>
        <w:rPr>
          <w:rFonts w:ascii="Arial" w:hAnsi="Arial" w:cs="Arial"/>
          <w:b/>
          <w:lang w:val="es-BO"/>
        </w:rPr>
      </w:pPr>
    </w:p>
    <w:p w14:paraId="1C49336F" w14:textId="77777777" w:rsidR="009006D5" w:rsidRPr="00D011A8" w:rsidRDefault="009006D5" w:rsidP="00CD34F4">
      <w:pPr>
        <w:spacing w:line="200" w:lineRule="exact"/>
        <w:rPr>
          <w:rFonts w:ascii="Arial" w:hAnsi="Arial" w:cs="Arial"/>
          <w:b/>
          <w:lang w:val="es-BO"/>
        </w:rPr>
      </w:pPr>
    </w:p>
    <w:p w14:paraId="3F46E425" w14:textId="77777777" w:rsidR="009006D5" w:rsidRPr="00D011A8" w:rsidRDefault="009006D5" w:rsidP="00CD34F4">
      <w:pPr>
        <w:spacing w:line="200" w:lineRule="exact"/>
        <w:rPr>
          <w:rFonts w:ascii="Arial" w:hAnsi="Arial" w:cs="Arial"/>
          <w:b/>
          <w:lang w:val="es-BO"/>
        </w:rPr>
      </w:pPr>
    </w:p>
    <w:p w14:paraId="1DAB2979" w14:textId="77777777" w:rsidR="009006D5" w:rsidRPr="00D011A8" w:rsidRDefault="009006D5" w:rsidP="00CD34F4">
      <w:pPr>
        <w:spacing w:line="200" w:lineRule="exact"/>
        <w:rPr>
          <w:rFonts w:ascii="Arial" w:hAnsi="Arial" w:cs="Arial"/>
          <w:b/>
          <w:lang w:val="es-BO"/>
        </w:rPr>
      </w:pPr>
    </w:p>
    <w:p w14:paraId="4A62CC1E" w14:textId="77777777" w:rsidR="009006D5" w:rsidRPr="00D011A8" w:rsidRDefault="009006D5" w:rsidP="00CD34F4">
      <w:pPr>
        <w:spacing w:line="200" w:lineRule="exact"/>
        <w:rPr>
          <w:rFonts w:ascii="Arial" w:hAnsi="Arial" w:cs="Arial"/>
          <w:b/>
          <w:lang w:val="es-BO"/>
        </w:rPr>
      </w:pPr>
    </w:p>
    <w:p w14:paraId="4B3D677A" w14:textId="77777777" w:rsidR="009006D5" w:rsidRPr="00D011A8" w:rsidRDefault="009006D5" w:rsidP="00CD34F4">
      <w:pPr>
        <w:spacing w:line="200" w:lineRule="exact"/>
        <w:rPr>
          <w:rFonts w:ascii="Arial" w:hAnsi="Arial" w:cs="Arial"/>
          <w:b/>
          <w:lang w:val="es-BO"/>
        </w:rPr>
      </w:pPr>
    </w:p>
    <w:p w14:paraId="0DB77F3A" w14:textId="77777777"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w:t>
            </w:r>
            <w:proofErr w:type="spellStart"/>
            <w:r w:rsidRPr="00D011A8">
              <w:rPr>
                <w:rFonts w:ascii="Arial" w:hAnsi="Arial" w:cs="Arial"/>
                <w:iCs/>
                <w:lang w:val="es-BO"/>
              </w:rPr>
              <w:t>NIT</w:t>
            </w:r>
            <w:proofErr w:type="spellEnd"/>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2FD88149" w14:textId="77777777" w:rsidR="009B5A63" w:rsidRPr="00D011A8" w:rsidRDefault="009B5A63" w:rsidP="0045593E">
      <w:pPr>
        <w:spacing w:line="200" w:lineRule="exact"/>
        <w:rPr>
          <w:rFonts w:cs="Arial"/>
          <w:szCs w:val="18"/>
          <w:lang w:val="es-BO"/>
        </w:rPr>
      </w:pPr>
    </w:p>
    <w:p w14:paraId="1FE491EE" w14:textId="77777777" w:rsidR="009B5A63" w:rsidRPr="00D011A8" w:rsidRDefault="009B5A63" w:rsidP="0045593E">
      <w:pPr>
        <w:spacing w:line="200" w:lineRule="exact"/>
        <w:rPr>
          <w:rFonts w:cs="Arial"/>
          <w:szCs w:val="18"/>
          <w:lang w:val="es-BO"/>
        </w:rPr>
      </w:pPr>
    </w:p>
    <w:p w14:paraId="1EBF2B15" w14:textId="77777777" w:rsidR="009B5A63" w:rsidRPr="00D011A8" w:rsidRDefault="009B5A63" w:rsidP="0045593E">
      <w:pPr>
        <w:spacing w:line="200" w:lineRule="exact"/>
        <w:rPr>
          <w:rFonts w:cs="Arial"/>
          <w:szCs w:val="18"/>
          <w:lang w:val="es-BO"/>
        </w:rPr>
      </w:pPr>
    </w:p>
    <w:p w14:paraId="26E49361" w14:textId="77777777" w:rsidR="009B5A63" w:rsidRPr="00D011A8" w:rsidRDefault="009B5A63" w:rsidP="0045593E">
      <w:pPr>
        <w:spacing w:line="200" w:lineRule="exact"/>
        <w:rPr>
          <w:rFonts w:cs="Arial"/>
          <w:szCs w:val="18"/>
          <w:lang w:val="es-BO"/>
        </w:rPr>
      </w:pPr>
    </w:p>
    <w:p w14:paraId="29F6C668" w14:textId="77777777" w:rsidR="009B5A63" w:rsidRPr="00D011A8" w:rsidRDefault="009B5A63" w:rsidP="0045593E">
      <w:pPr>
        <w:spacing w:line="200" w:lineRule="exact"/>
        <w:rPr>
          <w:rFonts w:cs="Arial"/>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538AD3D0" w14:textId="77777777"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14:paraId="0FECBEE9" w14:textId="77777777"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14:paraId="0864BD26" w14:textId="77777777" w:rsidR="00DD2E7C" w:rsidRPr="00D011A8" w:rsidRDefault="00DD2E7C" w:rsidP="00365F20">
      <w:pPr>
        <w:spacing w:line="200" w:lineRule="exact"/>
        <w:jc w:val="center"/>
        <w:rPr>
          <w:rFonts w:cs="Arial"/>
          <w:b/>
          <w:szCs w:val="18"/>
          <w:lang w:val="es-BO"/>
        </w:rPr>
      </w:pPr>
    </w:p>
    <w:p w14:paraId="1BB91FBE" w14:textId="10EBC897"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D011A8">
        <w:rPr>
          <w:rFonts w:ascii="Arial" w:hAnsi="Arial" w:cs="Arial"/>
          <w:i/>
          <w:szCs w:val="18"/>
          <w:lang w:val="es-BO"/>
        </w:rPr>
        <w:t xml:space="preserve">Este Formulario no es aplicable para el </w:t>
      </w:r>
      <w:r w:rsidR="00C713DA" w:rsidRPr="00D011A8">
        <w:rPr>
          <w:rFonts w:ascii="Arial" w:hAnsi="Arial" w:cs="Arial"/>
          <w:i/>
          <w:szCs w:val="18"/>
          <w:lang w:val="es-BO"/>
        </w:rPr>
        <w:t xml:space="preserve">Método </w:t>
      </w:r>
      <w:r w:rsidR="006F7303" w:rsidRPr="00D011A8">
        <w:rPr>
          <w:rFonts w:ascii="Arial" w:hAnsi="Arial" w:cs="Arial"/>
          <w:i/>
          <w:szCs w:val="18"/>
          <w:lang w:val="es-BO"/>
        </w:rPr>
        <w:t xml:space="preserve">de </w:t>
      </w:r>
      <w:r w:rsidR="00C713DA" w:rsidRPr="00D011A8">
        <w:rPr>
          <w:rFonts w:ascii="Arial" w:hAnsi="Arial" w:cs="Arial"/>
          <w:i/>
          <w:szCs w:val="18"/>
          <w:lang w:val="es-BO"/>
        </w:rPr>
        <w:t xml:space="preserve">Selección </w:t>
      </w:r>
      <w:r w:rsidR="006F7303" w:rsidRPr="00D011A8">
        <w:rPr>
          <w:rFonts w:ascii="Arial" w:hAnsi="Arial" w:cs="Arial"/>
          <w:i/>
          <w:szCs w:val="18"/>
          <w:lang w:val="es-BO"/>
        </w:rPr>
        <w:t xml:space="preserve">y </w:t>
      </w:r>
      <w:r w:rsidR="00C713DA" w:rsidRPr="00D011A8">
        <w:rPr>
          <w:rFonts w:ascii="Arial" w:hAnsi="Arial" w:cs="Arial"/>
          <w:i/>
          <w:szCs w:val="18"/>
          <w:lang w:val="es-BO"/>
        </w:rPr>
        <w:t xml:space="preserve">Adjudicación </w:t>
      </w:r>
      <w:r w:rsidR="006F7303" w:rsidRPr="00D011A8">
        <w:rPr>
          <w:rFonts w:ascii="Arial" w:hAnsi="Arial" w:cs="Arial"/>
          <w:i/>
          <w:szCs w:val="18"/>
          <w:lang w:val="es-BO"/>
        </w:rPr>
        <w:t xml:space="preserve">de </w:t>
      </w:r>
      <w:r w:rsidR="00C713DA" w:rsidRPr="00D011A8">
        <w:rPr>
          <w:rFonts w:ascii="Arial" w:hAnsi="Arial" w:cs="Arial"/>
          <w:i/>
          <w:szCs w:val="18"/>
          <w:lang w:val="es-BO"/>
        </w:rPr>
        <w:t>Presupuesto Fijo</w:t>
      </w:r>
      <w:r w:rsidR="006F7303" w:rsidRPr="00D011A8">
        <w:rPr>
          <w:rFonts w:ascii="Arial" w:hAnsi="Arial" w:cs="Arial"/>
          <w:i/>
          <w:szCs w:val="18"/>
          <w:lang w:val="es-BO"/>
        </w:rPr>
        <w:t xml:space="preserve">, donde no es necesaria la presentación de propuesta económica.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14:paraId="280373B2" w14:textId="77777777"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14:paraId="19BFC241"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14:paraId="6C8BF474"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14:paraId="502DF2DC" w14:textId="77777777"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14:paraId="38CDD444" w14:textId="77777777"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14:paraId="19A54B42" w14:textId="77777777" w:rsidTr="00EB1FFC">
        <w:trPr>
          <w:trHeight w:hRule="exact" w:val="700"/>
          <w:jc w:val="center"/>
        </w:trPr>
        <w:tc>
          <w:tcPr>
            <w:tcW w:w="583" w:type="dxa"/>
            <w:vAlign w:val="center"/>
          </w:tcPr>
          <w:p w14:paraId="196678CF" w14:textId="77777777"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14:paraId="0B35582C" w14:textId="77777777" w:rsidR="00F37D0A" w:rsidRPr="00D011A8" w:rsidRDefault="00F37D0A" w:rsidP="00AC3C54">
            <w:pPr>
              <w:spacing w:line="200" w:lineRule="exact"/>
              <w:rPr>
                <w:rFonts w:ascii="Arial" w:hAnsi="Arial" w:cs="Arial"/>
                <w:lang w:val="es-BO"/>
              </w:rPr>
            </w:pPr>
          </w:p>
        </w:tc>
        <w:tc>
          <w:tcPr>
            <w:tcW w:w="2126" w:type="dxa"/>
            <w:vAlign w:val="center"/>
          </w:tcPr>
          <w:p w14:paraId="18844197" w14:textId="77777777" w:rsidR="00F37D0A" w:rsidRPr="00D011A8" w:rsidRDefault="00F37D0A" w:rsidP="00AC3C54">
            <w:pPr>
              <w:spacing w:line="200" w:lineRule="exact"/>
              <w:rPr>
                <w:rFonts w:ascii="Arial" w:hAnsi="Arial" w:cs="Arial"/>
                <w:lang w:val="es-BO"/>
              </w:rPr>
            </w:pPr>
          </w:p>
        </w:tc>
        <w:tc>
          <w:tcPr>
            <w:tcW w:w="2702" w:type="dxa"/>
            <w:vAlign w:val="center"/>
          </w:tcPr>
          <w:p w14:paraId="24D4FAC6" w14:textId="77777777" w:rsidR="00F37D0A" w:rsidRPr="00D011A8" w:rsidRDefault="00F37D0A" w:rsidP="00AC3C54">
            <w:pPr>
              <w:spacing w:line="200" w:lineRule="exact"/>
              <w:rPr>
                <w:rFonts w:ascii="Arial" w:hAnsi="Arial" w:cs="Arial"/>
                <w:lang w:val="es-BO"/>
              </w:rPr>
            </w:pPr>
          </w:p>
        </w:tc>
      </w:tr>
    </w:tbl>
    <w:p w14:paraId="7544E7D5" w14:textId="77777777" w:rsidR="00411D6C" w:rsidRPr="00D011A8" w:rsidRDefault="00411D6C" w:rsidP="00502FB9">
      <w:pPr>
        <w:rPr>
          <w:lang w:val="es-BO"/>
        </w:rPr>
      </w:pPr>
    </w:p>
    <w:p w14:paraId="210CFE6A" w14:textId="77777777" w:rsidR="00565AA1" w:rsidRPr="00302C8B" w:rsidRDefault="00565AA1" w:rsidP="00411D6C">
      <w:pPr>
        <w:rPr>
          <w:b/>
          <w:lang w:val="es-419"/>
        </w:rPr>
      </w:pPr>
    </w:p>
    <w:p w14:paraId="6F9088BC" w14:textId="77777777" w:rsidR="00411D6C" w:rsidRPr="00D011A8" w:rsidRDefault="00411D6C" w:rsidP="00411D6C">
      <w:pPr>
        <w:rPr>
          <w:lang w:val="es-BO"/>
        </w:rPr>
      </w:pPr>
    </w:p>
    <w:p w14:paraId="16DA7ABA" w14:textId="77777777" w:rsidR="00411D6C" w:rsidRPr="00D011A8" w:rsidRDefault="00411D6C" w:rsidP="00411D6C">
      <w:pPr>
        <w:rPr>
          <w:lang w:val="es-BO"/>
        </w:rPr>
      </w:pPr>
    </w:p>
    <w:p w14:paraId="56A2F0BC" w14:textId="77777777" w:rsidR="00411D6C" w:rsidRPr="00D011A8" w:rsidRDefault="00411D6C" w:rsidP="00411D6C">
      <w:pPr>
        <w:rPr>
          <w:lang w:val="es-BO"/>
        </w:rPr>
      </w:pPr>
    </w:p>
    <w:p w14:paraId="43FA3ADB" w14:textId="77777777" w:rsidR="00411D6C" w:rsidRPr="00D011A8" w:rsidRDefault="00411D6C" w:rsidP="00411D6C">
      <w:pPr>
        <w:rPr>
          <w:lang w:val="es-BO"/>
        </w:rPr>
      </w:pPr>
    </w:p>
    <w:p w14:paraId="71B0C63D" w14:textId="77777777" w:rsidR="00411D6C" w:rsidRPr="00D011A8" w:rsidRDefault="00411D6C" w:rsidP="00411D6C">
      <w:pPr>
        <w:rPr>
          <w:lang w:val="es-BO"/>
        </w:rPr>
      </w:pPr>
    </w:p>
    <w:p w14:paraId="25B1F478" w14:textId="77777777" w:rsidR="00411D6C" w:rsidRPr="00D011A8" w:rsidRDefault="00411D6C" w:rsidP="00411D6C">
      <w:pPr>
        <w:rPr>
          <w:lang w:val="es-BO"/>
        </w:rPr>
      </w:pPr>
    </w:p>
    <w:p w14:paraId="36FC5F0F" w14:textId="77777777" w:rsidR="00411D6C" w:rsidRPr="00D011A8" w:rsidRDefault="00411D6C" w:rsidP="00411D6C">
      <w:pPr>
        <w:rPr>
          <w:lang w:val="es-BO"/>
        </w:rPr>
      </w:pPr>
    </w:p>
    <w:p w14:paraId="0AD79686" w14:textId="77777777" w:rsidR="00433187" w:rsidRPr="00D011A8" w:rsidRDefault="00433187" w:rsidP="00411D6C">
      <w:pPr>
        <w:rPr>
          <w:lang w:val="es-BO"/>
        </w:rPr>
      </w:pPr>
    </w:p>
    <w:p w14:paraId="0BB63E84" w14:textId="77777777" w:rsidR="00411D6C" w:rsidRPr="00D011A8" w:rsidRDefault="00411D6C" w:rsidP="00411D6C">
      <w:pPr>
        <w:jc w:val="center"/>
        <w:rPr>
          <w:lang w:val="es-BO"/>
        </w:rPr>
      </w:pPr>
    </w:p>
    <w:p w14:paraId="69890B64" w14:textId="77777777" w:rsidR="00502FB9" w:rsidRPr="00D011A8" w:rsidRDefault="00502FB9" w:rsidP="00411D6C">
      <w:pPr>
        <w:rPr>
          <w:lang w:val="es-BO"/>
        </w:rPr>
        <w:sectPr w:rsidR="00502FB9" w:rsidRPr="00D011A8" w:rsidSect="00811FDB">
          <w:headerReference w:type="even" r:id="rId13"/>
          <w:headerReference w:type="default" r:id="rId14"/>
          <w:footerReference w:type="even" r:id="rId15"/>
          <w:footerReference w:type="default" r:id="rId16"/>
          <w:headerReference w:type="first" r:id="rId17"/>
          <w:footerReference w:type="first" r:id="rId18"/>
          <w:pgSz w:w="12240" w:h="15840" w:code="122"/>
          <w:pgMar w:top="1418" w:right="1701" w:bottom="1418" w:left="1701" w:header="709" w:footer="709" w:gutter="0"/>
          <w:pgNumType w:start="1"/>
          <w:cols w:space="708"/>
          <w:titlePg/>
          <w:docGrid w:linePitch="360"/>
        </w:sectPr>
      </w:pPr>
    </w:p>
    <w:p w14:paraId="4986F96F" w14:textId="413592B6"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2A509F">
        <w:tc>
          <w:tcPr>
            <w:tcW w:w="2878" w:type="dxa"/>
            <w:tcBorders>
              <w:right w:val="single" w:sz="4" w:space="0" w:color="auto"/>
            </w:tcBorders>
            <w:vAlign w:val="center"/>
          </w:tcPr>
          <w:p w14:paraId="5048929E" w14:textId="77777777" w:rsidR="00FF68EE" w:rsidRPr="00D011A8" w:rsidRDefault="00FF68EE" w:rsidP="00602B52">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9F0BBA" w14:textId="77777777" w:rsidR="00165F7E" w:rsidRPr="00165F7E" w:rsidRDefault="00165F7E" w:rsidP="00165F7E">
            <w:pPr>
              <w:rPr>
                <w:rFonts w:ascii="Arial" w:hAnsi="Arial" w:cs="Arial"/>
                <w:b/>
                <w:bCs/>
                <w:i/>
                <w:lang w:val="es-BO" w:eastAsia="es-BO"/>
              </w:rPr>
            </w:pPr>
            <w:r w:rsidRPr="00165F7E">
              <w:rPr>
                <w:rFonts w:ascii="Arial" w:hAnsi="Arial" w:cs="Arial"/>
                <w:b/>
                <w:bCs/>
                <w:i/>
                <w:lang w:val="es-BO" w:eastAsia="es-BO"/>
              </w:rPr>
              <w:t>Profesional con título en provisión nacional o Título Profesional a nivel de licenciatura o a nivel técnico superior en Ingeniería Petrolera, Industrial, Química, procesos.</w:t>
            </w:r>
          </w:p>
          <w:p w14:paraId="0B2D88C6" w14:textId="02467092" w:rsidR="00FF68EE" w:rsidRPr="00D011A8" w:rsidRDefault="00165F7E" w:rsidP="00165F7E">
            <w:pPr>
              <w:rPr>
                <w:rFonts w:cs="Arial"/>
                <w:b/>
                <w:szCs w:val="18"/>
                <w:lang w:val="es-BO"/>
              </w:rPr>
            </w:pPr>
            <w:r w:rsidRPr="00165F7E">
              <w:rPr>
                <w:rFonts w:ascii="Arial" w:hAnsi="Arial" w:cs="Arial"/>
                <w:b/>
                <w:bCs/>
                <w:i/>
                <w:lang w:val="es-BO" w:eastAsia="es-BO"/>
              </w:rPr>
              <w:t>(adjuntar título en provisión nacional o Título Profesional escaneado)</w:t>
            </w: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D011A8" w:rsidRDefault="002A509F" w:rsidP="00716AAB">
            <w:pPr>
              <w:spacing w:line="200" w:lineRule="exact"/>
              <w:jc w:val="center"/>
              <w:rPr>
                <w:rFonts w:cs="Arial"/>
                <w:b/>
                <w:szCs w:val="18"/>
                <w:lang w:val="es-BO"/>
              </w:rPr>
            </w:pPr>
          </w:p>
        </w:tc>
      </w:tr>
      <w:tr w:rsidR="00D011A8" w:rsidRPr="00D011A8" w14:paraId="087224A3" w14:textId="77777777" w:rsidTr="002A509F">
        <w:tc>
          <w:tcPr>
            <w:tcW w:w="2878" w:type="dxa"/>
            <w:tcBorders>
              <w:right w:val="single" w:sz="4" w:space="0" w:color="auto"/>
            </w:tcBorders>
            <w:vAlign w:val="center"/>
          </w:tcPr>
          <w:p w14:paraId="6C86AE0C" w14:textId="77777777" w:rsidR="00FF68EE" w:rsidRPr="00D011A8" w:rsidRDefault="00FF68EE" w:rsidP="00602B52">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6AF942" w14:textId="77777777" w:rsidR="00165F7E" w:rsidRPr="00165F7E" w:rsidRDefault="00165F7E" w:rsidP="00602B52">
            <w:pPr>
              <w:numPr>
                <w:ilvl w:val="0"/>
                <w:numId w:val="49"/>
              </w:numPr>
              <w:spacing w:line="200" w:lineRule="exact"/>
              <w:rPr>
                <w:rFonts w:ascii="Arial" w:hAnsi="Arial" w:cs="Arial"/>
                <w:b/>
                <w:bCs/>
                <w:i/>
                <w:lang w:eastAsia="es-BO"/>
              </w:rPr>
            </w:pPr>
            <w:r w:rsidRPr="00165F7E">
              <w:rPr>
                <w:rFonts w:ascii="Arial" w:hAnsi="Arial" w:cs="Arial"/>
                <w:b/>
                <w:bCs/>
                <w:i/>
                <w:lang w:eastAsia="es-BO"/>
              </w:rPr>
              <w:t>Curso de Seguridad Industrial y Salud Ocupacional (Deseable)</w:t>
            </w:r>
          </w:p>
          <w:p w14:paraId="60322B59" w14:textId="77777777" w:rsidR="00165F7E" w:rsidRDefault="00165F7E" w:rsidP="00602B52">
            <w:pPr>
              <w:numPr>
                <w:ilvl w:val="0"/>
                <w:numId w:val="49"/>
              </w:numPr>
              <w:spacing w:line="200" w:lineRule="exact"/>
              <w:rPr>
                <w:rFonts w:ascii="Arial" w:hAnsi="Arial" w:cs="Arial"/>
                <w:b/>
                <w:bCs/>
                <w:i/>
                <w:lang w:eastAsia="es-BO"/>
              </w:rPr>
            </w:pPr>
            <w:r w:rsidRPr="00165F7E">
              <w:rPr>
                <w:rFonts w:ascii="Arial" w:hAnsi="Arial" w:cs="Arial"/>
                <w:b/>
                <w:bCs/>
                <w:i/>
                <w:lang w:eastAsia="es-BO"/>
              </w:rPr>
              <w:t xml:space="preserve">Especialidad en </w:t>
            </w:r>
            <w:proofErr w:type="spellStart"/>
            <w:r w:rsidRPr="00165F7E">
              <w:rPr>
                <w:rFonts w:ascii="Arial" w:hAnsi="Arial" w:cs="Arial"/>
                <w:b/>
                <w:bCs/>
                <w:i/>
                <w:lang w:eastAsia="es-BO"/>
              </w:rPr>
              <w:t>SST</w:t>
            </w:r>
            <w:proofErr w:type="spellEnd"/>
            <w:r w:rsidRPr="00165F7E">
              <w:rPr>
                <w:rFonts w:ascii="Arial" w:hAnsi="Arial" w:cs="Arial"/>
                <w:b/>
                <w:bCs/>
                <w:i/>
                <w:lang w:eastAsia="es-BO"/>
              </w:rPr>
              <w:t>, ISO 9001, ISO 14001 y ISO 45001 (Deseable).</w:t>
            </w:r>
          </w:p>
          <w:p w14:paraId="05CFF5C1" w14:textId="261A761E" w:rsidR="00FF68E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(adjuntar certificados escaneados)</w:t>
            </w: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D011A8" w:rsidRDefault="002A509F" w:rsidP="00716AAB">
            <w:pPr>
              <w:spacing w:line="200" w:lineRule="exact"/>
              <w:jc w:val="center"/>
              <w:rPr>
                <w:rFonts w:cs="Arial"/>
                <w:b/>
                <w:szCs w:val="18"/>
                <w:lang w:val="es-BO"/>
              </w:rPr>
            </w:pPr>
          </w:p>
        </w:tc>
      </w:tr>
      <w:tr w:rsidR="00D011A8" w:rsidRPr="00D011A8" w14:paraId="260E214D" w14:textId="77777777" w:rsidTr="002A509F">
        <w:tc>
          <w:tcPr>
            <w:tcW w:w="2878" w:type="dxa"/>
            <w:tcBorders>
              <w:right w:val="single" w:sz="4" w:space="0" w:color="auto"/>
            </w:tcBorders>
            <w:vAlign w:val="center"/>
          </w:tcPr>
          <w:p w14:paraId="72616350" w14:textId="77777777" w:rsidR="00FF68EE" w:rsidRPr="00D011A8" w:rsidRDefault="00FF68EE" w:rsidP="00602B52">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42AFE2" w14:textId="77777777" w:rsidR="00165F7E" w:rsidRPr="00566BE0" w:rsidRDefault="00165F7E" w:rsidP="00165F7E">
            <w:pPr>
              <w:rPr>
                <w:rFonts w:ascii="Calibri" w:hAnsi="Calibri" w:cs="Calibri"/>
                <w:b/>
                <w:color w:val="000000" w:themeColor="text1"/>
                <w:sz w:val="20"/>
                <w:szCs w:val="20"/>
              </w:rPr>
            </w:pPr>
            <w:r w:rsidRPr="00566BE0">
              <w:rPr>
                <w:rFonts w:ascii="Calibri" w:hAnsi="Calibri" w:cs="Calibri"/>
                <w:b/>
                <w:color w:val="000000" w:themeColor="text1"/>
                <w:sz w:val="20"/>
                <w:szCs w:val="20"/>
              </w:rPr>
              <w:t xml:space="preserve">TIEMPO: </w:t>
            </w:r>
          </w:p>
          <w:p w14:paraId="55626E9B" w14:textId="77777777" w:rsidR="00165F7E" w:rsidRPr="00165F7E" w:rsidRDefault="00165F7E" w:rsidP="00165F7E">
            <w:pPr>
              <w:rPr>
                <w:rFonts w:ascii="Arial" w:hAnsi="Arial" w:cs="Arial"/>
                <w:b/>
                <w:bCs/>
                <w:i/>
                <w:lang w:eastAsia="es-BO"/>
              </w:rPr>
            </w:pPr>
            <w:r w:rsidRPr="00165F7E">
              <w:rPr>
                <w:rFonts w:ascii="Arial" w:hAnsi="Arial" w:cs="Arial"/>
                <w:b/>
                <w:bCs/>
                <w:i/>
                <w:lang w:eastAsia="es-BO"/>
              </w:rPr>
              <w:t>2 años de experiencia general (Licenciatura)</w:t>
            </w:r>
          </w:p>
          <w:p w14:paraId="3C3A13BD" w14:textId="77777777" w:rsidR="00165F7E" w:rsidRPr="00165F7E" w:rsidRDefault="00165F7E" w:rsidP="00165F7E">
            <w:pPr>
              <w:rPr>
                <w:rFonts w:ascii="Arial" w:hAnsi="Arial" w:cs="Arial"/>
                <w:b/>
                <w:bCs/>
                <w:i/>
                <w:lang w:eastAsia="es-BO"/>
              </w:rPr>
            </w:pPr>
            <w:r w:rsidRPr="00165F7E">
              <w:rPr>
                <w:rFonts w:ascii="Arial" w:hAnsi="Arial" w:cs="Arial"/>
                <w:b/>
                <w:bCs/>
                <w:i/>
                <w:lang w:eastAsia="es-BO"/>
              </w:rPr>
              <w:t>6 años de experiencia general (Técnico Superior)</w:t>
            </w:r>
          </w:p>
          <w:p w14:paraId="1D2BEDE6" w14:textId="1B1414ED" w:rsidR="00FF68EE" w:rsidRPr="00D011A8" w:rsidRDefault="00165F7E" w:rsidP="00165F7E">
            <w:pPr>
              <w:spacing w:line="200" w:lineRule="exact"/>
              <w:rPr>
                <w:rFonts w:cs="Arial"/>
                <w:b/>
                <w:szCs w:val="18"/>
                <w:lang w:val="es-BO"/>
              </w:rPr>
            </w:pPr>
            <w:r w:rsidRPr="00165F7E">
              <w:rPr>
                <w:rFonts w:ascii="Arial" w:hAnsi="Arial" w:cs="Arial"/>
                <w:b/>
                <w:bCs/>
                <w:i/>
                <w:lang w:eastAsia="es-BO"/>
              </w:rPr>
              <w:t>(adjuntar el respaldo escaneado que acredite la prestación del servicio)</w:t>
            </w:r>
          </w:p>
        </w:tc>
        <w:tc>
          <w:tcPr>
            <w:tcW w:w="284" w:type="dxa"/>
            <w:tcBorders>
              <w:left w:val="single" w:sz="4" w:space="0" w:color="auto"/>
            </w:tcBorders>
          </w:tcPr>
          <w:p w14:paraId="39525185" w14:textId="77777777" w:rsidR="00FF68EE" w:rsidRPr="00D011A8" w:rsidRDefault="00FF68EE" w:rsidP="00716AAB">
            <w:pPr>
              <w:spacing w:line="200" w:lineRule="exact"/>
              <w:jc w:val="center"/>
              <w:rPr>
                <w:rFonts w:cs="Arial"/>
                <w:b/>
                <w:szCs w:val="18"/>
                <w:lang w:val="es-BO"/>
              </w:rPr>
            </w:pPr>
          </w:p>
        </w:tc>
      </w:tr>
      <w:tr w:rsidR="00D011A8" w:rsidRPr="00D011A8" w14:paraId="7E2F3440" w14:textId="77777777" w:rsidTr="002A509F">
        <w:tc>
          <w:tcPr>
            <w:tcW w:w="9493" w:type="dxa"/>
            <w:gridSpan w:val="3"/>
            <w:vAlign w:val="center"/>
          </w:tcPr>
          <w:p w14:paraId="0720537A" w14:textId="77777777" w:rsidR="002A509F" w:rsidRPr="00D011A8" w:rsidRDefault="002A509F" w:rsidP="00716AAB">
            <w:pPr>
              <w:spacing w:line="200" w:lineRule="exact"/>
              <w:jc w:val="center"/>
              <w:rPr>
                <w:rFonts w:cs="Arial"/>
                <w:b/>
                <w:szCs w:val="18"/>
                <w:lang w:val="es-BO"/>
              </w:rPr>
            </w:pPr>
          </w:p>
        </w:tc>
      </w:tr>
      <w:tr w:rsidR="00D011A8" w:rsidRPr="00D011A8" w14:paraId="71FD19FB" w14:textId="77777777" w:rsidTr="002A509F">
        <w:tc>
          <w:tcPr>
            <w:tcW w:w="2878" w:type="dxa"/>
            <w:tcBorders>
              <w:right w:val="single" w:sz="4" w:space="0" w:color="auto"/>
            </w:tcBorders>
            <w:vAlign w:val="center"/>
          </w:tcPr>
          <w:p w14:paraId="73F47FA5" w14:textId="77777777" w:rsidR="002A509F" w:rsidRPr="00D011A8" w:rsidRDefault="002A509F" w:rsidP="00602B52">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A00EF0" w14:textId="77777777" w:rsidR="00165F7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TIEMPO: 1 año de experiencia especifica (Licenciatura)</w:t>
            </w:r>
          </w:p>
          <w:p w14:paraId="2969EE72" w14:textId="77777777" w:rsidR="00165F7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 xml:space="preserve">                 5 años de experiencia especifica (Técnico Superior)</w:t>
            </w:r>
          </w:p>
          <w:p w14:paraId="5FED5C69" w14:textId="77777777" w:rsidR="00165F7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 xml:space="preserve">CARGO (S) DESEMPEÑADO:   </w:t>
            </w:r>
          </w:p>
          <w:p w14:paraId="2FFF0F8C" w14:textId="77777777" w:rsidR="00165F7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Experiencia Especifica, en una o la suma de cualquiera de las siguientes áreas:</w:t>
            </w:r>
          </w:p>
          <w:p w14:paraId="67043ACF" w14:textId="77777777" w:rsidR="00165F7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Seguridad industrial</w:t>
            </w:r>
          </w:p>
          <w:p w14:paraId="285105F2" w14:textId="77777777" w:rsidR="00165F7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 xml:space="preserve">Seguridad y salud ocupacional </w:t>
            </w:r>
          </w:p>
          <w:p w14:paraId="475DDA39" w14:textId="77777777" w:rsidR="00165F7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Medio ambiente</w:t>
            </w:r>
          </w:p>
          <w:p w14:paraId="76899738" w14:textId="77777777" w:rsidR="00165F7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Sistemas de gestión ISO 9001, ISO 45001, ISO 14001</w:t>
            </w:r>
          </w:p>
          <w:p w14:paraId="177B295F" w14:textId="77777777" w:rsidR="00165F7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Sistemas de protección contra incendios</w:t>
            </w:r>
          </w:p>
          <w:p w14:paraId="6AEED5E2" w14:textId="77777777" w:rsidR="00165F7E" w:rsidRPr="00165F7E" w:rsidRDefault="00165F7E" w:rsidP="00165F7E">
            <w:pPr>
              <w:spacing w:line="200" w:lineRule="exact"/>
              <w:rPr>
                <w:rFonts w:ascii="Arial" w:hAnsi="Arial" w:cs="Arial"/>
                <w:b/>
                <w:bCs/>
                <w:i/>
                <w:lang w:eastAsia="es-BO"/>
              </w:rPr>
            </w:pPr>
            <w:r w:rsidRPr="00165F7E">
              <w:rPr>
                <w:rFonts w:ascii="Arial" w:hAnsi="Arial" w:cs="Arial"/>
                <w:b/>
                <w:bCs/>
                <w:i/>
                <w:lang w:eastAsia="es-BO"/>
              </w:rPr>
              <w:t xml:space="preserve">Habiendo cumplido funciones como Jefe o Responsable o Encargado o Especialista o Ingeniero o Fiscal o Supervisor o Inspector o Profesional o Coordinador o Técnico o Auxiliar o Analista. </w:t>
            </w:r>
          </w:p>
          <w:p w14:paraId="05D1DBA6" w14:textId="67903E07" w:rsidR="002A509F" w:rsidRPr="00D011A8" w:rsidRDefault="00165F7E" w:rsidP="00165F7E">
            <w:pPr>
              <w:spacing w:line="200" w:lineRule="exact"/>
              <w:rPr>
                <w:rFonts w:cs="Arial"/>
                <w:b/>
                <w:i/>
                <w:szCs w:val="18"/>
                <w:lang w:val="es-BO"/>
              </w:rPr>
            </w:pPr>
            <w:r w:rsidRPr="00165F7E">
              <w:rPr>
                <w:rFonts w:ascii="Arial" w:hAnsi="Arial" w:cs="Arial"/>
                <w:b/>
                <w:bCs/>
                <w:i/>
                <w:lang w:eastAsia="es-BO"/>
              </w:rPr>
              <w:t>(adjuntar el respaldo escaneado que acredite la prestación del servicio)</w:t>
            </w:r>
          </w:p>
        </w:tc>
        <w:tc>
          <w:tcPr>
            <w:tcW w:w="284" w:type="dxa"/>
            <w:tcBorders>
              <w:left w:val="single" w:sz="4" w:space="0" w:color="auto"/>
            </w:tcBorders>
          </w:tcPr>
          <w:p w14:paraId="5EE428C6" w14:textId="77777777" w:rsidR="002A509F" w:rsidRPr="00D011A8" w:rsidRDefault="002A509F" w:rsidP="00716AAB">
            <w:pPr>
              <w:spacing w:line="200" w:lineRule="exact"/>
              <w:jc w:val="center"/>
              <w:rPr>
                <w:rFonts w:cs="Arial"/>
                <w:b/>
                <w:szCs w:val="18"/>
                <w:lang w:val="es-BO"/>
              </w:rPr>
            </w:pPr>
          </w:p>
        </w:tc>
      </w:tr>
      <w:tr w:rsidR="00D011A8" w:rsidRPr="00D011A8" w14:paraId="7E7F39CD" w14:textId="77777777" w:rsidTr="002A509F">
        <w:tc>
          <w:tcPr>
            <w:tcW w:w="9493" w:type="dxa"/>
            <w:gridSpan w:val="3"/>
            <w:tcBorders>
              <w:bottom w:val="single" w:sz="4" w:space="0" w:color="auto"/>
            </w:tcBorders>
          </w:tcPr>
          <w:p w14:paraId="15DA9B29" w14:textId="77777777" w:rsidR="002A509F" w:rsidRPr="00D011A8" w:rsidRDefault="002A509F" w:rsidP="00716AAB">
            <w:pPr>
              <w:spacing w:line="200" w:lineRule="exact"/>
              <w:jc w:val="center"/>
              <w:rPr>
                <w:rFonts w:cs="Arial"/>
                <w:b/>
                <w:szCs w:val="18"/>
                <w:lang w:val="es-BO"/>
              </w:rPr>
            </w:pPr>
          </w:p>
        </w:tc>
      </w:tr>
      <w:tr w:rsidR="00D011A8" w:rsidRPr="00D011A8" w14:paraId="3A465A91" w14:textId="77777777" w:rsidTr="002A509F">
        <w:tc>
          <w:tcPr>
            <w:tcW w:w="9493" w:type="dxa"/>
            <w:gridSpan w:val="3"/>
            <w:tcBorders>
              <w:top w:val="single" w:sz="4" w:space="0" w:color="auto"/>
              <w:bottom w:val="single" w:sz="4" w:space="0" w:color="auto"/>
            </w:tcBorders>
            <w:shd w:val="clear" w:color="auto" w:fill="DBE5F1" w:themeFill="accent1" w:themeFillTint="33"/>
          </w:tcPr>
          <w:p w14:paraId="71D9595E" w14:textId="02F93A70" w:rsidR="002A509F" w:rsidRPr="00D011A8" w:rsidRDefault="002A509F" w:rsidP="000879E4">
            <w:pPr>
              <w:rPr>
                <w:rFonts w:cs="Arial"/>
                <w:b/>
                <w:i/>
                <w:szCs w:val="18"/>
                <w:lang w:val="es-BO"/>
              </w:rPr>
            </w:pPr>
            <w:r w:rsidRPr="00D011A8">
              <w:rPr>
                <w:b/>
                <w:i/>
                <w:lang w:val="es-BO"/>
              </w:rPr>
              <w:t>(*)</w:t>
            </w:r>
            <w:r w:rsidR="00311A7A">
              <w:rPr>
                <w:b/>
                <w:i/>
                <w:lang w:val="es-BO"/>
              </w:rPr>
              <w:t xml:space="preserve"> </w:t>
            </w:r>
            <w:r w:rsidRPr="00D011A8">
              <w:rPr>
                <w:b/>
                <w:i/>
                <w:lang w:val="es-BO"/>
              </w:rPr>
              <w:t xml:space="preserve">La entidad deberá establecer las condiciones mínimas requeridas para la realización de la Consultoría, considerando lo establecido en los </w:t>
            </w:r>
            <w:r w:rsidR="00311A7A">
              <w:rPr>
                <w:b/>
                <w:i/>
                <w:lang w:val="es-BO"/>
              </w:rPr>
              <w:t>T</w:t>
            </w:r>
            <w:r w:rsidRPr="00D011A8">
              <w:rPr>
                <w:b/>
                <w:i/>
                <w:lang w:val="es-BO"/>
              </w:rPr>
              <w:t xml:space="preserve">érminos de </w:t>
            </w:r>
            <w:r w:rsidR="00311A7A">
              <w:rPr>
                <w:b/>
                <w:i/>
                <w:lang w:val="es-BO"/>
              </w:rPr>
              <w:t>R</w:t>
            </w:r>
            <w:r w:rsidRPr="00D011A8">
              <w:rPr>
                <w:b/>
                <w:i/>
                <w:lang w:val="es-BO"/>
              </w:rPr>
              <w:t>efer</w:t>
            </w:r>
            <w:r w:rsidR="0072669B" w:rsidRPr="00D011A8">
              <w:rPr>
                <w:b/>
                <w:i/>
                <w:lang w:val="es-BO"/>
              </w:rPr>
              <w:t>encia señalados en el numeral 24</w:t>
            </w:r>
            <w:r w:rsidRPr="00D011A8">
              <w:rPr>
                <w:b/>
                <w:i/>
                <w:lang w:val="es-BO"/>
              </w:rPr>
              <w:t xml:space="preserve"> del presente </w:t>
            </w:r>
            <w:proofErr w:type="spellStart"/>
            <w:r w:rsidRPr="00D011A8">
              <w:rPr>
                <w:b/>
                <w:i/>
                <w:lang w:val="es-BO"/>
              </w:rPr>
              <w:t>DBC</w:t>
            </w:r>
            <w:proofErr w:type="spellEnd"/>
            <w:r w:rsidR="00311A7A">
              <w:rPr>
                <w:b/>
                <w:i/>
                <w:lang w:val="es-BO"/>
              </w:rPr>
              <w:t>, d</w:t>
            </w:r>
            <w:r w:rsidR="007A2DD1" w:rsidRPr="00D011A8">
              <w:rPr>
                <w:b/>
                <w:i/>
                <w:lang w:val="es-BO"/>
              </w:rPr>
              <w:t>eterminado claramente la f</w:t>
            </w:r>
            <w:r w:rsidRPr="00D011A8">
              <w:rPr>
                <w:b/>
                <w:i/>
                <w:lang w:val="es-BO"/>
              </w:rPr>
              <w:t xml:space="preserve">ormación mínima </w:t>
            </w:r>
            <w:r w:rsidR="007A2DD1" w:rsidRPr="00D011A8">
              <w:rPr>
                <w:b/>
                <w:i/>
                <w:lang w:val="es-BO"/>
              </w:rPr>
              <w:t xml:space="preserve">(título académico, </w:t>
            </w:r>
            <w:r w:rsidRPr="00D011A8">
              <w:rPr>
                <w:b/>
                <w:i/>
                <w:lang w:val="es-BO"/>
              </w:rPr>
              <w:t>título en provisión nacional</w:t>
            </w:r>
            <w:r w:rsidR="007A2DD1" w:rsidRPr="00D011A8">
              <w:rPr>
                <w:b/>
                <w:i/>
                <w:lang w:val="es-BO"/>
              </w:rPr>
              <w:t xml:space="preserve"> u otros)</w:t>
            </w:r>
            <w:r w:rsidRPr="00D011A8">
              <w:rPr>
                <w:b/>
                <w:i/>
                <w:lang w:val="es-BO"/>
              </w:rPr>
              <w:t xml:space="preserve"> y experiencia general</w:t>
            </w:r>
            <w:r w:rsidR="007A2DD1" w:rsidRPr="00D011A8">
              <w:rPr>
                <w:b/>
                <w:i/>
                <w:lang w:val="es-BO"/>
              </w:rPr>
              <w:t xml:space="preserve"> y específica (en años</w:t>
            </w:r>
            <w:r w:rsidR="000879E4" w:rsidRPr="00D011A8">
              <w:rPr>
                <w:b/>
                <w:i/>
                <w:lang w:val="es-BO"/>
              </w:rPr>
              <w:t xml:space="preserve"> para consultoría individual de línea</w:t>
            </w:r>
            <w:r w:rsidR="007A2DD1" w:rsidRPr="00D011A8">
              <w:rPr>
                <w:b/>
                <w:i/>
                <w:lang w:val="es-BO"/>
              </w:rPr>
              <w:t xml:space="preserve"> o número de consultorías</w:t>
            </w:r>
            <w:r w:rsidR="000879E4" w:rsidRPr="00D011A8">
              <w:rPr>
                <w:b/>
                <w:i/>
                <w:lang w:val="es-BO"/>
              </w:rPr>
              <w:t xml:space="preserve"> para consultoría individual por producto</w:t>
            </w:r>
            <w:r w:rsidR="007A2DD1" w:rsidRPr="00D011A8">
              <w:rPr>
                <w:b/>
                <w:i/>
                <w:lang w:val="es-BO"/>
              </w:rPr>
              <w:t xml:space="preserve"> en el sector público y/o privado)</w:t>
            </w:r>
          </w:p>
        </w:tc>
      </w:tr>
    </w:tbl>
    <w:p w14:paraId="380D4A69" w14:textId="77777777"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3C19E0D4" w14:textId="77777777" w:rsidTr="00B47D4D">
        <w:trPr>
          <w:trHeight w:val="315"/>
        </w:trPr>
        <w:tc>
          <w:tcPr>
            <w:tcW w:w="9490"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B47D4D">
        <w:trPr>
          <w:trHeight w:val="300"/>
        </w:trPr>
        <w:tc>
          <w:tcPr>
            <w:tcW w:w="9490"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B47D4D">
        <w:trPr>
          <w:trHeight w:val="300"/>
        </w:trPr>
        <w:tc>
          <w:tcPr>
            <w:tcW w:w="984"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B47D4D">
        <w:trPr>
          <w:trHeight w:val="300"/>
        </w:trPr>
        <w:tc>
          <w:tcPr>
            <w:tcW w:w="984"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26"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80"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80"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B47D4D">
        <w:trPr>
          <w:trHeight w:val="300"/>
        </w:trPr>
        <w:tc>
          <w:tcPr>
            <w:tcW w:w="984" w:type="dxa"/>
            <w:shd w:val="clear" w:color="000000" w:fill="FFFFFF"/>
            <w:vAlign w:val="bottom"/>
          </w:tcPr>
          <w:p w14:paraId="7B8AF303"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1C99C54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2332E0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07ABE6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FE858A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07419975" w14:textId="77777777" w:rsidTr="00B47D4D">
        <w:trPr>
          <w:trHeight w:val="300"/>
        </w:trPr>
        <w:tc>
          <w:tcPr>
            <w:tcW w:w="984" w:type="dxa"/>
            <w:shd w:val="clear" w:color="000000" w:fill="FFFFFF"/>
            <w:vAlign w:val="bottom"/>
          </w:tcPr>
          <w:p w14:paraId="06709A6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28E1061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BB3669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0C7283B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03408C8"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379453CF" w14:textId="77777777" w:rsidTr="00B47D4D">
        <w:trPr>
          <w:trHeight w:val="315"/>
        </w:trPr>
        <w:tc>
          <w:tcPr>
            <w:tcW w:w="9490"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B47D4D">
        <w:trPr>
          <w:trHeight w:val="315"/>
        </w:trPr>
        <w:tc>
          <w:tcPr>
            <w:tcW w:w="984"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B47D4D">
        <w:trPr>
          <w:trHeight w:val="450"/>
        </w:trPr>
        <w:tc>
          <w:tcPr>
            <w:tcW w:w="984"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80"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20"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B47D4D">
        <w:trPr>
          <w:trHeight w:val="300"/>
        </w:trPr>
        <w:tc>
          <w:tcPr>
            <w:tcW w:w="984"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B47D4D">
        <w:trPr>
          <w:trHeight w:val="300"/>
        </w:trPr>
        <w:tc>
          <w:tcPr>
            <w:tcW w:w="984"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B47D4D">
        <w:trPr>
          <w:trHeight w:val="330"/>
        </w:trPr>
        <w:tc>
          <w:tcPr>
            <w:tcW w:w="9490"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lastRenderedPageBreak/>
              <w:t>C. EXPERIENCIA GENERAL</w:t>
            </w:r>
          </w:p>
        </w:tc>
      </w:tr>
      <w:tr w:rsidR="00D011A8" w:rsidRPr="00D011A8" w14:paraId="6F427133" w14:textId="77777777" w:rsidTr="00B47D4D">
        <w:trPr>
          <w:trHeight w:val="754"/>
        </w:trPr>
        <w:tc>
          <w:tcPr>
            <w:tcW w:w="984"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B47D4D">
        <w:trPr>
          <w:trHeight w:val="300"/>
        </w:trPr>
        <w:tc>
          <w:tcPr>
            <w:tcW w:w="984"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B47D4D">
        <w:trPr>
          <w:trHeight w:val="300"/>
        </w:trPr>
        <w:tc>
          <w:tcPr>
            <w:tcW w:w="984"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B47D4D">
        <w:trPr>
          <w:trHeight w:val="300"/>
        </w:trPr>
        <w:tc>
          <w:tcPr>
            <w:tcW w:w="9490"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B47D4D">
        <w:trPr>
          <w:trHeight w:val="658"/>
        </w:trPr>
        <w:tc>
          <w:tcPr>
            <w:tcW w:w="984"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B47D4D">
        <w:trPr>
          <w:trHeight w:val="315"/>
        </w:trPr>
        <w:tc>
          <w:tcPr>
            <w:tcW w:w="984"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B47D4D">
        <w:trPr>
          <w:trHeight w:val="315"/>
        </w:trPr>
        <w:tc>
          <w:tcPr>
            <w:tcW w:w="984"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B47D4D">
        <w:trPr>
          <w:trHeight w:val="39"/>
        </w:trPr>
        <w:tc>
          <w:tcPr>
            <w:tcW w:w="9490" w:type="dxa"/>
            <w:gridSpan w:val="5"/>
            <w:shd w:val="clear" w:color="auto" w:fill="auto"/>
            <w:noWrap/>
            <w:vAlign w:val="bottom"/>
            <w:hideMark/>
          </w:tcPr>
          <w:p w14:paraId="09072EC1"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77777777"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04A8CF93" w14:textId="77777777" w:rsidR="00496963" w:rsidRPr="00D011A8" w:rsidRDefault="00496963" w:rsidP="00716AAB">
      <w:pPr>
        <w:spacing w:line="200" w:lineRule="exact"/>
        <w:jc w:val="center"/>
        <w:rPr>
          <w:rFonts w:cs="Arial"/>
          <w:b/>
          <w:szCs w:val="18"/>
          <w:lang w:val="es-BO"/>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7"/>
        <w:gridCol w:w="1005"/>
        <w:gridCol w:w="4364"/>
        <w:gridCol w:w="27"/>
        <w:gridCol w:w="1776"/>
        <w:gridCol w:w="15"/>
        <w:gridCol w:w="2637"/>
        <w:gridCol w:w="14"/>
      </w:tblGrid>
      <w:tr w:rsidR="00D011A8" w:rsidRPr="00D011A8" w14:paraId="059F5723" w14:textId="77777777" w:rsidTr="00165F7E">
        <w:trPr>
          <w:gridBefore w:val="1"/>
          <w:wBefore w:w="237" w:type="dxa"/>
          <w:tblHeader/>
          <w:jc w:val="center"/>
        </w:trPr>
        <w:tc>
          <w:tcPr>
            <w:tcW w:w="7187" w:type="dxa"/>
            <w:gridSpan w:val="5"/>
            <w:shd w:val="clear" w:color="auto" w:fill="B8CCE4" w:themeFill="accent1" w:themeFillTint="66"/>
            <w:vAlign w:val="center"/>
          </w:tcPr>
          <w:p w14:paraId="5B2FE15D"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56E59802" w14:textId="77777777" w:rsidR="00496963" w:rsidRPr="00D011A8" w:rsidRDefault="00496963" w:rsidP="00EB3E8A">
            <w:pPr>
              <w:jc w:val="center"/>
              <w:rPr>
                <w:rFonts w:cs="Arial"/>
                <w:b/>
                <w:i/>
                <w:lang w:val="es-BO"/>
              </w:rPr>
            </w:pPr>
            <w:r w:rsidRPr="00D011A8">
              <w:rPr>
                <w:rFonts w:cs="Arial"/>
                <w:b/>
                <w:i/>
                <w:lang w:val="es-BO"/>
              </w:rPr>
              <w:t xml:space="preserve">(llenar de manera previa a la publicación del </w:t>
            </w:r>
            <w:proofErr w:type="spellStart"/>
            <w:r w:rsidRPr="00D011A8">
              <w:rPr>
                <w:rFonts w:cs="Arial"/>
                <w:b/>
                <w:i/>
                <w:lang w:val="es-BO"/>
              </w:rPr>
              <w:t>DBC</w:t>
            </w:r>
            <w:proofErr w:type="spellEnd"/>
            <w:r w:rsidRPr="00D011A8">
              <w:rPr>
                <w:rFonts w:cs="Arial"/>
                <w:b/>
                <w:i/>
                <w:lang w:val="es-BO"/>
              </w:rPr>
              <w:t>)</w:t>
            </w:r>
          </w:p>
        </w:tc>
        <w:tc>
          <w:tcPr>
            <w:tcW w:w="2651" w:type="dxa"/>
            <w:gridSpan w:val="2"/>
            <w:shd w:val="clear" w:color="auto" w:fill="DBE5F1" w:themeFill="accent1" w:themeFillTint="33"/>
            <w:vAlign w:val="center"/>
          </w:tcPr>
          <w:p w14:paraId="41055BCB"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14:paraId="45844EB1" w14:textId="77777777" w:rsidTr="00165F7E">
        <w:trPr>
          <w:gridBefore w:val="1"/>
          <w:wBefore w:w="237" w:type="dxa"/>
          <w:trHeight w:val="895"/>
          <w:jc w:val="center"/>
        </w:trPr>
        <w:tc>
          <w:tcPr>
            <w:tcW w:w="1005" w:type="dxa"/>
            <w:shd w:val="clear" w:color="auto" w:fill="B8CCE4" w:themeFill="accent1" w:themeFillTint="66"/>
            <w:vAlign w:val="center"/>
          </w:tcPr>
          <w:p w14:paraId="4CDE8BC4" w14:textId="77777777" w:rsidR="00496963" w:rsidRPr="00D011A8" w:rsidRDefault="00496963" w:rsidP="00EB3E8A">
            <w:pPr>
              <w:jc w:val="center"/>
              <w:rPr>
                <w:rFonts w:cs="Arial"/>
                <w:b/>
                <w:lang w:val="es-BO"/>
              </w:rPr>
            </w:pPr>
            <w:r w:rsidRPr="00D011A8">
              <w:rPr>
                <w:rFonts w:cs="Arial"/>
                <w:b/>
                <w:lang w:val="es-BO"/>
              </w:rPr>
              <w:t>#</w:t>
            </w:r>
          </w:p>
        </w:tc>
        <w:tc>
          <w:tcPr>
            <w:tcW w:w="4391" w:type="dxa"/>
            <w:gridSpan w:val="2"/>
            <w:shd w:val="clear" w:color="auto" w:fill="B8CCE4" w:themeFill="accent1" w:themeFillTint="66"/>
            <w:vAlign w:val="center"/>
          </w:tcPr>
          <w:p w14:paraId="10A4C4EF" w14:textId="77777777"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791" w:type="dxa"/>
            <w:gridSpan w:val="2"/>
            <w:shd w:val="clear" w:color="auto" w:fill="B8CCE4" w:themeFill="accent1" w:themeFillTint="66"/>
            <w:vAlign w:val="center"/>
          </w:tcPr>
          <w:p w14:paraId="1C23B96D" w14:textId="77777777"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2651" w:type="dxa"/>
            <w:gridSpan w:val="2"/>
            <w:shd w:val="clear" w:color="auto" w:fill="DBE5F1" w:themeFill="accent1" w:themeFillTint="33"/>
            <w:vAlign w:val="center"/>
          </w:tcPr>
          <w:p w14:paraId="218D51B5" w14:textId="77777777" w:rsidR="00496963" w:rsidRPr="00D011A8" w:rsidRDefault="00496963" w:rsidP="00EB3E8A">
            <w:pPr>
              <w:jc w:val="center"/>
              <w:rPr>
                <w:rFonts w:cs="Arial"/>
                <w:b/>
                <w:lang w:val="es-BO"/>
              </w:rPr>
            </w:pPr>
            <w:r w:rsidRPr="00D011A8">
              <w:rPr>
                <w:rFonts w:cs="Arial"/>
                <w:b/>
                <w:lang w:val="es-BO"/>
              </w:rPr>
              <w:t>Condiciones Adicionales  Propuestas (***)</w:t>
            </w:r>
          </w:p>
        </w:tc>
      </w:tr>
      <w:tr w:rsidR="00AE1521" w:rsidRPr="00D011A8" w14:paraId="6CB60459" w14:textId="77777777" w:rsidTr="004F69C7">
        <w:trPr>
          <w:gridBefore w:val="1"/>
          <w:wBefore w:w="237" w:type="dxa"/>
          <w:jc w:val="center"/>
        </w:trPr>
        <w:tc>
          <w:tcPr>
            <w:tcW w:w="1005" w:type="dxa"/>
          </w:tcPr>
          <w:p w14:paraId="7FCBB024" w14:textId="77777777" w:rsidR="00AE1521" w:rsidRPr="00D011A8" w:rsidRDefault="00AE1521" w:rsidP="00AE1521">
            <w:pPr>
              <w:rPr>
                <w:rFonts w:cs="Arial"/>
                <w:lang w:val="es-BO"/>
              </w:rPr>
            </w:pPr>
            <w:r w:rsidRPr="00D011A8">
              <w:rPr>
                <w:rFonts w:cs="Arial"/>
                <w:lang w:val="es-BO"/>
              </w:rPr>
              <w:t>1</w:t>
            </w:r>
          </w:p>
        </w:tc>
        <w:tc>
          <w:tcPr>
            <w:tcW w:w="4391" w:type="dxa"/>
            <w:gridSpan w:val="2"/>
            <w:tcBorders>
              <w:top w:val="single" w:sz="4" w:space="0" w:color="auto"/>
              <w:left w:val="single" w:sz="4" w:space="0" w:color="auto"/>
              <w:bottom w:val="single" w:sz="4" w:space="0" w:color="auto"/>
              <w:right w:val="single" w:sz="4" w:space="0" w:color="auto"/>
            </w:tcBorders>
          </w:tcPr>
          <w:p w14:paraId="1E4BAF09" w14:textId="70A09F7D" w:rsidR="00AE1521" w:rsidRPr="007F4D1A" w:rsidRDefault="00AE1521" w:rsidP="00AE1521">
            <w:pPr>
              <w:rPr>
                <w:rFonts w:ascii="Calibri" w:hAnsi="Calibri" w:cs="Calibri"/>
                <w:b/>
                <w:sz w:val="20"/>
                <w:szCs w:val="20"/>
              </w:rPr>
            </w:pPr>
          </w:p>
          <w:p w14:paraId="42CA501B" w14:textId="77777777" w:rsidR="00AE1521" w:rsidRPr="0013672C" w:rsidRDefault="00AE1521" w:rsidP="00AE1521">
            <w:pPr>
              <w:widowControl w:val="0"/>
              <w:rPr>
                <w:rStyle w:val="a-tabla-9"/>
                <w:rFonts w:asciiTheme="minorHAnsi" w:hAnsiTheme="minorHAnsi" w:cstheme="minorHAnsi"/>
                <w:sz w:val="20"/>
                <w:szCs w:val="20"/>
                <w:lang w:val="es-BO" w:eastAsia="es-BO"/>
              </w:rPr>
            </w:pPr>
            <w:r w:rsidRPr="0013672C">
              <w:rPr>
                <w:rFonts w:asciiTheme="minorHAnsi" w:hAnsiTheme="minorHAnsi" w:cs="Calibri"/>
                <w:b/>
                <w:sz w:val="20"/>
                <w:szCs w:val="20"/>
              </w:rPr>
              <w:t>Requerida:</w:t>
            </w:r>
            <w:r w:rsidRPr="0013672C">
              <w:rPr>
                <w:rStyle w:val="a-tabla-9"/>
                <w:rFonts w:asciiTheme="minorHAnsi" w:hAnsiTheme="minorHAnsi" w:cstheme="minorHAnsi"/>
                <w:sz w:val="20"/>
                <w:szCs w:val="20"/>
                <w:lang w:val="es-BO" w:eastAsia="es-BO"/>
              </w:rPr>
              <w:t xml:space="preserve"> Maestría o Diplomado o Curso en las siguientes especialidades:</w:t>
            </w:r>
          </w:p>
          <w:p w14:paraId="666FFA71" w14:textId="77777777" w:rsidR="00AE1521" w:rsidRPr="0013672C" w:rsidRDefault="00AE1521" w:rsidP="00AE1521">
            <w:pPr>
              <w:widowControl w:val="0"/>
              <w:rPr>
                <w:rFonts w:asciiTheme="minorHAnsi" w:hAnsiTheme="minorHAnsi" w:cstheme="minorHAnsi"/>
                <w:sz w:val="20"/>
                <w:szCs w:val="20"/>
                <w:lang w:val="es-BO"/>
              </w:rPr>
            </w:pPr>
          </w:p>
          <w:p w14:paraId="70E7AAB2" w14:textId="77777777" w:rsidR="00AE1521" w:rsidRDefault="00AE1521" w:rsidP="00AE1521">
            <w:pPr>
              <w:widowControl w:val="0"/>
              <w:numPr>
                <w:ilvl w:val="0"/>
                <w:numId w:val="51"/>
              </w:numPr>
              <w:suppressAutoHyphens/>
              <w:contextualSpacing/>
              <w:jc w:val="left"/>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Seguridad industrial </w:t>
            </w:r>
          </w:p>
          <w:p w14:paraId="028C7337" w14:textId="77777777" w:rsidR="00AE1521" w:rsidRPr="004A681B" w:rsidRDefault="00AE1521" w:rsidP="00AE1521">
            <w:pPr>
              <w:widowControl w:val="0"/>
              <w:numPr>
                <w:ilvl w:val="0"/>
                <w:numId w:val="51"/>
              </w:numPr>
              <w:suppressAutoHyphens/>
              <w:contextualSpacing/>
              <w:jc w:val="left"/>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Salud ocupacional </w:t>
            </w:r>
          </w:p>
          <w:p w14:paraId="612CC4E5" w14:textId="77777777" w:rsidR="00AE1521" w:rsidRPr="004A681B" w:rsidRDefault="00AE1521" w:rsidP="00AE1521">
            <w:pPr>
              <w:widowControl w:val="0"/>
              <w:numPr>
                <w:ilvl w:val="0"/>
                <w:numId w:val="51"/>
              </w:numPr>
              <w:suppressAutoHyphens/>
              <w:contextualSpacing/>
              <w:jc w:val="left"/>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Higiene industrial </w:t>
            </w:r>
          </w:p>
          <w:p w14:paraId="0D8A5CB7" w14:textId="77777777" w:rsidR="00AE1521" w:rsidRPr="004A681B" w:rsidRDefault="00AE1521" w:rsidP="00AE1521">
            <w:pPr>
              <w:widowControl w:val="0"/>
              <w:numPr>
                <w:ilvl w:val="0"/>
                <w:numId w:val="51"/>
              </w:numPr>
              <w:suppressAutoHyphens/>
              <w:contextualSpacing/>
              <w:jc w:val="left"/>
              <w:rPr>
                <w:rFonts w:asciiTheme="minorHAnsi" w:hAnsiTheme="minorHAnsi" w:cstheme="minorHAnsi"/>
                <w:sz w:val="20"/>
                <w:szCs w:val="20"/>
                <w:lang w:val="es-BO" w:eastAsia="es-BO"/>
              </w:rPr>
            </w:pPr>
            <w:r w:rsidRPr="004A681B">
              <w:rPr>
                <w:rFonts w:asciiTheme="minorHAnsi" w:hAnsiTheme="minorHAnsi" w:cstheme="minorHAnsi"/>
                <w:sz w:val="20"/>
                <w:szCs w:val="20"/>
                <w:lang w:val="es-BO" w:eastAsia="es-BO"/>
              </w:rPr>
              <w:t>Seguridad de procesos</w:t>
            </w:r>
          </w:p>
          <w:p w14:paraId="10138298" w14:textId="77777777" w:rsidR="00AE1521" w:rsidRPr="004A681B" w:rsidRDefault="00AE1521" w:rsidP="00AE1521">
            <w:pPr>
              <w:widowControl w:val="0"/>
              <w:numPr>
                <w:ilvl w:val="0"/>
                <w:numId w:val="51"/>
              </w:numPr>
              <w:suppressAutoHyphens/>
              <w:contextualSpacing/>
              <w:jc w:val="left"/>
              <w:rPr>
                <w:rFonts w:asciiTheme="minorHAnsi" w:hAnsiTheme="minorHAnsi" w:cstheme="minorHAnsi"/>
                <w:sz w:val="20"/>
                <w:szCs w:val="20"/>
                <w:lang w:val="es-BO" w:eastAsia="es-BO"/>
              </w:rPr>
            </w:pPr>
            <w:r w:rsidRPr="004A681B">
              <w:rPr>
                <w:rFonts w:asciiTheme="minorHAnsi" w:hAnsiTheme="minorHAnsi" w:cstheme="minorHAnsi"/>
                <w:sz w:val="20"/>
                <w:szCs w:val="20"/>
                <w:lang w:val="es-BO" w:eastAsia="es-BO"/>
              </w:rPr>
              <w:t xml:space="preserve">Sistemas de gestión </w:t>
            </w:r>
            <w:r>
              <w:rPr>
                <w:rFonts w:asciiTheme="minorHAnsi" w:hAnsiTheme="minorHAnsi" w:cstheme="minorHAnsi"/>
                <w:sz w:val="20"/>
                <w:szCs w:val="20"/>
                <w:lang w:val="es-BO" w:eastAsia="es-BO"/>
              </w:rPr>
              <w:t>(ISO 9001, ISO 45001, ISO 14001)</w:t>
            </w:r>
          </w:p>
          <w:p w14:paraId="5785B7D7" w14:textId="77777777" w:rsidR="00AE1521" w:rsidRPr="0013672C" w:rsidRDefault="00AE1521" w:rsidP="00AE1521">
            <w:pPr>
              <w:widowControl w:val="0"/>
              <w:suppressAutoHyphens/>
              <w:ind w:left="720"/>
              <w:contextualSpacing/>
              <w:rPr>
                <w:rFonts w:asciiTheme="minorHAnsi" w:hAnsiTheme="minorHAnsi" w:cs="Calibri"/>
                <w:b/>
                <w:color w:val="FF0000"/>
                <w:sz w:val="20"/>
                <w:szCs w:val="20"/>
              </w:rPr>
            </w:pPr>
          </w:p>
          <w:p w14:paraId="3FEA9CE8" w14:textId="77777777" w:rsidR="00AE1521" w:rsidRPr="0013672C" w:rsidRDefault="00AE1521" w:rsidP="00AE1521">
            <w:pPr>
              <w:widowControl w:val="0"/>
              <w:rPr>
                <w:rStyle w:val="a-tabla-9"/>
                <w:rFonts w:asciiTheme="minorHAnsi" w:hAnsiTheme="minorHAnsi"/>
                <w:sz w:val="20"/>
                <w:szCs w:val="20"/>
                <w:lang w:eastAsia="es-BO"/>
              </w:rPr>
            </w:pPr>
            <w:r w:rsidRPr="0013672C">
              <w:rPr>
                <w:rFonts w:asciiTheme="minorHAnsi" w:hAnsiTheme="minorHAnsi" w:cs="Calibri"/>
                <w:b/>
                <w:sz w:val="20"/>
                <w:szCs w:val="20"/>
              </w:rPr>
              <w:t xml:space="preserve">Puntaje Asignado: </w:t>
            </w:r>
            <w:r w:rsidRPr="0013672C">
              <w:rPr>
                <w:rStyle w:val="a-tabla-9"/>
                <w:rFonts w:asciiTheme="minorHAnsi" w:hAnsiTheme="minorHAnsi" w:cstheme="minorHAnsi"/>
                <w:sz w:val="20"/>
                <w:szCs w:val="20"/>
                <w:lang w:val="es-BO" w:eastAsia="es-BO"/>
              </w:rPr>
              <w:t>Por cada</w:t>
            </w:r>
            <w:r>
              <w:rPr>
                <w:rStyle w:val="a-tabla-9"/>
                <w:rFonts w:asciiTheme="minorHAnsi" w:hAnsiTheme="minorHAnsi" w:cstheme="minorHAnsi"/>
                <w:sz w:val="20"/>
                <w:szCs w:val="20"/>
                <w:lang w:val="es-BO" w:eastAsia="es-BO"/>
              </w:rPr>
              <w:t xml:space="preserve"> Maestría o Diplomado o Curso </w:t>
            </w:r>
            <w:r w:rsidRPr="0013672C">
              <w:rPr>
                <w:rStyle w:val="a-tabla-9"/>
                <w:rFonts w:asciiTheme="minorHAnsi" w:hAnsiTheme="minorHAnsi"/>
                <w:sz w:val="20"/>
                <w:szCs w:val="20"/>
                <w:lang w:eastAsia="es-BO"/>
              </w:rPr>
              <w:t xml:space="preserve">se le </w:t>
            </w:r>
            <w:r w:rsidRPr="0013672C">
              <w:rPr>
                <w:rStyle w:val="a-tabla-9"/>
                <w:rFonts w:asciiTheme="minorHAnsi" w:hAnsiTheme="minorHAnsi"/>
                <w:b/>
                <w:sz w:val="20"/>
                <w:szCs w:val="20"/>
                <w:lang w:eastAsia="es-BO"/>
              </w:rPr>
              <w:t>asignará</w:t>
            </w:r>
            <w:r w:rsidRPr="0013672C">
              <w:rPr>
                <w:rStyle w:val="a-tabla-9"/>
                <w:rFonts w:asciiTheme="minorHAnsi" w:hAnsiTheme="minorHAnsi"/>
                <w:sz w:val="20"/>
                <w:szCs w:val="20"/>
                <w:lang w:eastAsia="es-BO"/>
              </w:rPr>
              <w:t xml:space="preserve"> </w:t>
            </w:r>
            <w:r w:rsidRPr="0013672C">
              <w:rPr>
                <w:rStyle w:val="a-tabla-9"/>
                <w:rFonts w:asciiTheme="minorHAnsi" w:hAnsiTheme="minorHAnsi"/>
                <w:b/>
                <w:sz w:val="20"/>
                <w:szCs w:val="20"/>
                <w:lang w:eastAsia="es-BO"/>
              </w:rPr>
              <w:t xml:space="preserve">cinco </w:t>
            </w:r>
            <w:r>
              <w:rPr>
                <w:rStyle w:val="a-tabla-9"/>
                <w:rFonts w:asciiTheme="minorHAnsi" w:hAnsiTheme="minorHAnsi"/>
                <w:b/>
                <w:sz w:val="20"/>
                <w:szCs w:val="20"/>
                <w:lang w:eastAsia="es-BO"/>
              </w:rPr>
              <w:t>(5) puntos hasta un máximo de 20</w:t>
            </w:r>
            <w:r w:rsidRPr="0013672C">
              <w:rPr>
                <w:rStyle w:val="a-tabla-9"/>
                <w:rFonts w:asciiTheme="minorHAnsi" w:hAnsiTheme="minorHAnsi"/>
                <w:b/>
                <w:sz w:val="20"/>
                <w:szCs w:val="20"/>
                <w:lang w:eastAsia="es-BO"/>
              </w:rPr>
              <w:t xml:space="preserve"> puntos</w:t>
            </w:r>
            <w:r w:rsidRPr="0013672C">
              <w:rPr>
                <w:rStyle w:val="a-tabla-9"/>
                <w:rFonts w:asciiTheme="minorHAnsi" w:hAnsiTheme="minorHAnsi"/>
                <w:sz w:val="20"/>
                <w:szCs w:val="20"/>
                <w:lang w:eastAsia="es-BO"/>
              </w:rPr>
              <w:t>.</w:t>
            </w:r>
          </w:p>
          <w:p w14:paraId="2692360B" w14:textId="77777777" w:rsidR="00AE1521" w:rsidRPr="0013672C" w:rsidRDefault="00AE1521" w:rsidP="00AE1521">
            <w:pPr>
              <w:rPr>
                <w:rFonts w:asciiTheme="minorHAnsi" w:hAnsiTheme="minorHAnsi" w:cs="Calibri"/>
                <w:b/>
                <w:sz w:val="20"/>
                <w:szCs w:val="20"/>
              </w:rPr>
            </w:pPr>
          </w:p>
          <w:p w14:paraId="522FFB98" w14:textId="77777777" w:rsidR="00AE1521" w:rsidRPr="0013672C" w:rsidRDefault="00AE1521" w:rsidP="00AE1521">
            <w:pPr>
              <w:widowControl w:val="0"/>
              <w:rPr>
                <w:rStyle w:val="a-tabla-9"/>
                <w:rFonts w:asciiTheme="minorHAnsi" w:hAnsiTheme="minorHAnsi" w:cstheme="minorHAnsi"/>
                <w:sz w:val="20"/>
                <w:szCs w:val="20"/>
                <w:lang w:val="es-BO" w:eastAsia="es-BO"/>
              </w:rPr>
            </w:pPr>
            <w:r w:rsidRPr="0013672C">
              <w:rPr>
                <w:rStyle w:val="a-tabla-9"/>
                <w:rFonts w:asciiTheme="minorHAnsi" w:hAnsiTheme="minorHAnsi" w:cstheme="minorHAnsi"/>
                <w:sz w:val="20"/>
                <w:szCs w:val="20"/>
                <w:lang w:val="es-BO" w:eastAsia="es-BO"/>
              </w:rPr>
              <w:t>El certificado de</w:t>
            </w:r>
            <w:r>
              <w:rPr>
                <w:rStyle w:val="a-tabla-9"/>
                <w:rFonts w:asciiTheme="minorHAnsi" w:hAnsiTheme="minorHAnsi" w:cstheme="minorHAnsi"/>
                <w:sz w:val="20"/>
                <w:szCs w:val="20"/>
                <w:lang w:val="es-BO" w:eastAsia="es-BO"/>
              </w:rPr>
              <w:t xml:space="preserve"> Cursos</w:t>
            </w:r>
            <w:r w:rsidRPr="0013672C">
              <w:rPr>
                <w:rStyle w:val="a-tabla-9"/>
                <w:rFonts w:asciiTheme="minorHAnsi" w:hAnsiTheme="minorHAnsi" w:cstheme="minorHAnsi"/>
                <w:sz w:val="20"/>
                <w:szCs w:val="20"/>
                <w:lang w:val="es-BO" w:eastAsia="es-BO"/>
              </w:rPr>
              <w:t>, debe cumplir con lo siguiente:</w:t>
            </w:r>
          </w:p>
          <w:p w14:paraId="15D3C785" w14:textId="77777777" w:rsidR="00AE1521" w:rsidRPr="0013672C" w:rsidRDefault="00AE1521" w:rsidP="00AE1521">
            <w:pPr>
              <w:pStyle w:val="Prrafodelista"/>
              <w:widowControl w:val="0"/>
              <w:numPr>
                <w:ilvl w:val="0"/>
                <w:numId w:val="53"/>
              </w:numPr>
              <w:suppressAutoHyphens/>
              <w:spacing w:before="120" w:after="120"/>
              <w:contextualSpacing/>
              <w:jc w:val="left"/>
              <w:rPr>
                <w:rStyle w:val="a-tabla-9"/>
                <w:rFonts w:asciiTheme="minorHAnsi" w:hAnsiTheme="minorHAnsi"/>
                <w:sz w:val="20"/>
                <w:lang w:eastAsia="es-BO"/>
              </w:rPr>
            </w:pPr>
            <w:r w:rsidRPr="0013672C">
              <w:rPr>
                <w:rStyle w:val="a-tabla-9"/>
                <w:rFonts w:asciiTheme="minorHAnsi" w:hAnsiTheme="minorHAnsi"/>
                <w:sz w:val="20"/>
                <w:lang w:eastAsia="es-BO"/>
              </w:rPr>
              <w:t xml:space="preserve">Especificar una carga horaria mínima de </w:t>
            </w:r>
            <w:r>
              <w:rPr>
                <w:rStyle w:val="a-tabla-9"/>
                <w:rFonts w:asciiTheme="minorHAnsi" w:hAnsiTheme="minorHAnsi"/>
                <w:sz w:val="20"/>
                <w:lang w:eastAsia="es-BO"/>
              </w:rPr>
              <w:t>2</w:t>
            </w:r>
            <w:r w:rsidRPr="0013672C">
              <w:rPr>
                <w:rStyle w:val="a-tabla-9"/>
                <w:rFonts w:asciiTheme="minorHAnsi" w:hAnsiTheme="minorHAnsi"/>
                <w:sz w:val="20"/>
                <w:lang w:eastAsia="es-BO"/>
              </w:rPr>
              <w:t>0 Horas</w:t>
            </w:r>
          </w:p>
          <w:p w14:paraId="7899EFDC" w14:textId="77777777" w:rsidR="00AE1521" w:rsidRPr="0013672C" w:rsidRDefault="00AE1521" w:rsidP="00AE1521">
            <w:pPr>
              <w:pStyle w:val="Prrafodelista"/>
              <w:widowControl w:val="0"/>
              <w:numPr>
                <w:ilvl w:val="0"/>
                <w:numId w:val="53"/>
              </w:numPr>
              <w:suppressAutoHyphens/>
              <w:spacing w:before="120" w:after="120"/>
              <w:contextualSpacing/>
              <w:jc w:val="left"/>
              <w:rPr>
                <w:rStyle w:val="a-tabla-9"/>
                <w:rFonts w:asciiTheme="minorHAnsi" w:hAnsiTheme="minorHAnsi"/>
                <w:sz w:val="20"/>
                <w:lang w:eastAsia="es-BO"/>
              </w:rPr>
            </w:pPr>
            <w:r>
              <w:rPr>
                <w:rStyle w:val="a-tabla-9"/>
                <w:rFonts w:asciiTheme="minorHAnsi" w:hAnsiTheme="minorHAnsi"/>
                <w:sz w:val="20"/>
                <w:lang w:eastAsia="es-BO"/>
              </w:rPr>
              <w:t>Estar adjunt</w:t>
            </w:r>
            <w:r w:rsidRPr="0013672C">
              <w:rPr>
                <w:rStyle w:val="a-tabla-9"/>
                <w:rFonts w:asciiTheme="minorHAnsi" w:hAnsiTheme="minorHAnsi"/>
                <w:sz w:val="20"/>
                <w:lang w:eastAsia="es-BO"/>
              </w:rPr>
              <w:t>o en su propuesta</w:t>
            </w:r>
            <w:r>
              <w:rPr>
                <w:rStyle w:val="a-tabla-9"/>
                <w:rFonts w:asciiTheme="minorHAnsi" w:hAnsiTheme="minorHAnsi"/>
                <w:sz w:val="20"/>
                <w:lang w:eastAsia="es-BO"/>
              </w:rPr>
              <w:t xml:space="preserve"> en formato digital</w:t>
            </w:r>
          </w:p>
          <w:p w14:paraId="4493D41E" w14:textId="77777777" w:rsidR="00AE1521" w:rsidRPr="0013672C" w:rsidRDefault="00AE1521" w:rsidP="00AE1521">
            <w:pPr>
              <w:pStyle w:val="Prrafodelista"/>
              <w:widowControl w:val="0"/>
              <w:numPr>
                <w:ilvl w:val="0"/>
                <w:numId w:val="53"/>
              </w:numPr>
              <w:suppressAutoHyphens/>
              <w:spacing w:before="120" w:after="120"/>
              <w:contextualSpacing/>
              <w:jc w:val="left"/>
              <w:rPr>
                <w:rStyle w:val="a-tabla-9"/>
                <w:rFonts w:asciiTheme="minorHAnsi" w:hAnsiTheme="minorHAnsi"/>
                <w:sz w:val="20"/>
                <w:lang w:eastAsia="es-BO"/>
              </w:rPr>
            </w:pPr>
            <w:r w:rsidRPr="0013672C">
              <w:rPr>
                <w:rStyle w:val="a-tabla-9"/>
                <w:rFonts w:asciiTheme="minorHAnsi" w:hAnsiTheme="minorHAnsi"/>
                <w:sz w:val="20"/>
                <w:lang w:eastAsia="es-BO"/>
              </w:rPr>
              <w:t xml:space="preserve">Indicar la </w:t>
            </w:r>
            <w:proofErr w:type="spellStart"/>
            <w:r w:rsidRPr="0013672C">
              <w:rPr>
                <w:rStyle w:val="a-tabla-9"/>
                <w:rFonts w:asciiTheme="minorHAnsi" w:hAnsiTheme="minorHAnsi"/>
                <w:sz w:val="20"/>
                <w:lang w:eastAsia="es-BO"/>
              </w:rPr>
              <w:t>URL</w:t>
            </w:r>
            <w:proofErr w:type="spellEnd"/>
            <w:r w:rsidRPr="0013672C">
              <w:rPr>
                <w:rStyle w:val="a-tabla-9"/>
                <w:rFonts w:asciiTheme="minorHAnsi" w:hAnsiTheme="minorHAnsi"/>
                <w:sz w:val="20"/>
                <w:lang w:eastAsia="es-BO"/>
              </w:rPr>
              <w:t xml:space="preserve"> o </w:t>
            </w:r>
            <w:proofErr w:type="spellStart"/>
            <w:r w:rsidRPr="0013672C">
              <w:rPr>
                <w:rStyle w:val="a-tabla-9"/>
                <w:rFonts w:asciiTheme="minorHAnsi" w:hAnsiTheme="minorHAnsi"/>
                <w:sz w:val="20"/>
                <w:lang w:eastAsia="es-BO"/>
              </w:rPr>
              <w:t>QR</w:t>
            </w:r>
            <w:proofErr w:type="spellEnd"/>
            <w:r w:rsidRPr="0013672C">
              <w:rPr>
                <w:rStyle w:val="a-tabla-9"/>
                <w:rFonts w:asciiTheme="minorHAnsi" w:hAnsiTheme="minorHAnsi"/>
                <w:sz w:val="20"/>
                <w:lang w:eastAsia="es-BO"/>
              </w:rPr>
              <w:t xml:space="preserve"> para verificación, en el caso de tratarse de un certificado digital o en línea.</w:t>
            </w:r>
          </w:p>
          <w:p w14:paraId="763D4CDA" w14:textId="77777777" w:rsidR="00AE1521" w:rsidRPr="0013672C" w:rsidRDefault="00AE1521" w:rsidP="00AE1521">
            <w:pPr>
              <w:widowControl w:val="0"/>
              <w:rPr>
                <w:rFonts w:asciiTheme="minorHAnsi" w:hAnsiTheme="minorHAnsi" w:cstheme="minorHAnsi"/>
                <w:b/>
                <w:sz w:val="20"/>
                <w:szCs w:val="20"/>
                <w:u w:val="single"/>
                <w:lang w:val="es-BO" w:eastAsia="es-BO"/>
              </w:rPr>
            </w:pPr>
          </w:p>
          <w:p w14:paraId="28BA2BC0" w14:textId="77777777" w:rsidR="00AE1521" w:rsidRPr="0013672C" w:rsidRDefault="00AE1521" w:rsidP="00AE1521">
            <w:pPr>
              <w:widowControl w:val="0"/>
              <w:rPr>
                <w:rStyle w:val="a-tabla-9"/>
                <w:rFonts w:asciiTheme="minorHAnsi" w:hAnsiTheme="minorHAnsi"/>
                <w:sz w:val="20"/>
                <w:szCs w:val="20"/>
                <w:lang w:eastAsia="es-BO"/>
              </w:rPr>
            </w:pPr>
            <w:r>
              <w:rPr>
                <w:rStyle w:val="a-tabla-9"/>
                <w:rFonts w:asciiTheme="minorHAnsi" w:hAnsiTheme="minorHAnsi"/>
                <w:b/>
                <w:sz w:val="20"/>
                <w:szCs w:val="20"/>
                <w:u w:val="single"/>
              </w:rPr>
              <w:t>ACLARACIÓN</w:t>
            </w:r>
            <w:r w:rsidRPr="0013672C">
              <w:rPr>
                <w:rStyle w:val="a-tabla-9"/>
                <w:rFonts w:asciiTheme="minorHAnsi" w:hAnsiTheme="minorHAnsi"/>
                <w:b/>
                <w:sz w:val="20"/>
                <w:szCs w:val="20"/>
                <w:u w:val="single"/>
              </w:rPr>
              <w:t>:</w:t>
            </w:r>
            <w:r w:rsidRPr="0013672C">
              <w:rPr>
                <w:rStyle w:val="a-tabla-9"/>
                <w:rFonts w:asciiTheme="minorHAnsi" w:hAnsiTheme="minorHAnsi"/>
                <w:sz w:val="20"/>
                <w:szCs w:val="20"/>
              </w:rPr>
              <w:t xml:space="preserve"> </w:t>
            </w:r>
            <w:r w:rsidRPr="0013672C">
              <w:rPr>
                <w:rStyle w:val="a-tabla-9"/>
                <w:rFonts w:asciiTheme="minorHAnsi" w:hAnsiTheme="minorHAnsi"/>
                <w:sz w:val="20"/>
                <w:szCs w:val="20"/>
                <w:lang w:eastAsia="es-BO"/>
              </w:rPr>
              <w:t>No serán evaluados:</w:t>
            </w:r>
          </w:p>
          <w:p w14:paraId="092D359A" w14:textId="77777777" w:rsidR="00AE1521" w:rsidRPr="0013672C" w:rsidRDefault="00AE1521" w:rsidP="00AE1521">
            <w:pPr>
              <w:pStyle w:val="Prrafodelista"/>
              <w:widowControl w:val="0"/>
              <w:numPr>
                <w:ilvl w:val="0"/>
                <w:numId w:val="52"/>
              </w:numPr>
              <w:suppressAutoHyphens/>
              <w:contextualSpacing/>
              <w:rPr>
                <w:rStyle w:val="a-tabla-9"/>
                <w:rFonts w:asciiTheme="minorHAnsi" w:hAnsiTheme="minorHAnsi"/>
                <w:sz w:val="20"/>
                <w:lang w:eastAsia="es-BO"/>
              </w:rPr>
            </w:pPr>
            <w:r w:rsidRPr="0013672C">
              <w:rPr>
                <w:rStyle w:val="a-tabla-9"/>
                <w:rFonts w:asciiTheme="minorHAnsi" w:hAnsiTheme="minorHAnsi"/>
                <w:sz w:val="20"/>
                <w:lang w:eastAsia="es-BO"/>
              </w:rPr>
              <w:t>certificados de asistencia</w:t>
            </w:r>
          </w:p>
          <w:p w14:paraId="266E080C" w14:textId="77777777" w:rsidR="00AE1521" w:rsidRPr="0013672C" w:rsidRDefault="00AE1521" w:rsidP="00AE1521">
            <w:pPr>
              <w:pStyle w:val="Prrafodelista"/>
              <w:widowControl w:val="0"/>
              <w:numPr>
                <w:ilvl w:val="0"/>
                <w:numId w:val="52"/>
              </w:numPr>
              <w:suppressAutoHyphens/>
              <w:contextualSpacing/>
              <w:rPr>
                <w:rStyle w:val="a-tabla-9"/>
                <w:rFonts w:asciiTheme="minorHAnsi" w:hAnsiTheme="minorHAnsi"/>
                <w:sz w:val="20"/>
                <w:lang w:eastAsia="es-BO"/>
              </w:rPr>
            </w:pPr>
            <w:r w:rsidRPr="0013672C">
              <w:rPr>
                <w:rStyle w:val="a-tabla-9"/>
                <w:rFonts w:asciiTheme="minorHAnsi" w:hAnsiTheme="minorHAnsi"/>
                <w:sz w:val="20"/>
                <w:lang w:eastAsia="es-BO"/>
              </w:rPr>
              <w:t>certificados de seminarios</w:t>
            </w:r>
          </w:p>
          <w:p w14:paraId="6637898D" w14:textId="77777777" w:rsidR="00AE1521" w:rsidRPr="0013672C" w:rsidRDefault="00AE1521" w:rsidP="00AE1521">
            <w:pPr>
              <w:pStyle w:val="Prrafodelista"/>
              <w:widowControl w:val="0"/>
              <w:numPr>
                <w:ilvl w:val="0"/>
                <w:numId w:val="52"/>
              </w:numPr>
              <w:suppressAutoHyphens/>
              <w:contextualSpacing/>
              <w:rPr>
                <w:rStyle w:val="a-tabla-9"/>
                <w:rFonts w:asciiTheme="minorHAnsi" w:hAnsiTheme="minorHAnsi"/>
                <w:sz w:val="20"/>
                <w:lang w:eastAsia="es-BO"/>
              </w:rPr>
            </w:pPr>
            <w:r w:rsidRPr="0013672C">
              <w:rPr>
                <w:rStyle w:val="a-tabla-9"/>
                <w:rFonts w:asciiTheme="minorHAnsi" w:hAnsiTheme="minorHAnsi"/>
                <w:sz w:val="20"/>
                <w:lang w:eastAsia="es-BO"/>
              </w:rPr>
              <w:t>certificados que no pertenezcan a las especialidades requeridas.</w:t>
            </w:r>
          </w:p>
          <w:p w14:paraId="7BA4D437" w14:textId="77777777" w:rsidR="00AE1521" w:rsidRPr="0013672C" w:rsidRDefault="00AE1521" w:rsidP="00AE1521">
            <w:pPr>
              <w:widowControl w:val="0"/>
              <w:rPr>
                <w:rFonts w:asciiTheme="minorHAnsi" w:hAnsiTheme="minorHAnsi" w:cstheme="minorHAnsi"/>
                <w:sz w:val="20"/>
                <w:szCs w:val="20"/>
                <w:lang w:val="es-BO"/>
              </w:rPr>
            </w:pPr>
          </w:p>
          <w:p w14:paraId="7D6E34B1" w14:textId="77777777" w:rsidR="00AE1521" w:rsidRPr="0013672C" w:rsidRDefault="00AE1521" w:rsidP="00AE1521">
            <w:pPr>
              <w:widowControl w:val="0"/>
              <w:rPr>
                <w:rFonts w:asciiTheme="minorHAnsi" w:hAnsiTheme="minorHAnsi" w:cstheme="minorHAnsi"/>
                <w:sz w:val="20"/>
                <w:szCs w:val="20"/>
                <w:lang w:val="es-BO"/>
              </w:rPr>
            </w:pPr>
            <w:r>
              <w:rPr>
                <w:rStyle w:val="a-tabla-9"/>
                <w:rFonts w:asciiTheme="minorHAnsi" w:hAnsiTheme="minorHAnsi"/>
                <w:b/>
                <w:sz w:val="20"/>
                <w:szCs w:val="20"/>
                <w:u w:val="single"/>
              </w:rPr>
              <w:t>ACLARACIÓN</w:t>
            </w:r>
            <w:r w:rsidRPr="0013672C">
              <w:rPr>
                <w:rStyle w:val="a-tabla-9"/>
                <w:rFonts w:asciiTheme="minorHAnsi" w:hAnsiTheme="minorHAnsi"/>
                <w:b/>
                <w:sz w:val="20"/>
                <w:szCs w:val="20"/>
                <w:u w:val="single"/>
              </w:rPr>
              <w:t>:</w:t>
            </w:r>
            <w:r w:rsidRPr="0013672C">
              <w:rPr>
                <w:rFonts w:asciiTheme="minorHAnsi" w:hAnsiTheme="minorHAnsi" w:cstheme="minorHAnsi"/>
                <w:b/>
                <w:sz w:val="20"/>
                <w:szCs w:val="20"/>
                <w:lang w:val="es-BO" w:eastAsia="es-BO"/>
              </w:rPr>
              <w:t xml:space="preserve"> </w:t>
            </w:r>
            <w:r w:rsidRPr="0013672C">
              <w:rPr>
                <w:rStyle w:val="a-tabla-9"/>
                <w:rFonts w:asciiTheme="minorHAnsi" w:hAnsiTheme="minorHAnsi"/>
                <w:sz w:val="20"/>
                <w:szCs w:val="20"/>
              </w:rPr>
              <w:t xml:space="preserve">La formación adicional evaluable será aquella que detalle </w:t>
            </w:r>
            <w:r w:rsidRPr="0013672C">
              <w:rPr>
                <w:rStyle w:val="a-tabla-9"/>
                <w:rFonts w:asciiTheme="minorHAnsi" w:hAnsiTheme="minorHAnsi"/>
                <w:sz w:val="20"/>
                <w:szCs w:val="20"/>
                <w:lang w:eastAsia="es-BO"/>
              </w:rPr>
              <w:t>la siguiente información:</w:t>
            </w:r>
          </w:p>
          <w:p w14:paraId="07E86E1A" w14:textId="77777777" w:rsidR="00AE1521" w:rsidRPr="0013672C" w:rsidRDefault="00AE1521" w:rsidP="00AE1521">
            <w:pPr>
              <w:widowControl w:val="0"/>
              <w:rPr>
                <w:rFonts w:asciiTheme="minorHAnsi" w:hAnsiTheme="minorHAnsi" w:cstheme="minorHAnsi"/>
                <w:sz w:val="20"/>
                <w:szCs w:val="20"/>
                <w:lang w:val="es-BO"/>
              </w:rPr>
            </w:pPr>
          </w:p>
          <w:tbl>
            <w:tblPr>
              <w:tblStyle w:val="Tablaconcuadrcula"/>
              <w:tblW w:w="5000" w:type="pct"/>
              <w:tblLook w:val="04A0" w:firstRow="1" w:lastRow="0" w:firstColumn="1" w:lastColumn="0" w:noHBand="0" w:noVBand="1"/>
            </w:tblPr>
            <w:tblGrid>
              <w:gridCol w:w="520"/>
              <w:gridCol w:w="1067"/>
              <w:gridCol w:w="842"/>
              <w:gridCol w:w="1087"/>
              <w:gridCol w:w="809"/>
            </w:tblGrid>
            <w:tr w:rsidR="00AE1521" w:rsidRPr="0013672C" w14:paraId="4BFBE950" w14:textId="77777777" w:rsidTr="004F69C7">
              <w:trPr>
                <w:trHeight w:val="227"/>
              </w:trPr>
              <w:tc>
                <w:tcPr>
                  <w:tcW w:w="560" w:type="pct"/>
                  <w:shd w:val="clear" w:color="auto" w:fill="D9D9D9" w:themeFill="background1" w:themeFillShade="D9"/>
                  <w:vAlign w:val="center"/>
                </w:tcPr>
                <w:p w14:paraId="7AD4A266" w14:textId="77777777" w:rsidR="00AE1521" w:rsidRPr="005D3668" w:rsidRDefault="00AE1521" w:rsidP="00AE1521">
                  <w:pPr>
                    <w:widowControl w:val="0"/>
                    <w:jc w:val="center"/>
                    <w:rPr>
                      <w:rFonts w:asciiTheme="minorHAnsi" w:hAnsiTheme="minorHAnsi" w:cstheme="minorHAnsi"/>
                      <w:b/>
                      <w:sz w:val="16"/>
                      <w:szCs w:val="20"/>
                    </w:rPr>
                  </w:pPr>
                  <w:proofErr w:type="spellStart"/>
                  <w:r w:rsidRPr="005D3668">
                    <w:rPr>
                      <w:rFonts w:asciiTheme="minorHAnsi" w:hAnsiTheme="minorHAnsi" w:cstheme="minorHAnsi"/>
                      <w:b/>
                      <w:sz w:val="16"/>
                      <w:szCs w:val="20"/>
                    </w:rPr>
                    <w:t>NRO</w:t>
                  </w:r>
                  <w:proofErr w:type="spellEnd"/>
                </w:p>
              </w:tc>
              <w:tc>
                <w:tcPr>
                  <w:tcW w:w="1255" w:type="pct"/>
                  <w:shd w:val="clear" w:color="auto" w:fill="D9D9D9" w:themeFill="background1" w:themeFillShade="D9"/>
                  <w:vAlign w:val="center"/>
                </w:tcPr>
                <w:p w14:paraId="4A6723C8" w14:textId="77777777" w:rsidR="00AE1521" w:rsidRPr="005D3668" w:rsidRDefault="00AE1521" w:rsidP="00AE1521">
                  <w:pPr>
                    <w:widowControl w:val="0"/>
                    <w:jc w:val="center"/>
                    <w:rPr>
                      <w:rFonts w:asciiTheme="minorHAnsi" w:hAnsiTheme="minorHAnsi" w:cstheme="minorHAnsi"/>
                      <w:b/>
                      <w:sz w:val="16"/>
                      <w:szCs w:val="20"/>
                    </w:rPr>
                  </w:pPr>
                  <w:r w:rsidRPr="005D3668">
                    <w:rPr>
                      <w:rFonts w:asciiTheme="minorHAnsi" w:hAnsiTheme="minorHAnsi" w:cstheme="minorHAnsi"/>
                      <w:b/>
                      <w:sz w:val="16"/>
                      <w:szCs w:val="20"/>
                    </w:rPr>
                    <w:t xml:space="preserve">NOMBRE DE LA </w:t>
                  </w:r>
                  <w:proofErr w:type="spellStart"/>
                  <w:r w:rsidRPr="005D3668">
                    <w:rPr>
                      <w:rFonts w:asciiTheme="minorHAnsi" w:hAnsiTheme="minorHAnsi" w:cstheme="minorHAnsi"/>
                      <w:b/>
                      <w:sz w:val="16"/>
                      <w:szCs w:val="20"/>
                    </w:rPr>
                    <w:t>MAESTRIA</w:t>
                  </w:r>
                  <w:proofErr w:type="spellEnd"/>
                  <w:r w:rsidRPr="005D3668">
                    <w:rPr>
                      <w:rFonts w:asciiTheme="minorHAnsi" w:hAnsiTheme="minorHAnsi" w:cstheme="minorHAnsi"/>
                      <w:b/>
                      <w:sz w:val="16"/>
                      <w:szCs w:val="20"/>
                    </w:rPr>
                    <w:t xml:space="preserve"> O DIPLOMADO O CURSO</w:t>
                  </w:r>
                </w:p>
              </w:tc>
              <w:tc>
                <w:tcPr>
                  <w:tcW w:w="972" w:type="pct"/>
                  <w:shd w:val="clear" w:color="auto" w:fill="D9D9D9" w:themeFill="background1" w:themeFillShade="D9"/>
                  <w:vAlign w:val="center"/>
                </w:tcPr>
                <w:p w14:paraId="71D48BE4" w14:textId="77777777" w:rsidR="00AE1521" w:rsidRPr="005D3668" w:rsidRDefault="00AE1521" w:rsidP="00AE1521">
                  <w:pPr>
                    <w:widowControl w:val="0"/>
                    <w:jc w:val="center"/>
                    <w:rPr>
                      <w:rFonts w:asciiTheme="minorHAnsi" w:hAnsiTheme="minorHAnsi" w:cstheme="minorHAnsi"/>
                      <w:b/>
                      <w:sz w:val="16"/>
                      <w:szCs w:val="20"/>
                    </w:rPr>
                  </w:pPr>
                  <w:r w:rsidRPr="005D3668">
                    <w:rPr>
                      <w:rFonts w:asciiTheme="minorHAnsi" w:hAnsiTheme="minorHAnsi" w:cstheme="minorHAnsi"/>
                      <w:b/>
                      <w:sz w:val="16"/>
                      <w:szCs w:val="20"/>
                    </w:rPr>
                    <w:t>CARGA HORARIA</w:t>
                  </w:r>
                </w:p>
              </w:tc>
              <w:tc>
                <w:tcPr>
                  <w:tcW w:w="1189" w:type="pct"/>
                  <w:shd w:val="clear" w:color="auto" w:fill="D9D9D9" w:themeFill="background1" w:themeFillShade="D9"/>
                  <w:vAlign w:val="center"/>
                </w:tcPr>
                <w:p w14:paraId="02079AAD" w14:textId="77777777" w:rsidR="00AE1521" w:rsidRPr="005D3668" w:rsidRDefault="00AE1521" w:rsidP="00AE1521">
                  <w:pPr>
                    <w:widowControl w:val="0"/>
                    <w:jc w:val="center"/>
                    <w:rPr>
                      <w:rFonts w:asciiTheme="minorHAnsi" w:hAnsiTheme="minorHAnsi" w:cstheme="minorHAnsi"/>
                      <w:b/>
                      <w:sz w:val="16"/>
                      <w:szCs w:val="20"/>
                    </w:rPr>
                  </w:pPr>
                  <w:r w:rsidRPr="005D3668">
                    <w:rPr>
                      <w:rFonts w:asciiTheme="minorHAnsi" w:hAnsiTheme="minorHAnsi" w:cstheme="minorHAnsi"/>
                      <w:b/>
                      <w:sz w:val="16"/>
                      <w:szCs w:val="20"/>
                    </w:rPr>
                    <w:t>INSTITUCIÓN EMISORA</w:t>
                  </w:r>
                </w:p>
              </w:tc>
              <w:tc>
                <w:tcPr>
                  <w:tcW w:w="1024" w:type="pct"/>
                  <w:shd w:val="clear" w:color="auto" w:fill="D9D9D9" w:themeFill="background1" w:themeFillShade="D9"/>
                  <w:vAlign w:val="center"/>
                </w:tcPr>
                <w:p w14:paraId="78C5813D" w14:textId="77777777" w:rsidR="00AE1521" w:rsidRPr="005D3668" w:rsidRDefault="00AE1521" w:rsidP="00AE1521">
                  <w:pPr>
                    <w:widowControl w:val="0"/>
                    <w:jc w:val="center"/>
                    <w:rPr>
                      <w:rFonts w:asciiTheme="minorHAnsi" w:hAnsiTheme="minorHAnsi" w:cstheme="minorHAnsi"/>
                      <w:b/>
                      <w:sz w:val="16"/>
                      <w:szCs w:val="20"/>
                    </w:rPr>
                  </w:pPr>
                  <w:r w:rsidRPr="005D3668">
                    <w:rPr>
                      <w:rFonts w:asciiTheme="minorHAnsi" w:hAnsiTheme="minorHAnsi" w:cstheme="minorHAnsi"/>
                      <w:b/>
                      <w:sz w:val="16"/>
                      <w:szCs w:val="20"/>
                    </w:rPr>
                    <w:t>FECHA DE EMISIÓN</w:t>
                  </w:r>
                </w:p>
              </w:tc>
            </w:tr>
            <w:tr w:rsidR="00AE1521" w:rsidRPr="0013672C" w14:paraId="6FDF47EE" w14:textId="77777777" w:rsidTr="004F69C7">
              <w:trPr>
                <w:trHeight w:val="227"/>
              </w:trPr>
              <w:tc>
                <w:tcPr>
                  <w:tcW w:w="560" w:type="pct"/>
                </w:tcPr>
                <w:p w14:paraId="1A327F0D" w14:textId="77777777" w:rsidR="00AE1521" w:rsidRPr="0013672C" w:rsidRDefault="00AE1521" w:rsidP="00AE1521">
                  <w:pPr>
                    <w:widowControl w:val="0"/>
                    <w:rPr>
                      <w:rFonts w:asciiTheme="minorHAnsi" w:hAnsiTheme="minorHAnsi" w:cstheme="minorHAnsi"/>
                      <w:sz w:val="20"/>
                      <w:szCs w:val="20"/>
                    </w:rPr>
                  </w:pPr>
                </w:p>
              </w:tc>
              <w:tc>
                <w:tcPr>
                  <w:tcW w:w="1255" w:type="pct"/>
                </w:tcPr>
                <w:p w14:paraId="1E40D929" w14:textId="77777777" w:rsidR="00AE1521" w:rsidRPr="0013672C" w:rsidRDefault="00AE1521" w:rsidP="00AE1521">
                  <w:pPr>
                    <w:widowControl w:val="0"/>
                    <w:rPr>
                      <w:rFonts w:asciiTheme="minorHAnsi" w:hAnsiTheme="minorHAnsi" w:cstheme="minorHAnsi"/>
                      <w:sz w:val="20"/>
                      <w:szCs w:val="20"/>
                    </w:rPr>
                  </w:pPr>
                </w:p>
              </w:tc>
              <w:tc>
                <w:tcPr>
                  <w:tcW w:w="972" w:type="pct"/>
                </w:tcPr>
                <w:p w14:paraId="38D7BFA7" w14:textId="77777777" w:rsidR="00AE1521" w:rsidRPr="0013672C" w:rsidRDefault="00AE1521" w:rsidP="00AE1521">
                  <w:pPr>
                    <w:widowControl w:val="0"/>
                    <w:rPr>
                      <w:rFonts w:asciiTheme="minorHAnsi" w:hAnsiTheme="minorHAnsi" w:cstheme="minorHAnsi"/>
                      <w:sz w:val="20"/>
                      <w:szCs w:val="20"/>
                    </w:rPr>
                  </w:pPr>
                </w:p>
              </w:tc>
              <w:tc>
                <w:tcPr>
                  <w:tcW w:w="1189" w:type="pct"/>
                </w:tcPr>
                <w:p w14:paraId="47E047A1" w14:textId="77777777" w:rsidR="00AE1521" w:rsidRPr="0013672C" w:rsidRDefault="00AE1521" w:rsidP="00AE1521">
                  <w:pPr>
                    <w:widowControl w:val="0"/>
                    <w:rPr>
                      <w:rFonts w:asciiTheme="minorHAnsi" w:hAnsiTheme="minorHAnsi" w:cstheme="minorHAnsi"/>
                      <w:sz w:val="20"/>
                      <w:szCs w:val="20"/>
                    </w:rPr>
                  </w:pPr>
                </w:p>
              </w:tc>
              <w:tc>
                <w:tcPr>
                  <w:tcW w:w="1024" w:type="pct"/>
                </w:tcPr>
                <w:p w14:paraId="0228BCCA" w14:textId="77777777" w:rsidR="00AE1521" w:rsidRPr="0013672C" w:rsidRDefault="00AE1521" w:rsidP="00AE1521">
                  <w:pPr>
                    <w:widowControl w:val="0"/>
                    <w:rPr>
                      <w:rFonts w:asciiTheme="minorHAnsi" w:hAnsiTheme="minorHAnsi" w:cstheme="minorHAnsi"/>
                      <w:sz w:val="20"/>
                      <w:szCs w:val="20"/>
                    </w:rPr>
                  </w:pPr>
                </w:p>
              </w:tc>
            </w:tr>
          </w:tbl>
          <w:p w14:paraId="44315F19" w14:textId="77777777" w:rsidR="00AE1521" w:rsidRPr="00D011A8" w:rsidRDefault="00AE1521" w:rsidP="00AE1521">
            <w:pPr>
              <w:rPr>
                <w:rFonts w:cs="Arial"/>
                <w:lang w:val="es-BO"/>
              </w:rPr>
            </w:pPr>
          </w:p>
        </w:tc>
        <w:tc>
          <w:tcPr>
            <w:tcW w:w="1791" w:type="dxa"/>
            <w:gridSpan w:val="2"/>
            <w:vAlign w:val="center"/>
          </w:tcPr>
          <w:p w14:paraId="351A0C0A" w14:textId="3B1A5FA4" w:rsidR="00AE1521" w:rsidRPr="00D011A8" w:rsidRDefault="00AE1521" w:rsidP="00AE1521">
            <w:pPr>
              <w:jc w:val="center"/>
              <w:rPr>
                <w:rFonts w:cs="Arial"/>
                <w:lang w:val="es-BO"/>
              </w:rPr>
            </w:pPr>
            <w:r>
              <w:rPr>
                <w:rFonts w:cs="Arial"/>
                <w:lang w:val="es-BO"/>
              </w:rPr>
              <w:t>20</w:t>
            </w:r>
          </w:p>
        </w:tc>
        <w:tc>
          <w:tcPr>
            <w:tcW w:w="2651" w:type="dxa"/>
            <w:gridSpan w:val="2"/>
          </w:tcPr>
          <w:p w14:paraId="434C99D3" w14:textId="77777777" w:rsidR="00AE1521" w:rsidRPr="00D011A8" w:rsidRDefault="00AE1521" w:rsidP="00AE1521">
            <w:pPr>
              <w:rPr>
                <w:rFonts w:cs="Arial"/>
                <w:lang w:val="es-BO"/>
              </w:rPr>
            </w:pPr>
          </w:p>
        </w:tc>
      </w:tr>
      <w:tr w:rsidR="00AE1521" w:rsidRPr="00D011A8" w14:paraId="0501D68D" w14:textId="77777777" w:rsidTr="004F69C7">
        <w:trPr>
          <w:gridBefore w:val="1"/>
          <w:wBefore w:w="237" w:type="dxa"/>
          <w:jc w:val="center"/>
        </w:trPr>
        <w:tc>
          <w:tcPr>
            <w:tcW w:w="1005" w:type="dxa"/>
          </w:tcPr>
          <w:p w14:paraId="772326B4" w14:textId="166BE3F0" w:rsidR="00AE1521" w:rsidRPr="00D011A8" w:rsidRDefault="00AE1521" w:rsidP="00AE1521">
            <w:pPr>
              <w:rPr>
                <w:rFonts w:cs="Arial"/>
                <w:lang w:val="es-BO"/>
              </w:rPr>
            </w:pPr>
            <w:r>
              <w:rPr>
                <w:rFonts w:cs="Arial"/>
                <w:lang w:val="es-BO"/>
              </w:rPr>
              <w:t>2</w:t>
            </w:r>
          </w:p>
        </w:tc>
        <w:tc>
          <w:tcPr>
            <w:tcW w:w="4391" w:type="dxa"/>
            <w:gridSpan w:val="2"/>
            <w:tcBorders>
              <w:top w:val="single" w:sz="4" w:space="0" w:color="auto"/>
              <w:left w:val="single" w:sz="4" w:space="0" w:color="auto"/>
              <w:bottom w:val="single" w:sz="4" w:space="0" w:color="auto"/>
              <w:right w:val="single" w:sz="4" w:space="0" w:color="auto"/>
            </w:tcBorders>
          </w:tcPr>
          <w:p w14:paraId="0F54C483" w14:textId="77777777" w:rsidR="00AE1521" w:rsidRPr="003B529F" w:rsidRDefault="00AE1521" w:rsidP="00AE1521">
            <w:pPr>
              <w:rPr>
                <w:rFonts w:asciiTheme="minorHAnsi" w:hAnsiTheme="minorHAnsi" w:cs="Calibri"/>
                <w:b/>
                <w:color w:val="FF0000"/>
                <w:sz w:val="20"/>
                <w:szCs w:val="20"/>
              </w:rPr>
            </w:pPr>
            <w:r w:rsidRPr="003B529F">
              <w:rPr>
                <w:rFonts w:asciiTheme="minorHAnsi" w:hAnsiTheme="minorHAnsi" w:cs="Calibri"/>
                <w:b/>
                <w:sz w:val="20"/>
                <w:szCs w:val="20"/>
              </w:rPr>
              <w:t>TIEMPO:</w:t>
            </w:r>
            <w:r w:rsidRPr="003B529F">
              <w:rPr>
                <w:rFonts w:asciiTheme="minorHAnsi" w:hAnsiTheme="minorHAnsi" w:cs="Calibri"/>
                <w:b/>
                <w:color w:val="FF0000"/>
                <w:sz w:val="20"/>
                <w:szCs w:val="20"/>
              </w:rPr>
              <w:t xml:space="preserve"> </w:t>
            </w:r>
            <w:r w:rsidRPr="003B529F">
              <w:rPr>
                <w:rFonts w:asciiTheme="minorHAnsi" w:hAnsiTheme="minorHAnsi" w:cstheme="minorHAnsi"/>
                <w:sz w:val="20"/>
                <w:szCs w:val="20"/>
                <w:lang w:val="es-BO"/>
              </w:rPr>
              <w:t xml:space="preserve">Por cada </w:t>
            </w:r>
            <w:r>
              <w:rPr>
                <w:rFonts w:asciiTheme="minorHAnsi" w:hAnsiTheme="minorHAnsi" w:cstheme="minorHAnsi"/>
                <w:sz w:val="20"/>
                <w:szCs w:val="20"/>
                <w:lang w:val="es-BO"/>
              </w:rPr>
              <w:t>seis</w:t>
            </w:r>
            <w:r w:rsidRPr="003B529F">
              <w:rPr>
                <w:rFonts w:asciiTheme="minorHAnsi" w:hAnsiTheme="minorHAnsi" w:cstheme="minorHAnsi"/>
                <w:sz w:val="20"/>
                <w:szCs w:val="20"/>
                <w:lang w:val="es-BO"/>
              </w:rPr>
              <w:t xml:space="preserve"> (</w:t>
            </w:r>
            <w:r>
              <w:rPr>
                <w:rFonts w:asciiTheme="minorHAnsi" w:hAnsiTheme="minorHAnsi" w:cstheme="minorHAnsi"/>
                <w:sz w:val="20"/>
                <w:szCs w:val="20"/>
                <w:lang w:val="es-BO"/>
              </w:rPr>
              <w:t>6</w:t>
            </w:r>
            <w:r w:rsidRPr="003B529F">
              <w:rPr>
                <w:rFonts w:asciiTheme="minorHAnsi" w:hAnsiTheme="minorHAnsi" w:cstheme="minorHAnsi"/>
                <w:sz w:val="20"/>
                <w:szCs w:val="20"/>
                <w:lang w:val="es-BO"/>
              </w:rPr>
              <w:t xml:space="preserve">) </w:t>
            </w:r>
            <w:r>
              <w:rPr>
                <w:rFonts w:asciiTheme="minorHAnsi" w:hAnsiTheme="minorHAnsi" w:cstheme="minorHAnsi"/>
                <w:sz w:val="20"/>
                <w:szCs w:val="20"/>
                <w:lang w:val="es-BO"/>
              </w:rPr>
              <w:t>meses adicionales</w:t>
            </w:r>
            <w:r w:rsidRPr="003B529F">
              <w:rPr>
                <w:rFonts w:asciiTheme="minorHAnsi" w:hAnsiTheme="minorHAnsi" w:cstheme="minorHAnsi"/>
                <w:sz w:val="20"/>
                <w:szCs w:val="20"/>
                <w:lang w:val="es-BO"/>
              </w:rPr>
              <w:t xml:space="preserve"> a la experiencia específica</w:t>
            </w:r>
          </w:p>
          <w:p w14:paraId="420384DF" w14:textId="77777777" w:rsidR="00AE1521" w:rsidRDefault="00AE1521" w:rsidP="00AE1521">
            <w:pPr>
              <w:rPr>
                <w:rFonts w:ascii="Calibri" w:hAnsi="Calibri" w:cs="Calibri"/>
                <w:sz w:val="20"/>
                <w:szCs w:val="20"/>
              </w:rPr>
            </w:pPr>
            <w:r w:rsidRPr="003B529F">
              <w:rPr>
                <w:rFonts w:asciiTheme="minorHAnsi" w:hAnsiTheme="minorHAnsi" w:cs="Calibri"/>
                <w:b/>
                <w:sz w:val="20"/>
                <w:szCs w:val="20"/>
              </w:rPr>
              <w:lastRenderedPageBreak/>
              <w:t>CARGO (S) DESEMPEÑADO:</w:t>
            </w:r>
            <w:r w:rsidRPr="003B529F">
              <w:rPr>
                <w:rFonts w:asciiTheme="minorHAnsi" w:hAnsiTheme="minorHAnsi" w:cs="Calibri"/>
                <w:b/>
                <w:color w:val="FF0000"/>
                <w:sz w:val="20"/>
                <w:szCs w:val="20"/>
              </w:rPr>
              <w:t xml:space="preserve">   </w:t>
            </w:r>
            <w:r>
              <w:rPr>
                <w:rFonts w:ascii="Calibri" w:hAnsi="Calibri" w:cs="Calibri"/>
                <w:sz w:val="20"/>
                <w:szCs w:val="20"/>
              </w:rPr>
              <w:t>D</w:t>
            </w:r>
            <w:r w:rsidRPr="0083695A">
              <w:rPr>
                <w:rFonts w:ascii="Calibri" w:hAnsi="Calibri" w:cs="Calibri"/>
                <w:sz w:val="20"/>
                <w:szCs w:val="20"/>
              </w:rPr>
              <w:t xml:space="preserve">esempeñando funciones en una o en la suma en </w:t>
            </w:r>
            <w:r>
              <w:rPr>
                <w:rFonts w:ascii="Calibri" w:hAnsi="Calibri" w:cs="Calibri"/>
                <w:sz w:val="20"/>
                <w:szCs w:val="20"/>
              </w:rPr>
              <w:t xml:space="preserve">las siguientes áreas: </w:t>
            </w:r>
          </w:p>
          <w:p w14:paraId="1C0D2A18" w14:textId="77777777" w:rsidR="00AE1521" w:rsidRDefault="00AE1521" w:rsidP="00AE1521">
            <w:pPr>
              <w:rPr>
                <w:rFonts w:ascii="Calibri" w:hAnsi="Calibri" w:cs="Calibri"/>
                <w:sz w:val="20"/>
                <w:szCs w:val="20"/>
              </w:rPr>
            </w:pPr>
          </w:p>
          <w:p w14:paraId="40148E58" w14:textId="77777777" w:rsidR="00AE1521" w:rsidRDefault="00AE1521" w:rsidP="00AE1521">
            <w:pPr>
              <w:rPr>
                <w:rFonts w:ascii="Calibri" w:hAnsi="Calibri" w:cs="Calibri"/>
                <w:sz w:val="20"/>
                <w:szCs w:val="20"/>
              </w:rPr>
            </w:pPr>
            <w:r>
              <w:rPr>
                <w:rFonts w:ascii="Calibri" w:hAnsi="Calibri" w:cs="Calibri"/>
                <w:sz w:val="20"/>
                <w:szCs w:val="20"/>
              </w:rPr>
              <w:t>Seguridad industrial</w:t>
            </w:r>
          </w:p>
          <w:p w14:paraId="6FA5A593" w14:textId="77777777" w:rsidR="00AE1521" w:rsidRDefault="00AE1521" w:rsidP="00AE1521">
            <w:pPr>
              <w:rPr>
                <w:rFonts w:ascii="Calibri" w:hAnsi="Calibri" w:cs="Calibri"/>
                <w:sz w:val="20"/>
                <w:szCs w:val="20"/>
              </w:rPr>
            </w:pPr>
            <w:r>
              <w:rPr>
                <w:rFonts w:ascii="Calibri" w:hAnsi="Calibri" w:cs="Calibri"/>
                <w:sz w:val="20"/>
                <w:szCs w:val="20"/>
              </w:rPr>
              <w:t xml:space="preserve">Seguridad y salud ocupacional </w:t>
            </w:r>
          </w:p>
          <w:p w14:paraId="40CDEFEA" w14:textId="77777777" w:rsidR="00AE1521" w:rsidRDefault="00AE1521" w:rsidP="00AE1521">
            <w:pPr>
              <w:rPr>
                <w:rFonts w:ascii="Calibri" w:hAnsi="Calibri" w:cs="Calibri"/>
                <w:sz w:val="20"/>
                <w:szCs w:val="20"/>
              </w:rPr>
            </w:pPr>
            <w:r>
              <w:rPr>
                <w:rFonts w:ascii="Calibri" w:hAnsi="Calibri" w:cs="Calibri"/>
                <w:sz w:val="20"/>
                <w:szCs w:val="20"/>
              </w:rPr>
              <w:t>Medio ambiente</w:t>
            </w:r>
          </w:p>
          <w:p w14:paraId="3779B30F" w14:textId="77777777" w:rsidR="00AE1521" w:rsidRDefault="00AE1521" w:rsidP="00AE1521">
            <w:pPr>
              <w:rPr>
                <w:rFonts w:ascii="Calibri" w:hAnsi="Calibri" w:cs="Calibri"/>
                <w:sz w:val="20"/>
                <w:szCs w:val="20"/>
              </w:rPr>
            </w:pPr>
            <w:r>
              <w:rPr>
                <w:rFonts w:ascii="Calibri" w:hAnsi="Calibri" w:cs="Calibri"/>
                <w:sz w:val="20"/>
                <w:szCs w:val="20"/>
              </w:rPr>
              <w:t>Sistemas de gestión ISO 9001, ISO 45001, ISO 14001</w:t>
            </w:r>
          </w:p>
          <w:p w14:paraId="52D71220" w14:textId="77777777" w:rsidR="00AE1521" w:rsidRDefault="00AE1521" w:rsidP="00AE1521">
            <w:pPr>
              <w:rPr>
                <w:rFonts w:ascii="Calibri" w:hAnsi="Calibri" w:cs="Calibri"/>
                <w:sz w:val="20"/>
                <w:szCs w:val="20"/>
              </w:rPr>
            </w:pPr>
            <w:r>
              <w:rPr>
                <w:rFonts w:ascii="Calibri" w:hAnsi="Calibri" w:cs="Calibri"/>
                <w:sz w:val="20"/>
                <w:szCs w:val="20"/>
              </w:rPr>
              <w:t>Sistemas de protección contra incendios</w:t>
            </w:r>
          </w:p>
          <w:p w14:paraId="1FDF4100" w14:textId="77777777" w:rsidR="00AE1521" w:rsidRPr="00566BE0" w:rsidRDefault="00AE1521" w:rsidP="00AE1521">
            <w:pPr>
              <w:rPr>
                <w:rFonts w:ascii="Calibri" w:hAnsi="Calibri" w:cs="Calibri"/>
                <w:color w:val="000000" w:themeColor="text1"/>
                <w:sz w:val="20"/>
                <w:szCs w:val="20"/>
              </w:rPr>
            </w:pPr>
            <w:r w:rsidRPr="00566BE0">
              <w:rPr>
                <w:rFonts w:ascii="Calibri" w:hAnsi="Calibri" w:cs="Calibri"/>
                <w:color w:val="000000" w:themeColor="text1"/>
                <w:sz w:val="20"/>
                <w:szCs w:val="20"/>
              </w:rPr>
              <w:t xml:space="preserve">Habiendo cumplido funciones como Jefe o Responsable o Encargado o Especialista o Ingeniero o Fiscal o Supervisor o Inspector o Profesional o Coordinador o Técnico o Auxiliar o Analista. </w:t>
            </w:r>
          </w:p>
          <w:p w14:paraId="52CD5BA4" w14:textId="77777777" w:rsidR="00AE1521" w:rsidRPr="003B529F" w:rsidRDefault="00AE1521" w:rsidP="00AE1521">
            <w:pPr>
              <w:rPr>
                <w:rFonts w:asciiTheme="minorHAnsi" w:hAnsiTheme="minorHAnsi" w:cs="Calibri"/>
                <w:b/>
                <w:color w:val="FF0000"/>
                <w:sz w:val="20"/>
                <w:szCs w:val="20"/>
              </w:rPr>
            </w:pPr>
          </w:p>
          <w:p w14:paraId="2B4176B9" w14:textId="77777777" w:rsidR="00AE1521" w:rsidRPr="00A84C0B" w:rsidRDefault="00AE1521" w:rsidP="00AE1521">
            <w:pPr>
              <w:rPr>
                <w:rFonts w:asciiTheme="minorHAnsi" w:hAnsiTheme="minorHAnsi" w:cs="Calibri"/>
                <w:sz w:val="20"/>
                <w:szCs w:val="20"/>
              </w:rPr>
            </w:pPr>
            <w:r w:rsidRPr="003B529F">
              <w:rPr>
                <w:rFonts w:asciiTheme="minorHAnsi" w:hAnsiTheme="minorHAnsi" w:cs="Calibri"/>
                <w:b/>
                <w:sz w:val="20"/>
                <w:szCs w:val="20"/>
              </w:rPr>
              <w:t xml:space="preserve">Puntaje Asignado: </w:t>
            </w:r>
            <w:r w:rsidRPr="003B529F">
              <w:rPr>
                <w:rFonts w:asciiTheme="minorHAnsi" w:hAnsiTheme="minorHAnsi" w:cs="Calibri"/>
                <w:sz w:val="20"/>
                <w:szCs w:val="20"/>
              </w:rPr>
              <w:t xml:space="preserve">Se asignará </w:t>
            </w:r>
            <w:r>
              <w:rPr>
                <w:rFonts w:asciiTheme="minorHAnsi" w:hAnsiTheme="minorHAnsi" w:cs="Calibri"/>
                <w:sz w:val="20"/>
                <w:szCs w:val="20"/>
              </w:rPr>
              <w:t>cinco (5) puntos p</w:t>
            </w:r>
            <w:r w:rsidRPr="00A84C0B">
              <w:rPr>
                <w:rFonts w:asciiTheme="minorHAnsi" w:hAnsiTheme="minorHAnsi" w:cs="Calibri"/>
                <w:sz w:val="20"/>
                <w:szCs w:val="20"/>
              </w:rPr>
              <w:t>or cada seis (6) meses adicionales a la experiencia específica</w:t>
            </w:r>
            <w:r>
              <w:rPr>
                <w:rFonts w:asciiTheme="minorHAnsi" w:hAnsiTheme="minorHAnsi" w:cs="Calibri"/>
                <w:sz w:val="20"/>
                <w:szCs w:val="20"/>
              </w:rPr>
              <w:t>, hasta un máximo de 15</w:t>
            </w:r>
            <w:r w:rsidRPr="003B529F">
              <w:rPr>
                <w:rFonts w:asciiTheme="minorHAnsi" w:hAnsiTheme="minorHAnsi" w:cs="Calibri"/>
                <w:sz w:val="20"/>
                <w:szCs w:val="20"/>
              </w:rPr>
              <w:t xml:space="preserve"> puntos.</w:t>
            </w:r>
          </w:p>
          <w:p w14:paraId="09747060" w14:textId="77777777" w:rsidR="00AE1521" w:rsidRDefault="00AE1521" w:rsidP="00AE1521">
            <w:pPr>
              <w:widowControl w:val="0"/>
              <w:rPr>
                <w:rFonts w:asciiTheme="minorHAnsi" w:hAnsiTheme="minorHAnsi" w:cstheme="minorHAnsi"/>
                <w:b/>
                <w:sz w:val="20"/>
                <w:szCs w:val="20"/>
                <w:u w:val="single"/>
                <w:lang w:val="es-BO" w:eastAsia="es-BO"/>
              </w:rPr>
            </w:pPr>
          </w:p>
          <w:p w14:paraId="5307CC32" w14:textId="77777777" w:rsidR="00AE1521" w:rsidRPr="003B529F" w:rsidRDefault="00AE1521" w:rsidP="00AE1521">
            <w:pPr>
              <w:widowControl w:val="0"/>
              <w:rPr>
                <w:rFonts w:asciiTheme="minorHAnsi" w:hAnsiTheme="minorHAnsi" w:cstheme="minorHAnsi"/>
                <w:b/>
                <w:sz w:val="20"/>
                <w:szCs w:val="20"/>
                <w:u w:val="single"/>
                <w:lang w:val="es-BO" w:eastAsia="es-BO"/>
              </w:rPr>
            </w:pPr>
          </w:p>
          <w:p w14:paraId="6D317247" w14:textId="77777777" w:rsidR="00AE1521" w:rsidRPr="003B529F" w:rsidRDefault="00AE1521" w:rsidP="00AE1521">
            <w:pPr>
              <w:widowControl w:val="0"/>
              <w:rPr>
                <w:rFonts w:asciiTheme="minorHAnsi" w:hAnsiTheme="minorHAnsi" w:cstheme="minorHAnsi"/>
                <w:sz w:val="20"/>
                <w:szCs w:val="20"/>
                <w:lang w:val="es-BO"/>
              </w:rPr>
            </w:pPr>
            <w:r>
              <w:rPr>
                <w:rFonts w:asciiTheme="minorHAnsi" w:hAnsiTheme="minorHAnsi" w:cstheme="minorHAnsi"/>
                <w:b/>
                <w:sz w:val="20"/>
                <w:szCs w:val="20"/>
                <w:u w:val="single"/>
                <w:lang w:val="es-BO" w:eastAsia="es-BO"/>
              </w:rPr>
              <w:t>ACLARACIÓN</w:t>
            </w:r>
            <w:r w:rsidRPr="003B529F">
              <w:rPr>
                <w:rFonts w:asciiTheme="minorHAnsi" w:hAnsiTheme="minorHAnsi" w:cstheme="minorHAnsi"/>
                <w:b/>
                <w:sz w:val="20"/>
                <w:szCs w:val="20"/>
                <w:u w:val="single"/>
                <w:lang w:val="es-BO" w:eastAsia="es-BO"/>
              </w:rPr>
              <w:t>:</w:t>
            </w:r>
            <w:r w:rsidRPr="003B529F">
              <w:rPr>
                <w:rFonts w:asciiTheme="minorHAnsi" w:hAnsiTheme="minorHAnsi" w:cstheme="minorHAnsi"/>
                <w:b/>
                <w:sz w:val="20"/>
                <w:szCs w:val="20"/>
                <w:lang w:val="es-BO" w:eastAsia="es-BO"/>
              </w:rPr>
              <w:t xml:space="preserve"> </w:t>
            </w:r>
            <w:r w:rsidRPr="003B529F">
              <w:rPr>
                <w:rFonts w:asciiTheme="minorHAnsi" w:hAnsiTheme="minorHAnsi" w:cstheme="minorHAnsi"/>
                <w:sz w:val="20"/>
                <w:szCs w:val="20"/>
                <w:lang w:val="es-BO" w:eastAsia="es-BO"/>
              </w:rPr>
              <w:t xml:space="preserve">La experiencia especifica adicional evaluable será aquella que detalle </w:t>
            </w:r>
            <w:r w:rsidRPr="003B529F">
              <w:rPr>
                <w:rFonts w:asciiTheme="minorHAnsi" w:hAnsiTheme="minorHAnsi" w:cstheme="minorHAnsi"/>
                <w:sz w:val="20"/>
                <w:szCs w:val="20"/>
                <w:lang w:val="es-BO"/>
              </w:rPr>
              <w:t>la siguiente información:</w:t>
            </w:r>
          </w:p>
          <w:p w14:paraId="1CF9FF03" w14:textId="77777777" w:rsidR="00AE1521" w:rsidRPr="003B529F" w:rsidRDefault="00AE1521" w:rsidP="00AE1521">
            <w:pPr>
              <w:widowControl w:val="0"/>
              <w:rPr>
                <w:rFonts w:asciiTheme="minorHAnsi" w:hAnsiTheme="minorHAnsi" w:cstheme="minorHAnsi"/>
                <w:sz w:val="20"/>
                <w:szCs w:val="20"/>
                <w:lang w:val="es-BO"/>
              </w:rPr>
            </w:pPr>
          </w:p>
          <w:tbl>
            <w:tblPr>
              <w:tblStyle w:val="Tablaconcuadrcula"/>
              <w:tblW w:w="5000" w:type="pct"/>
              <w:tblLook w:val="04A0" w:firstRow="1" w:lastRow="0" w:firstColumn="1" w:lastColumn="0" w:noHBand="0" w:noVBand="1"/>
            </w:tblPr>
            <w:tblGrid>
              <w:gridCol w:w="596"/>
              <w:gridCol w:w="1304"/>
              <w:gridCol w:w="819"/>
              <w:gridCol w:w="808"/>
              <w:gridCol w:w="798"/>
            </w:tblGrid>
            <w:tr w:rsidR="00AE1521" w:rsidRPr="003B529F" w14:paraId="338F240E" w14:textId="77777777" w:rsidTr="004F69C7">
              <w:trPr>
                <w:trHeight w:val="227"/>
              </w:trPr>
              <w:tc>
                <w:tcPr>
                  <w:tcW w:w="560" w:type="pct"/>
                  <w:shd w:val="clear" w:color="auto" w:fill="D9D9D9" w:themeFill="background1" w:themeFillShade="D9"/>
                  <w:vAlign w:val="center"/>
                </w:tcPr>
                <w:p w14:paraId="3DB8DB40" w14:textId="77777777" w:rsidR="00AE1521" w:rsidRPr="003B529F" w:rsidRDefault="00AE1521" w:rsidP="00AE1521">
                  <w:pPr>
                    <w:widowControl w:val="0"/>
                    <w:jc w:val="center"/>
                    <w:rPr>
                      <w:rFonts w:asciiTheme="minorHAnsi" w:hAnsiTheme="minorHAnsi" w:cstheme="minorHAnsi"/>
                      <w:b/>
                      <w:sz w:val="20"/>
                      <w:szCs w:val="20"/>
                    </w:rPr>
                  </w:pPr>
                  <w:proofErr w:type="spellStart"/>
                  <w:r w:rsidRPr="003B529F">
                    <w:rPr>
                      <w:rFonts w:asciiTheme="minorHAnsi" w:hAnsiTheme="minorHAnsi" w:cstheme="minorHAnsi"/>
                      <w:b/>
                      <w:sz w:val="20"/>
                      <w:szCs w:val="20"/>
                    </w:rPr>
                    <w:t>NRO</w:t>
                  </w:r>
                  <w:proofErr w:type="spellEnd"/>
                </w:p>
              </w:tc>
              <w:tc>
                <w:tcPr>
                  <w:tcW w:w="1330" w:type="pct"/>
                  <w:shd w:val="clear" w:color="auto" w:fill="D9D9D9" w:themeFill="background1" w:themeFillShade="D9"/>
                  <w:vAlign w:val="center"/>
                </w:tcPr>
                <w:p w14:paraId="77BFF2D3" w14:textId="77777777" w:rsidR="00AE1521" w:rsidRPr="003B529F" w:rsidRDefault="00AE1521" w:rsidP="00AE1521">
                  <w:pPr>
                    <w:widowControl w:val="0"/>
                    <w:jc w:val="center"/>
                    <w:rPr>
                      <w:rFonts w:asciiTheme="minorHAnsi" w:hAnsiTheme="minorHAnsi" w:cstheme="minorHAnsi"/>
                      <w:b/>
                      <w:sz w:val="20"/>
                      <w:szCs w:val="20"/>
                    </w:rPr>
                  </w:pPr>
                  <w:r w:rsidRPr="003B529F">
                    <w:rPr>
                      <w:rFonts w:asciiTheme="minorHAnsi" w:hAnsiTheme="minorHAnsi" w:cstheme="minorHAnsi"/>
                      <w:b/>
                      <w:sz w:val="20"/>
                      <w:szCs w:val="20"/>
                    </w:rPr>
                    <w:t>INSTITUCIÓN</w:t>
                  </w:r>
                </w:p>
              </w:tc>
              <w:tc>
                <w:tcPr>
                  <w:tcW w:w="1009" w:type="pct"/>
                  <w:shd w:val="clear" w:color="auto" w:fill="D9D9D9" w:themeFill="background1" w:themeFillShade="D9"/>
                  <w:vAlign w:val="center"/>
                </w:tcPr>
                <w:p w14:paraId="19D37AEC" w14:textId="77777777" w:rsidR="00AE1521" w:rsidRPr="003B529F" w:rsidRDefault="00AE1521" w:rsidP="00AE1521">
                  <w:pPr>
                    <w:widowControl w:val="0"/>
                    <w:jc w:val="center"/>
                    <w:rPr>
                      <w:rFonts w:asciiTheme="minorHAnsi" w:hAnsiTheme="minorHAnsi" w:cstheme="minorHAnsi"/>
                      <w:b/>
                      <w:sz w:val="20"/>
                      <w:szCs w:val="20"/>
                    </w:rPr>
                  </w:pPr>
                  <w:r w:rsidRPr="003B529F">
                    <w:rPr>
                      <w:rFonts w:asciiTheme="minorHAnsi" w:hAnsiTheme="minorHAnsi" w:cstheme="minorHAnsi"/>
                      <w:b/>
                      <w:sz w:val="20"/>
                      <w:szCs w:val="20"/>
                    </w:rPr>
                    <w:t>CARGO</w:t>
                  </w:r>
                </w:p>
              </w:tc>
              <w:tc>
                <w:tcPr>
                  <w:tcW w:w="1077" w:type="pct"/>
                  <w:shd w:val="clear" w:color="auto" w:fill="D9D9D9" w:themeFill="background1" w:themeFillShade="D9"/>
                  <w:vAlign w:val="center"/>
                </w:tcPr>
                <w:p w14:paraId="611F635C" w14:textId="77777777" w:rsidR="00AE1521" w:rsidRPr="003B529F" w:rsidRDefault="00AE1521" w:rsidP="00AE1521">
                  <w:pPr>
                    <w:widowControl w:val="0"/>
                    <w:jc w:val="center"/>
                    <w:rPr>
                      <w:rFonts w:asciiTheme="minorHAnsi" w:hAnsiTheme="minorHAnsi" w:cstheme="minorHAnsi"/>
                      <w:b/>
                      <w:sz w:val="20"/>
                      <w:szCs w:val="20"/>
                    </w:rPr>
                  </w:pPr>
                  <w:r w:rsidRPr="003B529F">
                    <w:rPr>
                      <w:rFonts w:asciiTheme="minorHAnsi" w:hAnsiTheme="minorHAnsi" w:cstheme="minorHAnsi"/>
                      <w:b/>
                      <w:sz w:val="20"/>
                      <w:szCs w:val="20"/>
                    </w:rPr>
                    <w:t>FECHA INICIO</w:t>
                  </w:r>
                </w:p>
              </w:tc>
              <w:tc>
                <w:tcPr>
                  <w:tcW w:w="1025" w:type="pct"/>
                  <w:shd w:val="clear" w:color="auto" w:fill="D9D9D9" w:themeFill="background1" w:themeFillShade="D9"/>
                  <w:vAlign w:val="center"/>
                </w:tcPr>
                <w:p w14:paraId="0C33A009" w14:textId="77777777" w:rsidR="00AE1521" w:rsidRPr="003B529F" w:rsidRDefault="00AE1521" w:rsidP="00AE1521">
                  <w:pPr>
                    <w:widowControl w:val="0"/>
                    <w:jc w:val="center"/>
                    <w:rPr>
                      <w:rFonts w:asciiTheme="minorHAnsi" w:hAnsiTheme="minorHAnsi" w:cstheme="minorHAnsi"/>
                      <w:b/>
                      <w:sz w:val="20"/>
                      <w:szCs w:val="20"/>
                    </w:rPr>
                  </w:pPr>
                  <w:r w:rsidRPr="003B529F">
                    <w:rPr>
                      <w:rFonts w:asciiTheme="minorHAnsi" w:hAnsiTheme="minorHAnsi" w:cstheme="minorHAnsi"/>
                      <w:b/>
                      <w:sz w:val="20"/>
                      <w:szCs w:val="20"/>
                    </w:rPr>
                    <w:t>FECHA FIN</w:t>
                  </w:r>
                </w:p>
              </w:tc>
            </w:tr>
            <w:tr w:rsidR="00AE1521" w:rsidRPr="003B529F" w14:paraId="36FD84FB" w14:textId="77777777" w:rsidTr="004F69C7">
              <w:trPr>
                <w:trHeight w:val="227"/>
              </w:trPr>
              <w:tc>
                <w:tcPr>
                  <w:tcW w:w="560" w:type="pct"/>
                </w:tcPr>
                <w:p w14:paraId="1566FC10" w14:textId="77777777" w:rsidR="00AE1521" w:rsidRPr="003B529F" w:rsidRDefault="00AE1521" w:rsidP="00AE1521">
                  <w:pPr>
                    <w:widowControl w:val="0"/>
                    <w:rPr>
                      <w:rFonts w:asciiTheme="minorHAnsi" w:hAnsiTheme="minorHAnsi" w:cstheme="minorHAnsi"/>
                      <w:sz w:val="20"/>
                      <w:szCs w:val="20"/>
                    </w:rPr>
                  </w:pPr>
                </w:p>
              </w:tc>
              <w:tc>
                <w:tcPr>
                  <w:tcW w:w="1330" w:type="pct"/>
                </w:tcPr>
                <w:p w14:paraId="2AE0B686" w14:textId="77777777" w:rsidR="00AE1521" w:rsidRPr="003B529F" w:rsidRDefault="00AE1521" w:rsidP="00AE1521">
                  <w:pPr>
                    <w:widowControl w:val="0"/>
                    <w:rPr>
                      <w:rFonts w:asciiTheme="minorHAnsi" w:hAnsiTheme="minorHAnsi" w:cstheme="minorHAnsi"/>
                      <w:sz w:val="20"/>
                      <w:szCs w:val="20"/>
                    </w:rPr>
                  </w:pPr>
                </w:p>
              </w:tc>
              <w:tc>
                <w:tcPr>
                  <w:tcW w:w="1009" w:type="pct"/>
                </w:tcPr>
                <w:p w14:paraId="09C6FBD0" w14:textId="77777777" w:rsidR="00AE1521" w:rsidRPr="003B529F" w:rsidRDefault="00AE1521" w:rsidP="00AE1521">
                  <w:pPr>
                    <w:widowControl w:val="0"/>
                    <w:rPr>
                      <w:rFonts w:asciiTheme="minorHAnsi" w:hAnsiTheme="minorHAnsi" w:cstheme="minorHAnsi"/>
                      <w:sz w:val="20"/>
                      <w:szCs w:val="20"/>
                    </w:rPr>
                  </w:pPr>
                </w:p>
              </w:tc>
              <w:tc>
                <w:tcPr>
                  <w:tcW w:w="1077" w:type="pct"/>
                </w:tcPr>
                <w:p w14:paraId="31B718D4" w14:textId="77777777" w:rsidR="00AE1521" w:rsidRPr="003B529F" w:rsidRDefault="00AE1521" w:rsidP="00AE1521">
                  <w:pPr>
                    <w:widowControl w:val="0"/>
                    <w:rPr>
                      <w:rFonts w:asciiTheme="minorHAnsi" w:hAnsiTheme="minorHAnsi" w:cstheme="minorHAnsi"/>
                      <w:sz w:val="20"/>
                      <w:szCs w:val="20"/>
                    </w:rPr>
                  </w:pPr>
                </w:p>
              </w:tc>
              <w:tc>
                <w:tcPr>
                  <w:tcW w:w="1025" w:type="pct"/>
                </w:tcPr>
                <w:p w14:paraId="584054AE" w14:textId="77777777" w:rsidR="00AE1521" w:rsidRPr="003B529F" w:rsidRDefault="00AE1521" w:rsidP="00AE1521">
                  <w:pPr>
                    <w:widowControl w:val="0"/>
                    <w:rPr>
                      <w:rFonts w:asciiTheme="minorHAnsi" w:hAnsiTheme="minorHAnsi" w:cstheme="minorHAnsi"/>
                      <w:sz w:val="20"/>
                      <w:szCs w:val="20"/>
                    </w:rPr>
                  </w:pPr>
                </w:p>
              </w:tc>
            </w:tr>
          </w:tbl>
          <w:p w14:paraId="1A90C220" w14:textId="77777777" w:rsidR="00AE1521" w:rsidRPr="00D011A8" w:rsidRDefault="00AE1521" w:rsidP="00AE1521">
            <w:pPr>
              <w:rPr>
                <w:rFonts w:cs="Arial"/>
                <w:lang w:val="es-BO"/>
              </w:rPr>
            </w:pPr>
          </w:p>
        </w:tc>
        <w:tc>
          <w:tcPr>
            <w:tcW w:w="1791" w:type="dxa"/>
            <w:gridSpan w:val="2"/>
            <w:vAlign w:val="center"/>
          </w:tcPr>
          <w:p w14:paraId="3E740D7B" w14:textId="1498CA76" w:rsidR="00AE1521" w:rsidRPr="00D011A8" w:rsidRDefault="00AE1521" w:rsidP="00AE1521">
            <w:pPr>
              <w:jc w:val="center"/>
              <w:rPr>
                <w:rFonts w:cs="Arial"/>
                <w:lang w:val="es-BO"/>
              </w:rPr>
            </w:pPr>
            <w:r>
              <w:rPr>
                <w:rFonts w:cs="Arial"/>
                <w:lang w:val="es-BO"/>
              </w:rPr>
              <w:lastRenderedPageBreak/>
              <w:t>15</w:t>
            </w:r>
          </w:p>
        </w:tc>
        <w:tc>
          <w:tcPr>
            <w:tcW w:w="2651" w:type="dxa"/>
            <w:gridSpan w:val="2"/>
          </w:tcPr>
          <w:p w14:paraId="053608F2" w14:textId="77777777" w:rsidR="00AE1521" w:rsidRPr="00D011A8" w:rsidRDefault="00AE1521" w:rsidP="00AE1521">
            <w:pPr>
              <w:rPr>
                <w:rFonts w:cs="Arial"/>
                <w:lang w:val="es-BO"/>
              </w:rPr>
            </w:pPr>
          </w:p>
        </w:tc>
      </w:tr>
      <w:tr w:rsidR="00AE1521" w:rsidRPr="004B26AD" w14:paraId="6A970DCC" w14:textId="77777777" w:rsidTr="00165F7E">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4" w:type="dxa"/>
          <w:trHeight w:val="510"/>
          <w:jc w:val="center"/>
        </w:trPr>
        <w:tc>
          <w:tcPr>
            <w:tcW w:w="5606" w:type="dxa"/>
            <w:gridSpan w:val="3"/>
            <w:shd w:val="clear" w:color="auto" w:fill="B8CCE4" w:themeFill="accent1" w:themeFillTint="66"/>
            <w:vAlign w:val="center"/>
          </w:tcPr>
          <w:p w14:paraId="5BE47971" w14:textId="77777777" w:rsidR="00AE1521" w:rsidRPr="004B26AD" w:rsidRDefault="00AE1521" w:rsidP="00AE1521">
            <w:pPr>
              <w:jc w:val="right"/>
              <w:rPr>
                <w:rFonts w:ascii="Arial" w:hAnsi="Arial" w:cs="Arial"/>
                <w:b/>
              </w:rPr>
            </w:pPr>
            <w:r w:rsidRPr="004B26AD">
              <w:rPr>
                <w:rFonts w:ascii="Arial" w:hAnsi="Arial" w:cs="Arial"/>
                <w:b/>
              </w:rPr>
              <w:t>PUNTAJE TOTAL</w:t>
            </w:r>
          </w:p>
        </w:tc>
        <w:tc>
          <w:tcPr>
            <w:tcW w:w="1803" w:type="dxa"/>
            <w:gridSpan w:val="2"/>
            <w:shd w:val="clear" w:color="auto" w:fill="B8CCE4" w:themeFill="accent1" w:themeFillTint="66"/>
            <w:vAlign w:val="center"/>
          </w:tcPr>
          <w:p w14:paraId="6713C83A" w14:textId="77777777" w:rsidR="00AE1521" w:rsidRPr="004B26AD" w:rsidRDefault="00AE1521" w:rsidP="00AE1521">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652" w:type="dxa"/>
            <w:gridSpan w:val="2"/>
            <w:shd w:val="clear" w:color="auto" w:fill="DBE5F1" w:themeFill="accent1" w:themeFillTint="33"/>
            <w:vAlign w:val="center"/>
          </w:tcPr>
          <w:p w14:paraId="7CF553A6" w14:textId="77777777" w:rsidR="00AE1521" w:rsidRPr="004B26AD" w:rsidRDefault="00AE1521" w:rsidP="00AE1521">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20B3990" w14:textId="77777777" w:rsidR="00716AAB" w:rsidRPr="00D011A8" w:rsidRDefault="00716AAB" w:rsidP="00716AAB">
      <w:pPr>
        <w:jc w:val="center"/>
        <w:rPr>
          <w:rFonts w:ascii="Arial" w:hAnsi="Arial" w:cs="Arial"/>
          <w:b/>
          <w:lang w:val="es-BO"/>
        </w:rPr>
      </w:pPr>
    </w:p>
    <w:p w14:paraId="63AC4072" w14:textId="77777777" w:rsidR="00716AAB" w:rsidRPr="00D011A8" w:rsidRDefault="00716AAB" w:rsidP="00716AAB">
      <w:pPr>
        <w:jc w:val="center"/>
        <w:rPr>
          <w:rFonts w:ascii="Arial" w:hAnsi="Arial" w:cs="Arial"/>
          <w:b/>
          <w:lang w:val="es-BO"/>
        </w:rPr>
      </w:pPr>
    </w:p>
    <w:p w14:paraId="62314E46" w14:textId="77777777" w:rsidR="00716AAB" w:rsidRPr="00D011A8" w:rsidRDefault="00716AAB" w:rsidP="00716AAB">
      <w:pPr>
        <w:jc w:val="center"/>
        <w:rPr>
          <w:rFonts w:ascii="Arial" w:hAnsi="Arial" w:cs="Arial"/>
          <w:b/>
          <w:lang w:val="es-BO"/>
        </w:rPr>
      </w:pPr>
    </w:p>
    <w:p w14:paraId="1894ACBF" w14:textId="77777777" w:rsidR="00716AAB" w:rsidRPr="00D011A8" w:rsidRDefault="00716AAB" w:rsidP="00716AAB">
      <w:pPr>
        <w:jc w:val="center"/>
        <w:rPr>
          <w:rFonts w:ascii="Arial" w:hAnsi="Arial" w:cs="Arial"/>
          <w:b/>
          <w:lang w:val="es-BO"/>
        </w:rPr>
      </w:pPr>
    </w:p>
    <w:p w14:paraId="1AB3E2A5" w14:textId="77777777" w:rsidR="00716AAB" w:rsidRPr="00D011A8" w:rsidRDefault="00716AAB" w:rsidP="00716AAB">
      <w:pPr>
        <w:rPr>
          <w:rFonts w:ascii="Arial" w:hAnsi="Arial" w:cs="Arial"/>
          <w:lang w:val="es-BO"/>
        </w:rPr>
      </w:pPr>
    </w:p>
    <w:p w14:paraId="020AA3D2" w14:textId="77777777" w:rsidR="00716AAB" w:rsidRPr="00D011A8" w:rsidRDefault="00716AAB" w:rsidP="00716AAB">
      <w:pPr>
        <w:rPr>
          <w:rFonts w:cs="Arial"/>
          <w:b/>
          <w:szCs w:val="18"/>
          <w:lang w:val="es-BO"/>
        </w:rPr>
      </w:pPr>
    </w:p>
    <w:p w14:paraId="6D3B5487" w14:textId="77777777" w:rsidR="00716AAB" w:rsidRPr="00D011A8" w:rsidRDefault="00716AAB" w:rsidP="00716AAB">
      <w:pPr>
        <w:rPr>
          <w:rFonts w:cs="Arial"/>
          <w:b/>
          <w:szCs w:val="18"/>
          <w:lang w:val="es-BO"/>
        </w:rPr>
      </w:pPr>
    </w:p>
    <w:p w14:paraId="1826A374" w14:textId="77777777" w:rsidR="00716AAB" w:rsidRPr="00D011A8" w:rsidRDefault="00716AAB" w:rsidP="00716AAB">
      <w:pPr>
        <w:rPr>
          <w:rFonts w:cs="Arial"/>
          <w:b/>
          <w:szCs w:val="18"/>
          <w:lang w:val="es-BO"/>
        </w:rPr>
      </w:pPr>
    </w:p>
    <w:p w14:paraId="1D594C9E" w14:textId="77777777" w:rsidR="0092009B" w:rsidRPr="00D011A8" w:rsidRDefault="0092009B" w:rsidP="00716AAB">
      <w:pPr>
        <w:rPr>
          <w:rFonts w:cs="Arial"/>
          <w:b/>
          <w:szCs w:val="18"/>
          <w:lang w:val="es-BO"/>
        </w:rPr>
      </w:pPr>
    </w:p>
    <w:p w14:paraId="05DD1B13" w14:textId="77777777" w:rsidR="0092009B" w:rsidRPr="00D011A8" w:rsidRDefault="0092009B" w:rsidP="00716AAB">
      <w:pPr>
        <w:rPr>
          <w:rFonts w:cs="Arial"/>
          <w:b/>
          <w:szCs w:val="18"/>
          <w:lang w:val="es-BO"/>
        </w:rPr>
      </w:pPr>
    </w:p>
    <w:p w14:paraId="0E645AEF" w14:textId="77777777" w:rsidR="0092009B" w:rsidRPr="00D011A8" w:rsidRDefault="0092009B" w:rsidP="00716AAB">
      <w:pPr>
        <w:rPr>
          <w:rFonts w:cs="Arial"/>
          <w:b/>
          <w:szCs w:val="18"/>
          <w:lang w:val="es-BO"/>
        </w:rPr>
      </w:pPr>
    </w:p>
    <w:p w14:paraId="3B012AB0" w14:textId="77777777" w:rsidR="0092009B" w:rsidRPr="00D011A8" w:rsidRDefault="0092009B" w:rsidP="00716AAB">
      <w:pPr>
        <w:rPr>
          <w:rFonts w:cs="Arial"/>
          <w:b/>
          <w:szCs w:val="18"/>
          <w:lang w:val="es-BO"/>
        </w:rPr>
      </w:pPr>
    </w:p>
    <w:p w14:paraId="36CF6DB1" w14:textId="77777777" w:rsidR="0092009B" w:rsidRPr="00D011A8" w:rsidRDefault="0092009B" w:rsidP="00716AAB">
      <w:pPr>
        <w:rPr>
          <w:rFonts w:cs="Arial"/>
          <w:b/>
          <w:szCs w:val="18"/>
          <w:lang w:val="es-BO"/>
        </w:rPr>
      </w:pPr>
    </w:p>
    <w:p w14:paraId="4EAFEB47" w14:textId="77777777" w:rsidR="0092009B" w:rsidRPr="00D011A8" w:rsidRDefault="0092009B" w:rsidP="00716AAB">
      <w:pPr>
        <w:rPr>
          <w:rFonts w:cs="Arial"/>
          <w:b/>
          <w:szCs w:val="18"/>
          <w:lang w:val="es-BO"/>
        </w:rPr>
      </w:pPr>
    </w:p>
    <w:p w14:paraId="4DE1E3AD" w14:textId="77777777" w:rsidR="0092009B" w:rsidRPr="00D011A8" w:rsidRDefault="0092009B" w:rsidP="00716AAB">
      <w:pPr>
        <w:rPr>
          <w:rFonts w:cs="Arial"/>
          <w:b/>
          <w:szCs w:val="18"/>
          <w:lang w:val="es-BO"/>
        </w:rPr>
      </w:pPr>
    </w:p>
    <w:p w14:paraId="6DE8385D" w14:textId="77777777" w:rsidR="0092009B" w:rsidRPr="00D011A8" w:rsidRDefault="0092009B" w:rsidP="00716AAB">
      <w:pPr>
        <w:rPr>
          <w:rFonts w:cs="Arial"/>
          <w:b/>
          <w:szCs w:val="18"/>
          <w:lang w:val="es-BO"/>
        </w:rPr>
      </w:pPr>
    </w:p>
    <w:p w14:paraId="24CF24EA" w14:textId="77777777" w:rsidR="0092009B" w:rsidRPr="00D011A8" w:rsidRDefault="0092009B" w:rsidP="00716AAB">
      <w:pPr>
        <w:rPr>
          <w:rFonts w:cs="Arial"/>
          <w:b/>
          <w:szCs w:val="18"/>
          <w:lang w:val="es-BO"/>
        </w:rPr>
      </w:pPr>
    </w:p>
    <w:p w14:paraId="42D17E55" w14:textId="77777777" w:rsidR="00716AAB" w:rsidRPr="00D011A8" w:rsidRDefault="00716AAB" w:rsidP="00D762A6">
      <w:pPr>
        <w:jc w:val="center"/>
        <w:rPr>
          <w:rFonts w:cs="Arial"/>
          <w:b/>
          <w:szCs w:val="18"/>
          <w:lang w:val="es-BO"/>
        </w:rPr>
      </w:pPr>
      <w:r w:rsidRPr="00D011A8">
        <w:rPr>
          <w:rFonts w:cs="Arial"/>
          <w:b/>
          <w:szCs w:val="18"/>
          <w:lang w:val="es-BO"/>
        </w:rPr>
        <w:t>ANEXO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029784A0" w14:textId="77777777" w:rsidR="00716AAB" w:rsidRPr="00D011A8" w:rsidRDefault="00716AAB" w:rsidP="005C252E">
      <w:pPr>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77777777" w:rsidR="00716AAB" w:rsidRPr="00D011A8" w:rsidRDefault="00716AAB" w:rsidP="00716AAB">
      <w:pPr>
        <w:rPr>
          <w:rFonts w:cs="Arial"/>
          <w:b/>
          <w:szCs w:val="18"/>
          <w:lang w:val="es-BO"/>
        </w:rPr>
      </w:pPr>
    </w:p>
    <w:p w14:paraId="77B79E40" w14:textId="77777777" w:rsidR="00716AAB" w:rsidRPr="00D011A8" w:rsidRDefault="00716AAB" w:rsidP="00716AAB">
      <w:pPr>
        <w:rPr>
          <w:rFonts w:cs="Arial"/>
          <w:b/>
          <w:szCs w:val="18"/>
          <w:lang w:val="es-BO"/>
        </w:rPr>
      </w:pPr>
    </w:p>
    <w:p w14:paraId="5A3EFEF3" w14:textId="77777777" w:rsidR="00716AAB" w:rsidRPr="00D011A8" w:rsidRDefault="00716AAB" w:rsidP="00716AAB">
      <w:pPr>
        <w:rPr>
          <w:rFonts w:cs="Arial"/>
          <w:b/>
          <w:szCs w:val="18"/>
          <w:lang w:val="es-BO"/>
        </w:rPr>
      </w:pPr>
    </w:p>
    <w:p w14:paraId="3DC79A4D" w14:textId="77777777" w:rsidR="00716AAB" w:rsidRPr="00D011A8" w:rsidRDefault="00716AAB" w:rsidP="00716AAB">
      <w:pPr>
        <w:rPr>
          <w:rFonts w:cs="Arial"/>
          <w:b/>
          <w:szCs w:val="18"/>
          <w:lang w:val="es-BO"/>
        </w:rPr>
      </w:pPr>
    </w:p>
    <w:p w14:paraId="2D7756A3" w14:textId="2586DE3D" w:rsidR="00716AAB" w:rsidRPr="00D011A8" w:rsidRDefault="00716AAB" w:rsidP="00716AAB">
      <w:pPr>
        <w:jc w:val="center"/>
        <w:rPr>
          <w:rFonts w:cs="Arial"/>
          <w:b/>
          <w:szCs w:val="18"/>
          <w:lang w:val="es-BO"/>
        </w:rPr>
      </w:pPr>
      <w:bookmarkStart w:id="102" w:name="_Ref341427619"/>
      <w:r w:rsidRPr="00D011A8">
        <w:rPr>
          <w:rFonts w:cs="Arial"/>
          <w:b/>
          <w:szCs w:val="18"/>
          <w:lang w:val="es-BO"/>
        </w:rPr>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C12FD6">
        <w:rPr>
          <w:rFonts w:cs="Arial"/>
          <w:b/>
          <w:noProof/>
          <w:szCs w:val="18"/>
          <w:lang w:val="es-BO"/>
        </w:rPr>
        <w:t>1</w:t>
      </w:r>
      <w:r w:rsidR="004301B5" w:rsidRPr="00D011A8">
        <w:rPr>
          <w:rFonts w:cs="Arial"/>
          <w:b/>
          <w:szCs w:val="18"/>
          <w:lang w:val="es-BO"/>
        </w:rPr>
        <w:fldChar w:fldCharType="end"/>
      </w:r>
      <w:bookmarkEnd w:id="102"/>
    </w:p>
    <w:p w14:paraId="56437CD0" w14:textId="77777777"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EB3E8A">
        <w:trPr>
          <w:trHeight w:val="525"/>
        </w:trPr>
        <w:tc>
          <w:tcPr>
            <w:tcW w:w="10207" w:type="dxa"/>
            <w:gridSpan w:val="28"/>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proofErr w:type="spellStart"/>
            <w:r w:rsidRPr="00D011A8">
              <w:rPr>
                <w:rFonts w:ascii="Arial" w:hAnsi="Arial" w:cs="Arial"/>
                <w:b/>
                <w:lang w:val="es-BO"/>
              </w:rPr>
              <w:t>CUCE</w:t>
            </w:r>
            <w:proofErr w:type="spellEnd"/>
            <w:r w:rsidRPr="00D011A8">
              <w:rPr>
                <w:rFonts w:ascii="Arial" w:hAnsi="Arial" w:cs="Arial"/>
                <w:b/>
                <w:lang w:val="es-BO"/>
              </w:rPr>
              <w:t>:</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602B52">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602B52">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602B52">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602B52">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602B52">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602B52">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73F7E48F" w14:textId="77777777" w:rsidR="00716AAB" w:rsidRPr="00D011A8" w:rsidRDefault="00716AAB" w:rsidP="00241B48">
      <w:pPr>
        <w:rPr>
          <w:rFonts w:ascii="Arial" w:hAnsi="Arial" w:cs="Arial"/>
          <w:b/>
          <w:lang w:val="es-BO"/>
        </w:rPr>
      </w:pPr>
    </w:p>
    <w:p w14:paraId="0808412E" w14:textId="77777777" w:rsidR="00716AAB" w:rsidRPr="00D011A8" w:rsidRDefault="00716AAB" w:rsidP="00716AAB">
      <w:pPr>
        <w:jc w:val="center"/>
        <w:rPr>
          <w:rFonts w:ascii="Arial" w:hAnsi="Arial" w:cs="Arial"/>
          <w:b/>
          <w:lang w:val="es-BO"/>
        </w:rPr>
      </w:pPr>
    </w:p>
    <w:p w14:paraId="3FB945AC" w14:textId="77777777" w:rsidR="00716AAB" w:rsidRPr="00D011A8" w:rsidRDefault="00716AAB" w:rsidP="00716AAB">
      <w:pPr>
        <w:jc w:val="cente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14:paraId="53CCB95E" w14:textId="77777777" w:rsidR="006A46CD" w:rsidRPr="00D011A8" w:rsidRDefault="006A46CD" w:rsidP="00EB3E8A">
            <w:pPr>
              <w:jc w:val="right"/>
              <w:rPr>
                <w:rFonts w:ascii="Arial" w:hAnsi="Arial" w:cs="Arial"/>
                <w:b/>
                <w:bCs/>
                <w:lang w:val="es-BO"/>
              </w:rPr>
            </w:pPr>
            <w:proofErr w:type="spellStart"/>
            <w:r w:rsidRPr="00D011A8">
              <w:rPr>
                <w:rFonts w:ascii="Arial" w:hAnsi="Arial" w:cs="Arial"/>
                <w:b/>
                <w:bCs/>
                <w:lang w:val="es-BO"/>
              </w:rPr>
              <w:t>CUCE</w:t>
            </w:r>
            <w:proofErr w:type="spellEnd"/>
          </w:p>
        </w:tc>
        <w:tc>
          <w:tcPr>
            <w:tcW w:w="200" w:type="dxa"/>
            <w:tcBorders>
              <w:top w:val="nil"/>
              <w:left w:val="nil"/>
              <w:bottom w:val="nil"/>
              <w:right w:val="nil"/>
            </w:tcBorders>
            <w:shd w:val="clear" w:color="auto" w:fill="auto"/>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proofErr w:type="spellStart"/>
            <w:r>
              <w:rPr>
                <w:rFonts w:ascii="Arial" w:hAnsi="Arial" w:cs="Arial"/>
                <w:b/>
                <w:bCs/>
                <w:lang w:val="es-BO"/>
              </w:rPr>
              <w:t>PA</w:t>
            </w:r>
            <w:proofErr w:type="spellEnd"/>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w:t>
            </w:r>
            <w:proofErr w:type="spellStart"/>
            <w:r w:rsidR="0050442F">
              <w:rPr>
                <w:rFonts w:ascii="Arial" w:hAnsi="Arial" w:cs="Arial"/>
                <w:lang w:val="es-BO"/>
              </w:rPr>
              <w:t>PA</w:t>
            </w:r>
            <w:proofErr w:type="spellEnd"/>
            <w:r w:rsidR="0050442F">
              <w:rPr>
                <w:rFonts w:ascii="Arial" w:hAnsi="Arial" w:cs="Arial"/>
                <w:lang w:val="es-BO"/>
              </w:rPr>
              <w:t>)</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64926C22" w14:textId="77777777" w:rsidR="00E3511B" w:rsidRPr="00D011A8" w:rsidRDefault="00E3511B" w:rsidP="00B47D4D">
      <w:pPr>
        <w:jc w:val="center"/>
        <w:rPr>
          <w:rFonts w:cs="Tahoma"/>
          <w:b/>
          <w:szCs w:val="18"/>
          <w:lang w:val="es-BO"/>
        </w:rPr>
      </w:pPr>
      <w:r w:rsidRPr="00D011A8">
        <w:rPr>
          <w:rFonts w:cs="Tahoma"/>
          <w:b/>
          <w:szCs w:val="18"/>
          <w:lang w:val="es-BO"/>
        </w:rPr>
        <w:lastRenderedPageBreak/>
        <w:t>ANEXO 3</w:t>
      </w:r>
    </w:p>
    <w:p w14:paraId="604B2F17" w14:textId="2AB6C40D"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14:paraId="3F5A5DEC" w14:textId="77777777" w:rsidR="00E3511B" w:rsidRPr="00D011A8" w:rsidRDefault="00E3511B" w:rsidP="00B47D4D">
      <w:pPr>
        <w:rPr>
          <w:rFonts w:cs="Tahoma"/>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08"/>
      </w:tblGrid>
      <w:tr w:rsidR="00D011A8" w:rsidRPr="00D011A8" w14:paraId="73FAD751" w14:textId="77777777" w:rsidTr="00512DB5">
        <w:tc>
          <w:tcPr>
            <w:tcW w:w="9680" w:type="dxa"/>
            <w:shd w:val="clear" w:color="auto" w:fill="E0E0E0"/>
          </w:tcPr>
          <w:p w14:paraId="08D1F50A" w14:textId="77777777" w:rsidR="00E3511B" w:rsidRPr="00D011A8" w:rsidRDefault="00E3511B" w:rsidP="00B47D4D">
            <w:pPr>
              <w:rPr>
                <w:rFonts w:cs="Tahoma"/>
                <w:b/>
                <w:i/>
                <w:szCs w:val="18"/>
                <w:lang w:val="es-BO"/>
              </w:rPr>
            </w:pPr>
            <w:r w:rsidRPr="00D011A8">
              <w:rPr>
                <w:rFonts w:cs="Tahoma"/>
                <w:b/>
                <w:i/>
                <w:szCs w:val="18"/>
                <w:lang w:val="es-BO"/>
              </w:rPr>
              <w:t xml:space="preserve">De acuerdo con el objeto del contrato y sus particularidades, la Entidad Convocante, podrá adecuar el presente modelo, mismo que deberá contener mínimamente las cláusulas establecidas en el Artículo 87 del Decreto Supremo Nº 0181, de manera previa a su publicación en el </w:t>
            </w:r>
            <w:proofErr w:type="spellStart"/>
            <w:r w:rsidRPr="00D011A8">
              <w:rPr>
                <w:rFonts w:cs="Tahoma"/>
                <w:b/>
                <w:i/>
                <w:szCs w:val="18"/>
                <w:lang w:val="es-BO"/>
              </w:rPr>
              <w:t>SICOES</w:t>
            </w:r>
            <w:proofErr w:type="spellEnd"/>
            <w:r w:rsidRPr="00D011A8">
              <w:rPr>
                <w:rFonts w:cs="Tahoma"/>
                <w:b/>
                <w:i/>
                <w:szCs w:val="18"/>
                <w:lang w:val="es-BO"/>
              </w:rPr>
              <w:t>, no siendo necesaria la autorización del Órgano Rector.</w:t>
            </w:r>
          </w:p>
          <w:p w14:paraId="79B22CFD" w14:textId="77777777" w:rsidR="00E3511B" w:rsidRPr="00D011A8" w:rsidRDefault="00E3511B" w:rsidP="00B47D4D">
            <w:pPr>
              <w:rPr>
                <w:rFonts w:cs="Tahoma"/>
                <w:b/>
                <w:i/>
                <w:szCs w:val="18"/>
                <w:lang w:val="es-BO"/>
              </w:rPr>
            </w:pPr>
          </w:p>
          <w:p w14:paraId="4374D421" w14:textId="77777777" w:rsidR="00E3511B" w:rsidRPr="00D011A8" w:rsidRDefault="00E3511B" w:rsidP="00B47D4D">
            <w:pPr>
              <w:jc w:val="center"/>
              <w:rPr>
                <w:rFonts w:cs="Tahoma"/>
                <w:b/>
                <w:szCs w:val="18"/>
                <w:lang w:val="es-BO"/>
              </w:rPr>
            </w:pPr>
            <w:r w:rsidRPr="00D011A8">
              <w:rPr>
                <w:rFonts w:cs="Tahoma"/>
                <w:b/>
                <w:i/>
                <w:szCs w:val="18"/>
                <w:lang w:val="es-BO"/>
              </w:rPr>
              <w:t xml:space="preserve">(Este instructivo debe ser suprimido de manera previa a la publicación del </w:t>
            </w:r>
            <w:proofErr w:type="spellStart"/>
            <w:r w:rsidRPr="00D011A8">
              <w:rPr>
                <w:rFonts w:cs="Tahoma"/>
                <w:b/>
                <w:i/>
                <w:szCs w:val="18"/>
                <w:lang w:val="es-BO"/>
              </w:rPr>
              <w:t>DBC</w:t>
            </w:r>
            <w:proofErr w:type="spellEnd"/>
            <w:r w:rsidRPr="00D011A8">
              <w:rPr>
                <w:rFonts w:cs="Tahoma"/>
                <w:b/>
                <w:i/>
                <w:szCs w:val="18"/>
                <w:lang w:val="es-BO"/>
              </w:rPr>
              <w:t>)</w:t>
            </w:r>
          </w:p>
        </w:tc>
      </w:tr>
    </w:tbl>
    <w:p w14:paraId="79233CC0" w14:textId="77777777" w:rsidR="00E3511B" w:rsidRPr="00D011A8" w:rsidRDefault="00E3511B" w:rsidP="00B47D4D">
      <w:pPr>
        <w:jc w:val="center"/>
        <w:rPr>
          <w:rFonts w:cs="Tahoma"/>
          <w:b/>
          <w:szCs w:val="18"/>
          <w:lang w:val="es-BO"/>
        </w:rPr>
      </w:pPr>
    </w:p>
    <w:p w14:paraId="57DE9B8B" w14:textId="77777777"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 xml:space="preserve">(señalar objeto, </w:t>
      </w:r>
      <w:proofErr w:type="spellStart"/>
      <w:r w:rsidRPr="00D011A8">
        <w:rPr>
          <w:rFonts w:cs="Tahoma"/>
          <w:b/>
          <w:i/>
          <w:szCs w:val="18"/>
          <w:lang w:val="es-BO"/>
        </w:rPr>
        <w:t>CUCE</w:t>
      </w:r>
      <w:proofErr w:type="spellEnd"/>
      <w:r w:rsidRPr="00D011A8">
        <w:rPr>
          <w:rFonts w:cs="Tahoma"/>
          <w:b/>
          <w:i/>
          <w:szCs w:val="18"/>
          <w:lang w:val="es-BO"/>
        </w:rPr>
        <w:t xml:space="preserve"> y el número o código interno que la entidad utiliza para identificar al contrato)</w:t>
      </w:r>
    </w:p>
    <w:p w14:paraId="1201FED6" w14:textId="77777777" w:rsidR="00E3511B" w:rsidRPr="00D011A8" w:rsidRDefault="00E3511B" w:rsidP="00B47D4D">
      <w:pPr>
        <w:rPr>
          <w:rFonts w:cs="Tahoma"/>
          <w:b/>
          <w:szCs w:val="18"/>
          <w:lang w:val="es-BO"/>
        </w:rPr>
      </w:pPr>
    </w:p>
    <w:p w14:paraId="719A1B53" w14:textId="77777777"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w:t>
      </w:r>
      <w:proofErr w:type="spellStart"/>
      <w:r w:rsidRPr="00D011A8">
        <w:rPr>
          <w:rFonts w:cs="Tahoma"/>
          <w:szCs w:val="18"/>
          <w:lang w:val="es-BO"/>
        </w:rPr>
        <w:t>NIT</w:t>
      </w:r>
      <w:proofErr w:type="spellEnd"/>
      <w:r w:rsidRPr="00D011A8">
        <w:rPr>
          <w:rFonts w:cs="Tahoma"/>
          <w:szCs w:val="18"/>
          <w:lang w:val="es-BO"/>
        </w:rPr>
        <w:t xml:space="preserve">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 xml:space="preserve">(registrar el nombre de la </w:t>
      </w:r>
      <w:proofErr w:type="spellStart"/>
      <w:r w:rsidRPr="00D011A8">
        <w:rPr>
          <w:rFonts w:cs="Tahoma"/>
          <w:b/>
          <w:i/>
          <w:szCs w:val="18"/>
          <w:lang w:val="es-BO"/>
        </w:rPr>
        <w:t>MAE</w:t>
      </w:r>
      <w:proofErr w:type="spellEnd"/>
      <w:r w:rsidRPr="00D011A8">
        <w:rPr>
          <w:rFonts w:cs="Tahoma"/>
          <w:b/>
          <w:i/>
          <w:szCs w:val="18"/>
          <w:lang w:val="es-BO"/>
        </w:rPr>
        <w:t xml:space="preserv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40173936" w14:textId="77777777" w:rsidR="00E3511B" w:rsidRPr="00D011A8" w:rsidRDefault="00E3511B" w:rsidP="00B47D4D">
      <w:pPr>
        <w:rPr>
          <w:rFonts w:cs="Tahoma"/>
          <w:b/>
          <w:szCs w:val="18"/>
          <w:lang w:val="es-BO"/>
        </w:rPr>
      </w:pPr>
    </w:p>
    <w:p w14:paraId="55FAA269"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en proceso realizado bajo las normas y regulaciones de contratación establecidas en el Decreto Supremo N° 0181,  de 28 de junio de 2009, de las Normas Básicas del Sistema de Administración de Bienes y Servicios (NB-</w:t>
      </w:r>
      <w:proofErr w:type="spellStart"/>
      <w:r w:rsidRPr="00D011A8">
        <w:rPr>
          <w:rFonts w:cs="Tahoma"/>
          <w:szCs w:val="18"/>
          <w:lang w:val="es-BO"/>
        </w:rPr>
        <w:t>SABS</w:t>
      </w:r>
      <w:proofErr w:type="spellEnd"/>
      <w:r w:rsidRPr="00D011A8">
        <w:rPr>
          <w:rFonts w:cs="Tahoma"/>
          <w:szCs w:val="18"/>
          <w:lang w:val="es-BO"/>
        </w:rPr>
        <w:t>), sus modificaciones y el Documento Base de Contratación (</w:t>
      </w:r>
      <w:proofErr w:type="spellStart"/>
      <w:r w:rsidRPr="00D011A8">
        <w:rPr>
          <w:rFonts w:cs="Tahoma"/>
          <w:szCs w:val="18"/>
          <w:lang w:val="es-BO"/>
        </w:rPr>
        <w:t>DBC</w:t>
      </w:r>
      <w:proofErr w:type="spellEnd"/>
      <w:r w:rsidRPr="00D011A8">
        <w:rPr>
          <w:rFonts w:cs="Tahoma"/>
          <w:szCs w:val="18"/>
          <w:lang w:val="es-BO"/>
        </w:rPr>
        <w:t xml:space="preserve">),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en la Modalidad de Apoyo Nacional a la Producción y Empleo (</w:t>
      </w:r>
      <w:proofErr w:type="spellStart"/>
      <w:r w:rsidRPr="00D011A8">
        <w:rPr>
          <w:rFonts w:cs="Tahoma"/>
          <w:szCs w:val="18"/>
          <w:lang w:val="es-BO"/>
        </w:rPr>
        <w:t>ANPE</w:t>
      </w:r>
      <w:proofErr w:type="spellEnd"/>
      <w:r w:rsidRPr="00D011A8">
        <w:rPr>
          <w:rFonts w:cs="Tahoma"/>
          <w:szCs w:val="18"/>
          <w:lang w:val="es-BO"/>
        </w:rPr>
        <w:t xml:space="preserve">), convocó en fecha ___________ </w:t>
      </w:r>
      <w:r w:rsidRPr="00D011A8">
        <w:rPr>
          <w:rFonts w:cs="Tahoma"/>
          <w:b/>
          <w:i/>
          <w:szCs w:val="18"/>
          <w:lang w:val="es-BO"/>
        </w:rPr>
        <w:t xml:space="preserve">(señalar la fecha de la publicación de la convocatoria en el </w:t>
      </w:r>
      <w:proofErr w:type="spellStart"/>
      <w:r w:rsidRPr="00D011A8">
        <w:rPr>
          <w:rFonts w:cs="Tahoma"/>
          <w:b/>
          <w:i/>
          <w:szCs w:val="18"/>
          <w:lang w:val="es-BO"/>
        </w:rPr>
        <w:t>SICOES</w:t>
      </w:r>
      <w:proofErr w:type="spellEnd"/>
      <w:r w:rsidRPr="00D011A8">
        <w:rPr>
          <w:rFonts w:cs="Tahoma"/>
          <w:b/>
          <w:i/>
          <w:szCs w:val="18"/>
          <w:lang w:val="es-BO"/>
        </w:rPr>
        <w:t>)</w:t>
      </w:r>
      <w:r w:rsidRPr="00D011A8">
        <w:rPr>
          <w:rFonts w:cs="Tahoma"/>
          <w:szCs w:val="18"/>
          <w:lang w:val="es-BO"/>
        </w:rPr>
        <w:t xml:space="preserve"> a personas naturales con capacidad de contratar con el Estado, a presentar propuestas en el proceso de contratación con Código Único de Contratación Estatal (</w:t>
      </w:r>
      <w:proofErr w:type="spellStart"/>
      <w:r w:rsidRPr="00D011A8">
        <w:rPr>
          <w:rFonts w:cs="Tahoma"/>
          <w:szCs w:val="18"/>
          <w:lang w:val="es-BO"/>
        </w:rPr>
        <w:t>CUCE</w:t>
      </w:r>
      <w:proofErr w:type="spellEnd"/>
      <w:r w:rsidRPr="00D011A8">
        <w:rPr>
          <w:rFonts w:cs="Tahoma"/>
          <w:szCs w:val="18"/>
          <w:lang w:val="es-BO"/>
        </w:rPr>
        <w:t xml:space="preserve">) _______________ </w:t>
      </w:r>
      <w:r w:rsidRPr="00D011A8">
        <w:rPr>
          <w:rFonts w:cs="Tahoma"/>
          <w:b/>
          <w:i/>
          <w:szCs w:val="18"/>
          <w:lang w:val="es-BO"/>
        </w:rPr>
        <w:t xml:space="preserve">(señalar el </w:t>
      </w:r>
      <w:proofErr w:type="spellStart"/>
      <w:r w:rsidRPr="00D011A8">
        <w:rPr>
          <w:rFonts w:cs="Tahoma"/>
          <w:b/>
          <w:i/>
          <w:szCs w:val="18"/>
          <w:lang w:val="es-BO"/>
        </w:rPr>
        <w:t>CUCE</w:t>
      </w:r>
      <w:proofErr w:type="spellEnd"/>
      <w:r w:rsidRPr="00D011A8">
        <w:rPr>
          <w:rFonts w:cs="Tahoma"/>
          <w:b/>
          <w:i/>
          <w:szCs w:val="18"/>
          <w:lang w:val="es-BO"/>
        </w:rPr>
        <w:t xml:space="preserve"> del proceso)</w:t>
      </w:r>
      <w:r w:rsidRPr="00D011A8">
        <w:rPr>
          <w:rFonts w:cs="Tahoma"/>
          <w:szCs w:val="18"/>
          <w:lang w:val="es-BO"/>
        </w:rPr>
        <w:t xml:space="preserve">, en base a lo solicitado en el </w:t>
      </w:r>
      <w:proofErr w:type="spellStart"/>
      <w:r w:rsidRPr="00D011A8">
        <w:rPr>
          <w:rFonts w:cs="Tahoma"/>
          <w:szCs w:val="18"/>
          <w:lang w:val="es-BO"/>
        </w:rPr>
        <w:t>DBC</w:t>
      </w:r>
      <w:proofErr w:type="spellEnd"/>
      <w:r w:rsidRPr="00D011A8">
        <w:rPr>
          <w:rFonts w:cs="Tahoma"/>
          <w:szCs w:val="18"/>
          <w:lang w:val="es-BO"/>
        </w:rPr>
        <w:t>.</w:t>
      </w:r>
    </w:p>
    <w:p w14:paraId="0B356F2A" w14:textId="77777777" w:rsidR="00E3511B" w:rsidRPr="00D011A8" w:rsidRDefault="00E3511B" w:rsidP="00B47D4D">
      <w:pPr>
        <w:rPr>
          <w:rFonts w:cs="Tahoma"/>
          <w:szCs w:val="18"/>
          <w:lang w:val="es-BO"/>
        </w:rPr>
      </w:pPr>
    </w:p>
    <w:p w14:paraId="1BF649A5" w14:textId="77777777"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w:t>
      </w:r>
      <w:proofErr w:type="spellStart"/>
      <w:r w:rsidRPr="00D011A8">
        <w:rPr>
          <w:rFonts w:cs="Tahoma"/>
          <w:szCs w:val="18"/>
          <w:lang w:val="es-BO"/>
        </w:rPr>
        <w:t>RPA</w:t>
      </w:r>
      <w:proofErr w:type="spellEnd"/>
      <w:r w:rsidRPr="00D011A8">
        <w:rPr>
          <w:rFonts w:cs="Tahoma"/>
          <w:szCs w:val="18"/>
          <w:lang w:val="es-BO"/>
        </w:rPr>
        <w:t>),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xml:space="preserve">, al cumplir su propuesta con todos los requisitos solicitados por la entidad en el </w:t>
      </w:r>
      <w:proofErr w:type="spellStart"/>
      <w:r w:rsidRPr="00D011A8">
        <w:rPr>
          <w:rFonts w:cs="Tahoma"/>
          <w:szCs w:val="18"/>
          <w:lang w:val="es-BO"/>
        </w:rPr>
        <w:t>DBC</w:t>
      </w:r>
      <w:proofErr w:type="spellEnd"/>
      <w:r w:rsidRPr="00D011A8">
        <w:rPr>
          <w:rFonts w:cs="Tahoma"/>
          <w:b/>
          <w:szCs w:val="18"/>
          <w:lang w:val="es-BO"/>
        </w:rPr>
        <w:t>.</w:t>
      </w:r>
    </w:p>
    <w:p w14:paraId="5273F8EF" w14:textId="77777777" w:rsidR="00E3511B" w:rsidRPr="00D011A8" w:rsidRDefault="00E3511B" w:rsidP="00B47D4D">
      <w:pPr>
        <w:rPr>
          <w:rFonts w:cs="Tahoma"/>
          <w:b/>
          <w:szCs w:val="18"/>
          <w:lang w:val="es-BO"/>
        </w:rPr>
      </w:pPr>
    </w:p>
    <w:p w14:paraId="4621D94B" w14:textId="77777777" w:rsidR="00E3511B" w:rsidRPr="00D011A8" w:rsidRDefault="00E3511B" w:rsidP="00B47D4D">
      <w:pPr>
        <w:rPr>
          <w:rFonts w:cs="Tahoma"/>
          <w:b/>
          <w:szCs w:val="18"/>
          <w:lang w:val="es-BO"/>
        </w:rPr>
      </w:pPr>
      <w:proofErr w:type="gramStart"/>
      <w:r w:rsidRPr="00D011A8">
        <w:rPr>
          <w:rFonts w:cs="Tahoma"/>
          <w:b/>
          <w:szCs w:val="18"/>
          <w:lang w:val="es-BO"/>
        </w:rPr>
        <w:t>SEGUNDA.-</w:t>
      </w:r>
      <w:proofErr w:type="gramEnd"/>
      <w:r w:rsidRPr="00D011A8">
        <w:rPr>
          <w:rFonts w:cs="Tahoma"/>
          <w:b/>
          <w:szCs w:val="18"/>
          <w:lang w:val="es-BO"/>
        </w:rPr>
        <w:t xml:space="preserve"> (LEGISLACIÓN APLICABLE) </w:t>
      </w:r>
      <w:r w:rsidRPr="00D011A8">
        <w:rPr>
          <w:rFonts w:cs="Tahoma"/>
          <w:szCs w:val="18"/>
          <w:lang w:val="es-BO"/>
        </w:rPr>
        <w:t>El presente Contrato se celebra al amparo de las siguientes disposiciones:</w:t>
      </w:r>
    </w:p>
    <w:p w14:paraId="1B99DE60" w14:textId="77777777" w:rsidR="00E3511B" w:rsidRPr="00D011A8" w:rsidRDefault="00E3511B" w:rsidP="00B47D4D">
      <w:pPr>
        <w:rPr>
          <w:rFonts w:cs="Tahoma"/>
          <w:szCs w:val="18"/>
          <w:lang w:val="es-BO"/>
        </w:rPr>
      </w:pPr>
    </w:p>
    <w:p w14:paraId="78F4D154" w14:textId="77777777" w:rsidR="00E3511B" w:rsidRPr="00D011A8" w:rsidRDefault="00E3511B" w:rsidP="00602B52">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630F7627" w14:textId="77777777" w:rsidR="00E3511B" w:rsidRPr="00D011A8" w:rsidRDefault="00E3511B" w:rsidP="00602B52">
      <w:pPr>
        <w:pStyle w:val="Prrafodelista"/>
        <w:numPr>
          <w:ilvl w:val="1"/>
          <w:numId w:val="29"/>
        </w:numPr>
        <w:ind w:hanging="578"/>
        <w:rPr>
          <w:rFonts w:ascii="Verdana" w:hAnsi="Verdana" w:cs="Tahoma"/>
          <w:sz w:val="18"/>
          <w:szCs w:val="18"/>
          <w:lang w:val="es-BO"/>
        </w:rPr>
      </w:pPr>
      <w:proofErr w:type="gramStart"/>
      <w:r w:rsidRPr="00D011A8">
        <w:rPr>
          <w:rFonts w:ascii="Verdana" w:hAnsi="Verdana" w:cs="Tahoma"/>
          <w:sz w:val="18"/>
          <w:szCs w:val="18"/>
          <w:lang w:val="es-BO"/>
        </w:rPr>
        <w:t>Ley Nº</w:t>
      </w:r>
      <w:proofErr w:type="gramEnd"/>
      <w:r w:rsidRPr="00D011A8">
        <w:rPr>
          <w:rFonts w:ascii="Verdana" w:hAnsi="Verdana" w:cs="Tahoma"/>
          <w:sz w:val="18"/>
          <w:szCs w:val="18"/>
          <w:lang w:val="es-BO"/>
        </w:rPr>
        <w:t xml:space="preserve"> 1178, de 20 de julio de 1990, de Administración y Control Gubernamentales.</w:t>
      </w:r>
    </w:p>
    <w:p w14:paraId="6334B312" w14:textId="77777777" w:rsidR="00E3511B" w:rsidRPr="00D011A8" w:rsidRDefault="00E3511B" w:rsidP="00602B52">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w:t>
      </w:r>
      <w:proofErr w:type="spellStart"/>
      <w:r w:rsidRPr="00D011A8">
        <w:rPr>
          <w:rFonts w:ascii="Verdana" w:hAnsi="Verdana" w:cs="Tahoma"/>
          <w:sz w:val="18"/>
          <w:szCs w:val="18"/>
          <w:lang w:val="es-BO"/>
        </w:rPr>
        <w:t>SABS</w:t>
      </w:r>
      <w:proofErr w:type="spellEnd"/>
      <w:r w:rsidRPr="00D011A8">
        <w:rPr>
          <w:rFonts w:ascii="Verdana" w:hAnsi="Verdana" w:cs="Tahoma"/>
          <w:sz w:val="18"/>
          <w:szCs w:val="18"/>
          <w:lang w:val="es-BO"/>
        </w:rPr>
        <w:t xml:space="preserve"> y sus modificaciones.</w:t>
      </w:r>
    </w:p>
    <w:p w14:paraId="77C6B1DF" w14:textId="77777777" w:rsidR="00E3511B" w:rsidRPr="00D011A8" w:rsidRDefault="00E3511B" w:rsidP="00602B52">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1CA2AD47" w14:textId="77777777" w:rsidR="00E3511B" w:rsidRPr="00D011A8" w:rsidRDefault="00E3511B" w:rsidP="00602B52">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DE3A9C" w14:textId="77777777" w:rsidR="00E3511B" w:rsidRPr="00D011A8" w:rsidRDefault="00E3511B" w:rsidP="00B47D4D">
      <w:pPr>
        <w:pStyle w:val="Prrafodelista"/>
        <w:rPr>
          <w:rFonts w:ascii="Verdana" w:hAnsi="Verdana" w:cs="Tahoma"/>
          <w:sz w:val="18"/>
          <w:szCs w:val="18"/>
          <w:lang w:val="es-BO"/>
        </w:rPr>
      </w:pPr>
    </w:p>
    <w:p w14:paraId="137B46E5" w14:textId="77777777" w:rsidR="00E3511B" w:rsidRPr="00D011A8" w:rsidRDefault="00E3511B" w:rsidP="00B47D4D">
      <w:pPr>
        <w:rPr>
          <w:rFonts w:cs="Tahoma"/>
          <w:b/>
          <w:szCs w:val="18"/>
          <w:lang w:val="es-BO"/>
        </w:rPr>
      </w:pPr>
      <w:proofErr w:type="gramStart"/>
      <w:r w:rsidRPr="00D011A8">
        <w:rPr>
          <w:rFonts w:cs="Tahoma"/>
          <w:b/>
          <w:szCs w:val="18"/>
          <w:lang w:val="es-BO"/>
        </w:rPr>
        <w:t>TERCERA.-</w:t>
      </w:r>
      <w:proofErr w:type="gramEnd"/>
      <w:r w:rsidRPr="00D011A8">
        <w:rPr>
          <w:rFonts w:cs="Tahoma"/>
          <w:b/>
          <w:szCs w:val="18"/>
          <w:lang w:val="es-BO"/>
        </w:rPr>
        <w:t xml:space="preserve">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w:t>
      </w:r>
      <w:proofErr w:type="spellStart"/>
      <w:r w:rsidRPr="00D011A8">
        <w:rPr>
          <w:rFonts w:cs="Tahoma"/>
          <w:szCs w:val="18"/>
          <w:lang w:val="es-BO"/>
        </w:rPr>
        <w:t>DBC</w:t>
      </w:r>
      <w:proofErr w:type="spellEnd"/>
      <w:r w:rsidRPr="00D011A8">
        <w:rPr>
          <w:rFonts w:cs="Tahoma"/>
          <w:szCs w:val="18"/>
          <w:lang w:val="es-BO"/>
        </w:rPr>
        <w:t xml:space="preserve"> y Propuesta Adjudicada, con estricta y absoluta sujeción al presente Contrato.</w:t>
      </w:r>
    </w:p>
    <w:p w14:paraId="7B5B78F5" w14:textId="77777777" w:rsidR="00E3511B" w:rsidRPr="00D011A8" w:rsidRDefault="00E3511B" w:rsidP="00B47D4D">
      <w:pPr>
        <w:rPr>
          <w:rFonts w:cs="Tahoma"/>
          <w:b/>
          <w:szCs w:val="18"/>
          <w:lang w:val="es-BO"/>
        </w:rPr>
      </w:pPr>
    </w:p>
    <w:p w14:paraId="7F3C50ED" w14:textId="77777777" w:rsidR="00E3511B" w:rsidRPr="00D011A8" w:rsidRDefault="00E3511B" w:rsidP="00B47D4D">
      <w:pPr>
        <w:autoSpaceDE w:val="0"/>
        <w:autoSpaceDN w:val="0"/>
        <w:adjustRightInd w:val="0"/>
        <w:rPr>
          <w:szCs w:val="18"/>
          <w:lang w:val="es-BO"/>
        </w:rPr>
      </w:pPr>
      <w:proofErr w:type="gramStart"/>
      <w:r w:rsidRPr="00D011A8">
        <w:rPr>
          <w:rFonts w:cs="Tahoma"/>
          <w:b/>
          <w:szCs w:val="18"/>
          <w:lang w:val="es-BO"/>
        </w:rPr>
        <w:t>CUARTA.-</w:t>
      </w:r>
      <w:proofErr w:type="gramEnd"/>
      <w:r w:rsidRPr="00D011A8">
        <w:rPr>
          <w:rFonts w:cs="Tahoma"/>
          <w:b/>
          <w:szCs w:val="18"/>
          <w:lang w:val="es-BO"/>
        </w:rPr>
        <w:t xml:space="preserve"> (DOCUMENTOS INTEGRANTES DEL CONTRATO) </w:t>
      </w:r>
      <w:r w:rsidRPr="00D011A8">
        <w:rPr>
          <w:szCs w:val="18"/>
          <w:lang w:val="es-BO"/>
        </w:rPr>
        <w:t>Forman parte del presente contrato, los siguientes documentos:</w:t>
      </w:r>
    </w:p>
    <w:p w14:paraId="47F9931A" w14:textId="77777777" w:rsidR="00E3511B" w:rsidRPr="00D011A8" w:rsidRDefault="00E3511B" w:rsidP="00B47D4D">
      <w:pPr>
        <w:ind w:left="720"/>
        <w:rPr>
          <w:rFonts w:cs="Tahoma"/>
          <w:szCs w:val="18"/>
          <w:lang w:val="es-BO"/>
        </w:rPr>
      </w:pPr>
    </w:p>
    <w:p w14:paraId="4C8D21CA" w14:textId="77777777" w:rsidR="00E3511B" w:rsidRPr="00D011A8" w:rsidRDefault="00E3511B" w:rsidP="00602B52">
      <w:pPr>
        <w:numPr>
          <w:ilvl w:val="0"/>
          <w:numId w:val="27"/>
        </w:numPr>
        <w:rPr>
          <w:rFonts w:cs="Tahoma"/>
          <w:szCs w:val="18"/>
          <w:lang w:val="es-BO"/>
        </w:rPr>
      </w:pPr>
      <w:r w:rsidRPr="00D011A8">
        <w:rPr>
          <w:rFonts w:cs="Tahoma"/>
          <w:szCs w:val="18"/>
          <w:lang w:val="es-BO"/>
        </w:rPr>
        <w:t xml:space="preserve">Documento Base de Contratación. </w:t>
      </w:r>
    </w:p>
    <w:p w14:paraId="5D5617F3" w14:textId="77777777" w:rsidR="00E3511B" w:rsidRPr="00D011A8" w:rsidRDefault="00E3511B" w:rsidP="00602B52">
      <w:pPr>
        <w:numPr>
          <w:ilvl w:val="0"/>
          <w:numId w:val="27"/>
        </w:numPr>
        <w:rPr>
          <w:rFonts w:cs="Tahoma"/>
          <w:szCs w:val="18"/>
          <w:lang w:val="es-BO"/>
        </w:rPr>
      </w:pPr>
      <w:r w:rsidRPr="00D011A8">
        <w:rPr>
          <w:rFonts w:cs="Tahoma"/>
          <w:szCs w:val="18"/>
          <w:lang w:val="es-BO"/>
        </w:rPr>
        <w:t>Propuesta Adjudicada.</w:t>
      </w:r>
    </w:p>
    <w:p w14:paraId="4AE1AFC0" w14:textId="77777777" w:rsidR="00E3511B" w:rsidRPr="00D011A8" w:rsidRDefault="00E3511B" w:rsidP="00602B52">
      <w:pPr>
        <w:numPr>
          <w:ilvl w:val="0"/>
          <w:numId w:val="27"/>
        </w:numPr>
        <w:rPr>
          <w:rFonts w:cs="Tahoma"/>
          <w:szCs w:val="18"/>
          <w:lang w:val="es-BO"/>
        </w:rPr>
      </w:pPr>
      <w:r w:rsidRPr="00D011A8">
        <w:rPr>
          <w:rFonts w:cs="Tahoma"/>
          <w:szCs w:val="18"/>
          <w:lang w:val="es-BO"/>
        </w:rPr>
        <w:t>Documento de Adjudicación.</w:t>
      </w:r>
    </w:p>
    <w:p w14:paraId="4F2036DC" w14:textId="77777777" w:rsidR="00E3511B" w:rsidRPr="00D011A8" w:rsidRDefault="00E3511B" w:rsidP="00602B52">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21E57528" w14:textId="77777777" w:rsidR="00E3511B" w:rsidRPr="00D011A8" w:rsidRDefault="00E3511B" w:rsidP="00602B52">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ACC5432" w14:textId="77777777" w:rsidR="00E3511B" w:rsidRPr="00D011A8" w:rsidRDefault="00E3511B" w:rsidP="00602B52">
      <w:pPr>
        <w:numPr>
          <w:ilvl w:val="0"/>
          <w:numId w:val="27"/>
        </w:numPr>
        <w:rPr>
          <w:rFonts w:cs="Tahoma"/>
          <w:szCs w:val="18"/>
          <w:lang w:val="es-BO"/>
        </w:rPr>
      </w:pPr>
      <w:r w:rsidRPr="00D011A8">
        <w:rPr>
          <w:rFonts w:cs="Tahoma"/>
          <w:szCs w:val="18"/>
          <w:lang w:val="es-BO"/>
        </w:rPr>
        <w:t xml:space="preserve">Certificado </w:t>
      </w:r>
      <w:proofErr w:type="spellStart"/>
      <w:r w:rsidRPr="00D011A8">
        <w:rPr>
          <w:rFonts w:cs="Tahoma"/>
          <w:szCs w:val="18"/>
          <w:lang w:val="es-BO"/>
        </w:rPr>
        <w:t>RUPE</w:t>
      </w:r>
      <w:proofErr w:type="spellEnd"/>
      <w:r w:rsidRPr="00D011A8">
        <w:rPr>
          <w:rFonts w:cs="Tahoma"/>
          <w:szCs w:val="18"/>
          <w:lang w:val="es-BO"/>
        </w:rPr>
        <w:t>.</w:t>
      </w:r>
    </w:p>
    <w:p w14:paraId="0BC70C1C" w14:textId="77777777" w:rsidR="00E3511B" w:rsidRPr="00D011A8" w:rsidRDefault="00E3511B" w:rsidP="00602B52">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14:paraId="6E285115" w14:textId="77777777" w:rsidR="00E3511B" w:rsidRPr="00D011A8" w:rsidRDefault="00E3511B" w:rsidP="00B47D4D">
      <w:pPr>
        <w:rPr>
          <w:rFonts w:cs="Tahoma"/>
          <w:b/>
          <w:szCs w:val="18"/>
          <w:lang w:val="es-BO"/>
        </w:rPr>
      </w:pPr>
    </w:p>
    <w:p w14:paraId="1BBB7457" w14:textId="77777777" w:rsidR="00E3511B" w:rsidRPr="00D011A8" w:rsidRDefault="00E3511B" w:rsidP="00B47D4D">
      <w:pPr>
        <w:rPr>
          <w:rFonts w:cs="Tahoma"/>
          <w:b/>
          <w:szCs w:val="18"/>
          <w:lang w:val="es-BO"/>
        </w:rPr>
      </w:pPr>
      <w:proofErr w:type="gramStart"/>
      <w:r w:rsidRPr="00D011A8">
        <w:rPr>
          <w:rFonts w:cs="Tahoma"/>
          <w:b/>
          <w:szCs w:val="18"/>
          <w:lang w:val="es-BO"/>
        </w:rPr>
        <w:t>QUINTA.-</w:t>
      </w:r>
      <w:proofErr w:type="gramEnd"/>
      <w:r w:rsidRPr="00D011A8">
        <w:rPr>
          <w:rFonts w:cs="Tahoma"/>
          <w:b/>
          <w:szCs w:val="18"/>
          <w:lang w:val="es-BO"/>
        </w:rPr>
        <w:t xml:space="preserve"> (OBLIGACIONES DE LAS PARTES)</w:t>
      </w:r>
    </w:p>
    <w:p w14:paraId="016ADBB1" w14:textId="77777777" w:rsidR="00E3511B" w:rsidRPr="00D011A8" w:rsidRDefault="00E3511B" w:rsidP="00B47D4D">
      <w:pPr>
        <w:rPr>
          <w:rFonts w:cs="Tahoma"/>
          <w:szCs w:val="18"/>
          <w:lang w:val="es-BO"/>
        </w:rPr>
      </w:pPr>
    </w:p>
    <w:p w14:paraId="7B7ABD9C"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2EC8FF3D" w14:textId="77777777" w:rsidR="00E3511B" w:rsidRPr="00D011A8" w:rsidRDefault="00E3511B" w:rsidP="00B47D4D">
      <w:pPr>
        <w:rPr>
          <w:rFonts w:cs="Tahoma"/>
          <w:szCs w:val="18"/>
          <w:lang w:val="es-BO"/>
        </w:rPr>
      </w:pPr>
    </w:p>
    <w:p w14:paraId="6FF48606" w14:textId="77777777" w:rsidR="00E3511B" w:rsidRPr="00D011A8" w:rsidRDefault="00E3511B" w:rsidP="00602B52">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12C67D3B" w14:textId="77777777" w:rsidR="00E3511B" w:rsidRPr="00D011A8" w:rsidRDefault="00E3511B" w:rsidP="00B47D4D">
      <w:pPr>
        <w:rPr>
          <w:rFonts w:cs="Tahoma"/>
          <w:szCs w:val="18"/>
          <w:lang w:val="es-BO"/>
        </w:rPr>
      </w:pPr>
    </w:p>
    <w:p w14:paraId="63BF0D62" w14:textId="77777777" w:rsidR="00E3511B" w:rsidRPr="00D011A8" w:rsidRDefault="00E3511B" w:rsidP="00602B52">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w:t>
      </w:r>
      <w:proofErr w:type="spellStart"/>
      <w:r w:rsidRPr="00D011A8">
        <w:rPr>
          <w:rFonts w:ascii="Verdana" w:hAnsi="Verdana" w:cs="MECOGP+Verdana"/>
          <w:sz w:val="18"/>
          <w:szCs w:val="18"/>
          <w:lang w:val="es-BO"/>
        </w:rPr>
        <w:t>DBC</w:t>
      </w:r>
      <w:proofErr w:type="spellEnd"/>
      <w:r w:rsidRPr="00D011A8">
        <w:rPr>
          <w:rFonts w:ascii="Verdana" w:hAnsi="Verdana" w:cs="MECOGP+Verdana"/>
          <w:sz w:val="18"/>
          <w:szCs w:val="18"/>
          <w:lang w:val="es-BO"/>
        </w:rPr>
        <w:t>, así como las condiciones de su propuesta.</w:t>
      </w:r>
    </w:p>
    <w:p w14:paraId="33715759" w14:textId="77777777" w:rsidR="00E3511B" w:rsidRPr="00D011A8" w:rsidRDefault="00E3511B" w:rsidP="00602B52">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1E30B6A5" w14:textId="77777777" w:rsidR="00E3511B" w:rsidRPr="00D011A8" w:rsidRDefault="00E3511B" w:rsidP="00602B52">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4DDB8C17" w14:textId="77777777" w:rsidR="00E3511B" w:rsidRPr="00D011A8" w:rsidRDefault="00E3511B" w:rsidP="00602B52">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A9A3860" w14:textId="77777777" w:rsidR="00E3511B" w:rsidRPr="00D011A8" w:rsidRDefault="00E3511B" w:rsidP="00602B52">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0971BBE8" w14:textId="77777777" w:rsidR="00E3511B" w:rsidRPr="00D011A8" w:rsidRDefault="00E3511B" w:rsidP="00B47D4D">
      <w:pPr>
        <w:rPr>
          <w:rFonts w:cs="Tahoma"/>
          <w:szCs w:val="18"/>
          <w:lang w:val="es-BO"/>
        </w:rPr>
      </w:pPr>
    </w:p>
    <w:p w14:paraId="6B425EAA" w14:textId="77777777" w:rsidR="00E3511B" w:rsidRPr="00D011A8" w:rsidRDefault="00E3511B" w:rsidP="00602B52">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6C36801D" w14:textId="77777777" w:rsidR="00E3511B" w:rsidRPr="00D011A8" w:rsidRDefault="00E3511B" w:rsidP="00B47D4D">
      <w:pPr>
        <w:rPr>
          <w:rFonts w:cs="Tahoma"/>
          <w:szCs w:val="18"/>
          <w:lang w:val="es-BO"/>
        </w:rPr>
      </w:pPr>
    </w:p>
    <w:p w14:paraId="01DDC928"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347AB74F" w14:textId="77777777" w:rsidR="00E3511B" w:rsidRPr="00D011A8" w:rsidRDefault="00E3511B" w:rsidP="00B47D4D">
      <w:pPr>
        <w:pStyle w:val="Prrafodelista"/>
        <w:ind w:left="0"/>
        <w:contextualSpacing/>
        <w:rPr>
          <w:rFonts w:ascii="Verdana" w:hAnsi="Verdana" w:cs="Tahoma"/>
          <w:sz w:val="18"/>
          <w:szCs w:val="18"/>
          <w:lang w:val="es-BO"/>
        </w:rPr>
      </w:pPr>
    </w:p>
    <w:p w14:paraId="62D718E2" w14:textId="77777777" w:rsidR="00E3511B" w:rsidRPr="00D011A8" w:rsidRDefault="00E3511B" w:rsidP="00602B52">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70E27602" w14:textId="77777777" w:rsidR="00E3511B" w:rsidRPr="00D011A8" w:rsidRDefault="00E3511B" w:rsidP="00602B52">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3AD617BF" w14:textId="77777777" w:rsidR="00E3511B" w:rsidRPr="00D011A8" w:rsidRDefault="00E3511B" w:rsidP="00602B52">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259DF51" w14:textId="77777777" w:rsidR="00E3511B" w:rsidRPr="00D011A8" w:rsidRDefault="00E3511B" w:rsidP="00602B52">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0CD8F39B" w14:textId="77777777" w:rsidR="00E3511B" w:rsidRPr="00D011A8" w:rsidRDefault="00E3511B" w:rsidP="00B47D4D">
      <w:pPr>
        <w:rPr>
          <w:rFonts w:cs="Tahoma"/>
          <w:b/>
          <w:szCs w:val="18"/>
          <w:lang w:val="es-BO"/>
        </w:rPr>
      </w:pPr>
    </w:p>
    <w:p w14:paraId="7A06383A"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5BA80EBE" w14:textId="77777777" w:rsidR="00E3511B" w:rsidRPr="00D011A8" w:rsidRDefault="00E3511B" w:rsidP="00B47D4D">
      <w:pPr>
        <w:pStyle w:val="Prrafodelista"/>
        <w:ind w:left="0"/>
        <w:contextualSpacing/>
        <w:rPr>
          <w:rFonts w:ascii="Verdana" w:hAnsi="Verdana" w:cs="Tahoma"/>
          <w:sz w:val="18"/>
          <w:szCs w:val="18"/>
          <w:lang w:val="es-BO"/>
        </w:rPr>
      </w:pPr>
    </w:p>
    <w:p w14:paraId="594A6AA9" w14:textId="77777777" w:rsidR="00E3511B" w:rsidRPr="00D011A8" w:rsidRDefault="00E3511B" w:rsidP="00602B52">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16EAB4DB" w14:textId="77777777" w:rsidR="00E3511B" w:rsidRPr="00D011A8" w:rsidRDefault="00E3511B" w:rsidP="00602B52">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lastRenderedPageBreak/>
        <w:t>Dar la conformidad del producto presentado en un plazo no mayor de 10 días hábiles computables a partir de la recepción de informe.</w:t>
      </w:r>
    </w:p>
    <w:p w14:paraId="4528F8C5" w14:textId="77777777" w:rsidR="00E3511B" w:rsidRPr="00D011A8" w:rsidRDefault="00E3511B" w:rsidP="00602B52">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4FDC74C8" w14:textId="77777777" w:rsidR="00E3511B" w:rsidRPr="00D011A8" w:rsidRDefault="00E3511B" w:rsidP="00602B52">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14:paraId="577906FA" w14:textId="77777777" w:rsidR="00E3511B" w:rsidRPr="00D011A8" w:rsidRDefault="00E3511B" w:rsidP="00B47D4D">
      <w:pPr>
        <w:ind w:left="720"/>
        <w:rPr>
          <w:rFonts w:cs="MECOGP+Verdana"/>
          <w:szCs w:val="18"/>
          <w:lang w:val="es-BO"/>
        </w:rPr>
      </w:pPr>
    </w:p>
    <w:p w14:paraId="590D9B5B" w14:textId="77777777" w:rsidR="00E3511B" w:rsidRPr="00D011A8" w:rsidRDefault="00E3511B" w:rsidP="00B47D4D">
      <w:pPr>
        <w:autoSpaceDE w:val="0"/>
        <w:autoSpaceDN w:val="0"/>
        <w:adjustRightInd w:val="0"/>
        <w:rPr>
          <w:rFonts w:cs="Tahoma"/>
          <w:b/>
          <w:szCs w:val="18"/>
          <w:lang w:val="es-BO"/>
        </w:rPr>
      </w:pPr>
      <w:proofErr w:type="gramStart"/>
      <w:r w:rsidRPr="00D011A8">
        <w:rPr>
          <w:rFonts w:cs="Tahoma"/>
          <w:b/>
          <w:szCs w:val="18"/>
          <w:lang w:val="es-BO"/>
        </w:rPr>
        <w:t>SEXTA.-</w:t>
      </w:r>
      <w:proofErr w:type="gramEnd"/>
      <w:r w:rsidRPr="00D011A8">
        <w:rPr>
          <w:rFonts w:cs="Tahoma"/>
          <w:b/>
          <w:szCs w:val="18"/>
          <w:lang w:val="es-BO"/>
        </w:rPr>
        <w:t xml:space="preserve">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A0DD988" w14:textId="77777777" w:rsidR="00E3511B" w:rsidRPr="00D011A8" w:rsidRDefault="00E3511B" w:rsidP="00B47D4D">
      <w:pPr>
        <w:rPr>
          <w:rFonts w:cs="Tahoma"/>
          <w:b/>
          <w:szCs w:val="18"/>
          <w:lang w:val="es-BO"/>
        </w:rPr>
      </w:pPr>
    </w:p>
    <w:p w14:paraId="005F30B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5EDBBA8F" w14:textId="77777777" w:rsidR="00E3511B" w:rsidRPr="00D011A8" w:rsidRDefault="00E3511B" w:rsidP="00B47D4D">
      <w:pPr>
        <w:pStyle w:val="CM2"/>
        <w:spacing w:line="240" w:lineRule="auto"/>
        <w:rPr>
          <w:rFonts w:ascii="Verdana" w:hAnsi="Verdana" w:cs="Tahoma"/>
          <w:b/>
          <w:sz w:val="18"/>
          <w:szCs w:val="18"/>
          <w:lang w:val="es-BO"/>
        </w:rPr>
      </w:pPr>
      <w:proofErr w:type="gramStart"/>
      <w:r w:rsidRPr="00D011A8">
        <w:rPr>
          <w:rFonts w:ascii="Verdana" w:hAnsi="Verdana" w:cs="Tahoma"/>
          <w:b/>
          <w:sz w:val="18"/>
          <w:szCs w:val="18"/>
          <w:lang w:val="es-BO"/>
        </w:rPr>
        <w:t>SÉPTIMA.-</w:t>
      </w:r>
      <w:proofErr w:type="gramEnd"/>
      <w:r w:rsidRPr="00D011A8">
        <w:rPr>
          <w:rFonts w:ascii="Verdana" w:hAnsi="Verdana" w:cs="Tahoma"/>
          <w:b/>
          <w:sz w:val="18"/>
          <w:szCs w:val="18"/>
          <w:lang w:val="es-BO"/>
        </w:rPr>
        <w:t xml:space="preserve"> (GARANTÍA DE CUMPLIMIENTO DE CONTRATO)</w:t>
      </w:r>
    </w:p>
    <w:p w14:paraId="2E90EC00"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08BA7B05" w14:textId="77777777" w:rsidR="00E3511B" w:rsidRPr="00D011A8" w:rsidRDefault="00E3511B" w:rsidP="00B47D4D">
      <w:pPr>
        <w:rPr>
          <w:rFonts w:cs="Tahoma"/>
          <w:b/>
          <w:szCs w:val="18"/>
          <w:lang w:val="es-BO"/>
        </w:rPr>
      </w:pPr>
    </w:p>
    <w:p w14:paraId="750E1913"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38E4D8D3" w14:textId="77777777" w:rsidR="00E3511B" w:rsidRPr="00D011A8" w:rsidRDefault="00E3511B" w:rsidP="00B47D4D">
      <w:pPr>
        <w:autoSpaceDE w:val="0"/>
        <w:autoSpaceDN w:val="0"/>
        <w:adjustRightInd w:val="0"/>
        <w:rPr>
          <w:rFonts w:cs="Tahoma"/>
          <w:szCs w:val="18"/>
          <w:lang w:val="es-BO"/>
        </w:rPr>
      </w:pPr>
    </w:p>
    <w:p w14:paraId="3E5EF849"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5C67D5FE" w14:textId="77777777" w:rsidR="00E3511B" w:rsidRPr="00D011A8" w:rsidRDefault="00E3511B" w:rsidP="00B47D4D">
      <w:pPr>
        <w:rPr>
          <w:b/>
          <w:szCs w:val="18"/>
          <w:lang w:val="es-BO"/>
        </w:rPr>
      </w:pPr>
    </w:p>
    <w:p w14:paraId="16896A6F"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30C4F326" w14:textId="77777777" w:rsidR="00E3511B" w:rsidRPr="00D011A8" w:rsidRDefault="00E3511B" w:rsidP="00B47D4D">
      <w:pPr>
        <w:rPr>
          <w:rFonts w:cs="Tahoma"/>
          <w:b/>
          <w:szCs w:val="18"/>
          <w:lang w:val="es-BO"/>
        </w:rPr>
      </w:pPr>
    </w:p>
    <w:p w14:paraId="0EB0D5F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310C4FED" w14:textId="77777777" w:rsidR="00E3511B" w:rsidRPr="00D011A8" w:rsidRDefault="00E3511B" w:rsidP="00B47D4D">
      <w:pPr>
        <w:rPr>
          <w:rFonts w:cs="Tahoma"/>
          <w:b/>
          <w:szCs w:val="18"/>
          <w:lang w:val="es-BO"/>
        </w:rPr>
      </w:pPr>
      <w:proofErr w:type="gramStart"/>
      <w:r w:rsidRPr="00D011A8">
        <w:rPr>
          <w:rFonts w:cs="Tahoma"/>
          <w:b/>
          <w:szCs w:val="18"/>
          <w:lang w:val="es-BO"/>
        </w:rPr>
        <w:t>SÉPTIMA.-</w:t>
      </w:r>
      <w:proofErr w:type="gramEnd"/>
      <w:r w:rsidRPr="00D011A8">
        <w:rPr>
          <w:rFonts w:cs="Tahoma"/>
          <w:b/>
          <w:szCs w:val="18"/>
          <w:lang w:val="es-BO"/>
        </w:rPr>
        <w:t xml:space="preserve"> (RETENCIONES POR PAGOS PARCIALES)</w:t>
      </w:r>
    </w:p>
    <w:p w14:paraId="4062F49D" w14:textId="77777777" w:rsidR="00E3511B" w:rsidRPr="00D011A8" w:rsidRDefault="00E3511B" w:rsidP="00B47D4D">
      <w:pPr>
        <w:rPr>
          <w:rFonts w:cs="Tahoma"/>
          <w:b/>
          <w:szCs w:val="18"/>
          <w:lang w:val="es-BO"/>
        </w:rPr>
      </w:pPr>
    </w:p>
    <w:p w14:paraId="2F4F09BF"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0635AEA5" w14:textId="77777777" w:rsidR="00E3511B" w:rsidRPr="00D011A8" w:rsidRDefault="00E3511B" w:rsidP="00B47D4D">
      <w:pPr>
        <w:autoSpaceDE w:val="0"/>
        <w:autoSpaceDN w:val="0"/>
        <w:adjustRightInd w:val="0"/>
        <w:rPr>
          <w:rFonts w:cs="Tahoma"/>
          <w:szCs w:val="18"/>
          <w:lang w:val="es-BO"/>
        </w:rPr>
      </w:pPr>
    </w:p>
    <w:p w14:paraId="5479A3A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5987B127" w14:textId="77777777" w:rsidR="00E3511B" w:rsidRPr="00D011A8" w:rsidRDefault="00E3511B" w:rsidP="00B47D4D">
      <w:pPr>
        <w:rPr>
          <w:szCs w:val="18"/>
          <w:lang w:val="es-BO"/>
        </w:rPr>
      </w:pPr>
    </w:p>
    <w:p w14:paraId="45A4188F"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w:t>
      </w:r>
      <w:proofErr w:type="gramStart"/>
      <w:r w:rsidRPr="00D011A8">
        <w:rPr>
          <w:szCs w:val="18"/>
          <w:lang w:val="es-BO"/>
        </w:rPr>
        <w:t xml:space="preserve">dichas </w:t>
      </w:r>
      <w:r w:rsidRPr="00D011A8">
        <w:rPr>
          <w:rFonts w:cs="Arial"/>
          <w:szCs w:val="18"/>
          <w:lang w:val="es-BO"/>
        </w:rPr>
        <w:t xml:space="preserve">retenciones </w:t>
      </w:r>
      <w:r w:rsidRPr="00D011A8">
        <w:rPr>
          <w:szCs w:val="18"/>
          <w:lang w:val="es-BO"/>
        </w:rPr>
        <w:t>será</w:t>
      </w:r>
      <w:proofErr w:type="gramEnd"/>
      <w:r w:rsidRPr="00D011A8">
        <w:rPr>
          <w:szCs w:val="18"/>
          <w:lang w:val="es-BO"/>
        </w:rPr>
        <w:t xml:space="preserve">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434EF54C" w14:textId="77777777" w:rsidR="00E3511B" w:rsidRPr="00D011A8" w:rsidRDefault="00E3511B" w:rsidP="00B47D4D">
      <w:pPr>
        <w:autoSpaceDE w:val="0"/>
        <w:autoSpaceDN w:val="0"/>
        <w:adjustRightInd w:val="0"/>
        <w:rPr>
          <w:rFonts w:cs="Tahoma"/>
          <w:szCs w:val="18"/>
          <w:lang w:val="es-BO"/>
        </w:rPr>
      </w:pPr>
    </w:p>
    <w:p w14:paraId="47254C29"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7CE79BC7" w14:textId="77777777" w:rsidR="00E3511B" w:rsidRPr="00D011A8" w:rsidRDefault="00E3511B" w:rsidP="00B47D4D">
      <w:pPr>
        <w:autoSpaceDE w:val="0"/>
        <w:autoSpaceDN w:val="0"/>
        <w:adjustRightInd w:val="0"/>
        <w:rPr>
          <w:rFonts w:cs="Tahoma"/>
          <w:szCs w:val="18"/>
          <w:lang w:val="es-BO"/>
        </w:rPr>
      </w:pPr>
      <w:proofErr w:type="gramStart"/>
      <w:r w:rsidRPr="00D011A8">
        <w:rPr>
          <w:rFonts w:cs="Tahoma"/>
          <w:b/>
          <w:szCs w:val="18"/>
          <w:lang w:val="es-BO"/>
        </w:rPr>
        <w:t>SÉPTIMA.-</w:t>
      </w:r>
      <w:proofErr w:type="gramEnd"/>
      <w:r w:rsidRPr="00D011A8">
        <w:rPr>
          <w:rFonts w:cs="Tahoma"/>
          <w:b/>
          <w:szCs w:val="18"/>
          <w:lang w:val="es-BO"/>
        </w:rPr>
        <w:t xml:space="preserve">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C502E28" w14:textId="77777777" w:rsidR="00534224" w:rsidRPr="00D011A8" w:rsidRDefault="00534224" w:rsidP="00B47D4D">
      <w:pPr>
        <w:autoSpaceDE w:val="0"/>
        <w:autoSpaceDN w:val="0"/>
        <w:adjustRightInd w:val="0"/>
        <w:rPr>
          <w:rFonts w:cs="Tahoma"/>
          <w:szCs w:val="18"/>
          <w:lang w:val="es-BO"/>
        </w:rPr>
      </w:pPr>
    </w:p>
    <w:p w14:paraId="0B07A0F5"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w:t>
      </w:r>
      <w:r w:rsidRPr="00D011A8">
        <w:rPr>
          <w:rFonts w:cs="Tahoma"/>
          <w:szCs w:val="18"/>
          <w:lang w:val="es-BO"/>
        </w:rPr>
        <w:lastRenderedPageBreak/>
        <w:t xml:space="preserve">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3EB6841C" w14:textId="77777777" w:rsidR="00E3511B" w:rsidRPr="00D011A8" w:rsidRDefault="00E3511B" w:rsidP="00B47D4D">
      <w:pPr>
        <w:autoSpaceDE w:val="0"/>
        <w:autoSpaceDN w:val="0"/>
        <w:adjustRightInd w:val="0"/>
        <w:rPr>
          <w:rFonts w:cs="Tahoma"/>
          <w:szCs w:val="18"/>
          <w:lang w:val="es-BO"/>
        </w:rPr>
      </w:pPr>
    </w:p>
    <w:p w14:paraId="406B4DD3" w14:textId="18D50ECD" w:rsidR="00E3511B" w:rsidRPr="00D011A8" w:rsidRDefault="00E3511B" w:rsidP="00625685">
      <w:pPr>
        <w:pStyle w:val="CM2"/>
        <w:spacing w:line="240" w:lineRule="auto"/>
        <w:rPr>
          <w:rFonts w:cs="Arial"/>
          <w:szCs w:val="18"/>
          <w:lang w:val="es-BO"/>
        </w:rPr>
      </w:pPr>
      <w:proofErr w:type="gramStart"/>
      <w:r w:rsidRPr="00D011A8">
        <w:rPr>
          <w:rFonts w:ascii="Verdana" w:hAnsi="Verdana" w:cs="Tahoma"/>
          <w:b/>
          <w:sz w:val="18"/>
          <w:szCs w:val="18"/>
          <w:lang w:val="es-BO"/>
        </w:rPr>
        <w:t>OCTAVA.-</w:t>
      </w:r>
      <w:proofErr w:type="gramEnd"/>
      <w:r w:rsidRPr="00D011A8">
        <w:rPr>
          <w:rFonts w:ascii="Verdana" w:hAnsi="Verdana" w:cs="Tahoma"/>
          <w:b/>
          <w:sz w:val="18"/>
          <w:szCs w:val="18"/>
          <w:lang w:val="es-BO"/>
        </w:rPr>
        <w:t xml:space="preserve"> (ANTICIPO) </w:t>
      </w:r>
      <w:r w:rsidR="00625685" w:rsidRPr="00625685">
        <w:rPr>
          <w:rFonts w:ascii="Verdana" w:hAnsi="Verdana" w:cs="Tahoma"/>
          <w:sz w:val="18"/>
          <w:szCs w:val="18"/>
          <w:lang w:val="es-BO"/>
        </w:rPr>
        <w:t>En el presente contrato no se otorgará anticipo.</w:t>
      </w:r>
    </w:p>
    <w:p w14:paraId="6F95753C" w14:textId="77777777" w:rsidR="00E3511B" w:rsidRPr="00D011A8" w:rsidRDefault="00E3511B" w:rsidP="00B47D4D">
      <w:pPr>
        <w:pStyle w:val="CM2"/>
        <w:spacing w:line="240" w:lineRule="auto"/>
        <w:rPr>
          <w:rFonts w:ascii="Verdana" w:hAnsi="Verdana" w:cs="Tahoma"/>
          <w:sz w:val="18"/>
          <w:szCs w:val="18"/>
          <w:lang w:val="es-BO"/>
        </w:rPr>
      </w:pPr>
    </w:p>
    <w:p w14:paraId="0C01FE68" w14:textId="53988E1C" w:rsidR="00421335" w:rsidRPr="00B35980" w:rsidRDefault="00421335" w:rsidP="00421335">
      <w:pPr>
        <w:rPr>
          <w:rFonts w:cs="Tahoma"/>
          <w:b/>
          <w:szCs w:val="18"/>
          <w:lang w:val="es-BO"/>
        </w:rPr>
      </w:pPr>
      <w:proofErr w:type="gramStart"/>
      <w:r w:rsidRPr="00B35980">
        <w:rPr>
          <w:rFonts w:cs="Tahoma"/>
          <w:b/>
          <w:szCs w:val="18"/>
          <w:lang w:val="es-BO"/>
        </w:rPr>
        <w:t>NOVENA.-</w:t>
      </w:r>
      <w:proofErr w:type="gramEnd"/>
      <w:r w:rsidRPr="00B35980">
        <w:rPr>
          <w:rFonts w:cs="Tahoma"/>
          <w:b/>
          <w:szCs w:val="18"/>
          <w:lang w:val="es-BO"/>
        </w:rPr>
        <w:t xml:space="preserve"> (PLAZO DE PRESTACIÓN DE LA CONSULTORÍA) </w:t>
      </w:r>
      <w:r w:rsidRPr="00B35980">
        <w:rPr>
          <w:szCs w:val="18"/>
          <w:lang w:val="es-BO"/>
        </w:rPr>
        <w:t xml:space="preserve">El </w:t>
      </w:r>
      <w:r w:rsidRPr="00B35980">
        <w:rPr>
          <w:b/>
          <w:szCs w:val="18"/>
          <w:lang w:val="es-BO"/>
        </w:rPr>
        <w:t xml:space="preserve">CONSULTOR </w:t>
      </w:r>
      <w:r w:rsidRPr="00B35980">
        <w:rPr>
          <w:szCs w:val="18"/>
          <w:lang w:val="es-BO"/>
        </w:rPr>
        <w:t>desarrollará sus actividades de forma satisfactoria, en estricto acuerdo con el alcance del servicio, la propuesta adjudicada, los Tér</w:t>
      </w:r>
      <w:r w:rsidRPr="00421335">
        <w:rPr>
          <w:szCs w:val="18"/>
          <w:lang w:val="es-BO"/>
        </w:rPr>
        <w:t>minos de Referencia y en el plazo computable a partir del día siguiente hábil de la suscripción del contrato hasta ________</w:t>
      </w:r>
      <w:r w:rsidRPr="00421335">
        <w:rPr>
          <w:b/>
          <w:i/>
          <w:szCs w:val="18"/>
          <w:lang w:val="es-BO"/>
        </w:rPr>
        <w:t>(La fecha establecida en los términos de referencia)</w:t>
      </w:r>
      <w:r w:rsidRPr="00421335">
        <w:rPr>
          <w:b/>
          <w:szCs w:val="18"/>
          <w:lang w:val="es-BO"/>
        </w:rPr>
        <w:t>.</w:t>
      </w:r>
    </w:p>
    <w:p w14:paraId="73B75D55" w14:textId="77777777" w:rsidR="00E3511B" w:rsidRPr="00D011A8" w:rsidRDefault="00E3511B" w:rsidP="00B47D4D">
      <w:pPr>
        <w:rPr>
          <w:b/>
          <w:szCs w:val="18"/>
          <w:lang w:val="es-BO"/>
        </w:rPr>
      </w:pPr>
    </w:p>
    <w:p w14:paraId="5C848D33"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6429B92A" w14:textId="77777777" w:rsidR="00E3511B" w:rsidRPr="00D011A8" w:rsidRDefault="00E3511B" w:rsidP="00B47D4D">
      <w:pPr>
        <w:rPr>
          <w:b/>
          <w:i/>
          <w:szCs w:val="18"/>
          <w:lang w:val="es-BO"/>
        </w:rPr>
      </w:pPr>
    </w:p>
    <w:p w14:paraId="2FB15FB8"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42B1D90E"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BE0C54E" w14:textId="77777777" w:rsidR="00E3511B" w:rsidRPr="00D011A8" w:rsidRDefault="00E3511B" w:rsidP="00B47D4D">
      <w:pPr>
        <w:rPr>
          <w:szCs w:val="18"/>
          <w:lang w:val="es-BO"/>
        </w:rPr>
      </w:pPr>
    </w:p>
    <w:p w14:paraId="38FE054C" w14:textId="77777777" w:rsidR="00E3511B" w:rsidRPr="00D011A8" w:rsidRDefault="00E3511B" w:rsidP="00B47D4D">
      <w:pPr>
        <w:rPr>
          <w:rFonts w:cs="Tahoma"/>
          <w:b/>
          <w:szCs w:val="18"/>
          <w:lang w:val="es-BO"/>
        </w:rPr>
      </w:pPr>
      <w:proofErr w:type="gramStart"/>
      <w:r w:rsidRPr="00D011A8">
        <w:rPr>
          <w:rFonts w:cs="Tahoma"/>
          <w:b/>
          <w:szCs w:val="18"/>
          <w:lang w:val="es-BO"/>
        </w:rPr>
        <w:t>DÉCIMA.-</w:t>
      </w:r>
      <w:proofErr w:type="gramEnd"/>
      <w:r w:rsidRPr="00D011A8">
        <w:rPr>
          <w:rFonts w:cs="Tahoma"/>
          <w:b/>
          <w:szCs w:val="18"/>
          <w:lang w:val="es-BO"/>
        </w:rPr>
        <w:t xml:space="preserve">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041E04C9" w14:textId="77777777" w:rsidR="00E3511B" w:rsidRPr="00D011A8" w:rsidRDefault="00E3511B" w:rsidP="00B47D4D">
      <w:pPr>
        <w:pStyle w:val="CM2"/>
        <w:spacing w:line="240" w:lineRule="auto"/>
        <w:rPr>
          <w:rFonts w:ascii="Verdana" w:hAnsi="Verdana" w:cs="Tahoma"/>
          <w:b/>
          <w:sz w:val="18"/>
          <w:szCs w:val="18"/>
          <w:lang w:val="es-BO"/>
        </w:rPr>
      </w:pPr>
    </w:p>
    <w:p w14:paraId="0EAA5423"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PRIMERA.-</w:t>
      </w:r>
      <w:proofErr w:type="gramEnd"/>
      <w:r w:rsidRPr="00D011A8">
        <w:rPr>
          <w:rFonts w:cs="Tahoma"/>
          <w:b/>
          <w:szCs w:val="18"/>
          <w:lang w:val="es-BO"/>
        </w:rPr>
        <w:t xml:space="preserve"> (MONTO Y FORMA DE PAGO)</w:t>
      </w:r>
    </w:p>
    <w:p w14:paraId="376A7046" w14:textId="77777777" w:rsidR="00E3511B" w:rsidRPr="00D011A8" w:rsidRDefault="00E3511B" w:rsidP="00B47D4D">
      <w:pPr>
        <w:rPr>
          <w:rFonts w:cs="Tahoma"/>
          <w:b/>
          <w:i/>
          <w:szCs w:val="18"/>
          <w:lang w:val="es-BO"/>
        </w:rPr>
      </w:pPr>
    </w:p>
    <w:p w14:paraId="0961F1B1" w14:textId="77777777" w:rsidR="00E3511B" w:rsidRPr="00D011A8" w:rsidRDefault="00E3511B" w:rsidP="00602B52">
      <w:pPr>
        <w:numPr>
          <w:ilvl w:val="0"/>
          <w:numId w:val="32"/>
        </w:numPr>
        <w:ind w:left="709" w:hanging="709"/>
        <w:rPr>
          <w:szCs w:val="18"/>
          <w:lang w:val="es-BO"/>
        </w:rPr>
      </w:pPr>
      <w:proofErr w:type="gramStart"/>
      <w:r w:rsidRPr="00D011A8">
        <w:rPr>
          <w:b/>
          <w:szCs w:val="18"/>
          <w:lang w:val="es-BO"/>
        </w:rPr>
        <w:t>MONTO.-</w:t>
      </w:r>
      <w:proofErr w:type="gramEnd"/>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0D81D8FD"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496E128A" w14:textId="77777777" w:rsidR="00E3511B" w:rsidRPr="00D011A8" w:rsidRDefault="00E3511B" w:rsidP="00B47D4D">
      <w:pPr>
        <w:ind w:left="709"/>
        <w:rPr>
          <w:szCs w:val="18"/>
          <w:lang w:val="es-BO"/>
        </w:rPr>
      </w:pPr>
      <w:r w:rsidRPr="00D011A8">
        <w:rPr>
          <w:szCs w:val="18"/>
          <w:lang w:val="es-BO"/>
        </w:rPr>
        <w:t xml:space="preserve"> </w:t>
      </w:r>
    </w:p>
    <w:p w14:paraId="1ECA0D8E" w14:textId="77777777" w:rsidR="00E3511B" w:rsidRPr="00D011A8" w:rsidRDefault="00E3511B" w:rsidP="00602B52">
      <w:pPr>
        <w:numPr>
          <w:ilvl w:val="0"/>
          <w:numId w:val="32"/>
        </w:numPr>
        <w:ind w:left="709" w:hanging="709"/>
        <w:rPr>
          <w:szCs w:val="18"/>
          <w:lang w:val="es-BO"/>
        </w:rPr>
      </w:pPr>
      <w:r w:rsidRPr="00D011A8">
        <w:rPr>
          <w:rFonts w:cs="Tahoma"/>
          <w:b/>
          <w:szCs w:val="18"/>
          <w:lang w:val="es-BO"/>
        </w:rPr>
        <w:t xml:space="preserve">FORMA DE </w:t>
      </w:r>
      <w:proofErr w:type="gramStart"/>
      <w:r w:rsidRPr="00D011A8">
        <w:rPr>
          <w:rFonts w:cs="Tahoma"/>
          <w:b/>
          <w:szCs w:val="18"/>
          <w:lang w:val="es-BO"/>
        </w:rPr>
        <w:t>PAGO</w:t>
      </w:r>
      <w:r w:rsidRPr="00D011A8">
        <w:rPr>
          <w:b/>
          <w:szCs w:val="18"/>
          <w:lang w:val="es-BO"/>
        </w:rPr>
        <w:t>.-</w:t>
      </w:r>
      <w:proofErr w:type="gramEnd"/>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4876B6C2" w14:textId="77777777" w:rsidR="00E3511B" w:rsidRPr="00D011A8" w:rsidRDefault="00E3511B" w:rsidP="00B47D4D">
      <w:pPr>
        <w:ind w:left="709"/>
        <w:rPr>
          <w:b/>
          <w:i/>
          <w:szCs w:val="18"/>
          <w:lang w:val="es-BO"/>
        </w:rPr>
      </w:pPr>
    </w:p>
    <w:p w14:paraId="0D4E16D5" w14:textId="77777777" w:rsidR="00E3511B" w:rsidRPr="00D011A8" w:rsidRDefault="00E3511B" w:rsidP="00602B52">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07CEA181" w14:textId="77777777" w:rsidR="00E3511B" w:rsidRPr="00D011A8" w:rsidRDefault="00E3511B" w:rsidP="00602B52">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1D168737"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044E090C" w14:textId="55C7C871"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40BDD073" w14:textId="77777777" w:rsidR="00E3511B" w:rsidRPr="00D011A8" w:rsidRDefault="00E3511B" w:rsidP="00B47D4D">
      <w:pPr>
        <w:ind w:left="709"/>
        <w:rPr>
          <w:szCs w:val="18"/>
          <w:lang w:val="es-BO"/>
        </w:rPr>
      </w:pPr>
    </w:p>
    <w:p w14:paraId="4CF2A35E"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137233F4" w14:textId="77777777" w:rsidR="00E3511B" w:rsidRPr="00D011A8" w:rsidRDefault="00E3511B" w:rsidP="00B47D4D">
      <w:pPr>
        <w:ind w:left="709"/>
        <w:rPr>
          <w:szCs w:val="18"/>
          <w:lang w:val="es-BO"/>
        </w:rPr>
      </w:pPr>
    </w:p>
    <w:p w14:paraId="1F3FD336"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w:t>
      </w:r>
      <w:r w:rsidRPr="00D011A8">
        <w:rPr>
          <w:szCs w:val="18"/>
          <w:lang w:val="es-BO"/>
        </w:rPr>
        <w:lastRenderedPageBreak/>
        <w:t xml:space="preserve">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6E96819A" w14:textId="77777777" w:rsidR="00E3511B" w:rsidRPr="00D011A8" w:rsidRDefault="00E3511B" w:rsidP="00B47D4D">
      <w:pPr>
        <w:ind w:left="709"/>
        <w:rPr>
          <w:szCs w:val="18"/>
          <w:lang w:val="es-BO"/>
        </w:rPr>
      </w:pPr>
    </w:p>
    <w:p w14:paraId="1EF6D99F"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F077928" w14:textId="77777777" w:rsidR="00E3511B" w:rsidRPr="00D011A8" w:rsidRDefault="00E3511B" w:rsidP="00B47D4D">
      <w:pPr>
        <w:ind w:left="709"/>
        <w:rPr>
          <w:szCs w:val="18"/>
          <w:lang w:val="es-BO"/>
        </w:rPr>
      </w:pPr>
    </w:p>
    <w:p w14:paraId="5CBFEFE9"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4A63AB90" w14:textId="77777777" w:rsidR="00E3511B" w:rsidRPr="00D011A8" w:rsidRDefault="00E3511B" w:rsidP="00B47D4D">
      <w:pPr>
        <w:ind w:left="709"/>
        <w:rPr>
          <w:szCs w:val="18"/>
          <w:lang w:val="es-BO"/>
        </w:rPr>
      </w:pPr>
    </w:p>
    <w:p w14:paraId="6CB99F0F"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w:t>
      </w:r>
      <w:proofErr w:type="gramStart"/>
      <w:r w:rsidRPr="00D011A8">
        <w:rPr>
          <w:rFonts w:cs="Tahoma"/>
          <w:b/>
          <w:bCs/>
          <w:szCs w:val="18"/>
          <w:lang w:val="es-BO"/>
        </w:rPr>
        <w:t>SEGUNDA.-</w:t>
      </w:r>
      <w:proofErr w:type="gramEnd"/>
      <w:r w:rsidRPr="00D011A8">
        <w:rPr>
          <w:rFonts w:cs="Tahoma"/>
          <w:b/>
          <w:bCs/>
          <w:szCs w:val="18"/>
          <w:lang w:val="es-BO"/>
        </w:rPr>
        <w:t xml:space="preserve">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817E3EF" w14:textId="77777777" w:rsidR="00E3511B" w:rsidRPr="00D011A8" w:rsidRDefault="00E3511B" w:rsidP="00B47D4D">
      <w:pPr>
        <w:autoSpaceDE w:val="0"/>
        <w:autoSpaceDN w:val="0"/>
        <w:adjustRightInd w:val="0"/>
        <w:rPr>
          <w:rFonts w:cs="Tahoma"/>
          <w:bCs/>
          <w:szCs w:val="18"/>
          <w:lang w:val="es-BO"/>
        </w:rPr>
      </w:pPr>
    </w:p>
    <w:p w14:paraId="37900770"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2B7A35B2" w14:textId="77777777" w:rsidR="00E3511B" w:rsidRPr="00D011A8" w:rsidRDefault="00E3511B" w:rsidP="00B47D4D">
      <w:pPr>
        <w:pStyle w:val="CM2"/>
        <w:spacing w:line="240" w:lineRule="auto"/>
        <w:rPr>
          <w:rFonts w:ascii="Verdana" w:hAnsi="Verdana" w:cs="Tahoma"/>
          <w:b/>
          <w:sz w:val="18"/>
          <w:szCs w:val="18"/>
          <w:lang w:val="es-BO"/>
        </w:rPr>
      </w:pPr>
    </w:p>
    <w:p w14:paraId="0A6AB79F"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w:t>
      </w:r>
      <w:proofErr w:type="gramStart"/>
      <w:r w:rsidRPr="00D011A8">
        <w:rPr>
          <w:b/>
          <w:szCs w:val="18"/>
          <w:lang w:val="es-BO"/>
        </w:rPr>
        <w:t>TERCERA.-</w:t>
      </w:r>
      <w:proofErr w:type="gramEnd"/>
      <w:r w:rsidRPr="00D011A8">
        <w:rPr>
          <w:b/>
          <w:szCs w:val="18"/>
          <w:lang w:val="es-BO"/>
        </w:rPr>
        <w:t xml:space="preserve">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3B130CF4" w14:textId="77777777" w:rsidR="00E3511B" w:rsidRPr="00D011A8" w:rsidRDefault="00E3511B" w:rsidP="00B47D4D">
      <w:pPr>
        <w:rPr>
          <w:szCs w:val="18"/>
          <w:lang w:val="es-BO"/>
        </w:rPr>
      </w:pPr>
    </w:p>
    <w:p w14:paraId="64E4BD56" w14:textId="77777777"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36407E22" w14:textId="77777777" w:rsidR="00E3511B" w:rsidRPr="00D011A8" w:rsidRDefault="00E3511B" w:rsidP="00B47D4D">
      <w:pPr>
        <w:rPr>
          <w:szCs w:val="18"/>
          <w:lang w:val="es-BO"/>
        </w:rPr>
      </w:pPr>
    </w:p>
    <w:p w14:paraId="6333BBC9" w14:textId="77777777"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2B7FB44" w14:textId="77777777" w:rsidR="00E3511B" w:rsidRPr="00D011A8" w:rsidRDefault="00E3511B" w:rsidP="00B47D4D">
      <w:pPr>
        <w:rPr>
          <w:szCs w:val="18"/>
          <w:lang w:val="es-BO"/>
        </w:rPr>
      </w:pPr>
    </w:p>
    <w:p w14:paraId="772F3318"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8C8264A" w14:textId="77777777" w:rsidR="00E3511B" w:rsidRPr="00D011A8" w:rsidRDefault="00E3511B" w:rsidP="00B47D4D">
      <w:pPr>
        <w:rPr>
          <w:b/>
          <w:szCs w:val="18"/>
          <w:lang w:val="es-BO"/>
        </w:rPr>
      </w:pPr>
    </w:p>
    <w:p w14:paraId="6171C769"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64FC01E0" w14:textId="77777777" w:rsidR="00E3511B" w:rsidRPr="00D011A8" w:rsidRDefault="00E3511B" w:rsidP="00B47D4D">
      <w:pPr>
        <w:rPr>
          <w:b/>
          <w:i/>
          <w:szCs w:val="18"/>
          <w:lang w:val="es-BO"/>
        </w:rPr>
      </w:pPr>
    </w:p>
    <w:p w14:paraId="32E0DC72"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7775D4BB" w14:textId="77777777" w:rsidR="00E3511B" w:rsidRPr="00D011A8" w:rsidRDefault="00E3511B" w:rsidP="00B47D4D">
      <w:pPr>
        <w:rPr>
          <w:b/>
          <w:i/>
          <w:szCs w:val="18"/>
          <w:lang w:val="es-BO"/>
        </w:rPr>
      </w:pPr>
    </w:p>
    <w:p w14:paraId="7E6F0988"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04CDB38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DÉCIMA </w:t>
      </w:r>
      <w:proofErr w:type="gramStart"/>
      <w:r w:rsidRPr="00D011A8">
        <w:rPr>
          <w:rFonts w:cs="Tahoma"/>
          <w:b/>
          <w:szCs w:val="18"/>
          <w:lang w:val="es-BO"/>
        </w:rPr>
        <w:t>CUARTA.-</w:t>
      </w:r>
      <w:proofErr w:type="gramEnd"/>
      <w:r w:rsidRPr="00D011A8">
        <w:rPr>
          <w:rFonts w:cs="Tahoma"/>
          <w:b/>
          <w:szCs w:val="18"/>
          <w:lang w:val="es-BO"/>
        </w:rPr>
        <w:t xml:space="preserve">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626BEA2C" w14:textId="77777777" w:rsidR="00E3511B" w:rsidRPr="00D011A8" w:rsidRDefault="00E3511B" w:rsidP="00B47D4D">
      <w:pPr>
        <w:autoSpaceDE w:val="0"/>
        <w:autoSpaceDN w:val="0"/>
        <w:adjustRightInd w:val="0"/>
        <w:rPr>
          <w:rFonts w:cs="Tahoma"/>
          <w:szCs w:val="18"/>
          <w:lang w:val="es-BO"/>
        </w:rPr>
      </w:pPr>
    </w:p>
    <w:p w14:paraId="61038E6C"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607BA96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DÉCIMA </w:t>
      </w:r>
      <w:proofErr w:type="gramStart"/>
      <w:r w:rsidRPr="00D011A8">
        <w:rPr>
          <w:rFonts w:cs="Tahoma"/>
          <w:b/>
          <w:szCs w:val="18"/>
          <w:lang w:val="es-BO"/>
        </w:rPr>
        <w:t>CUARTA.-</w:t>
      </w:r>
      <w:proofErr w:type="gramEnd"/>
      <w:r w:rsidRPr="00D011A8">
        <w:rPr>
          <w:rFonts w:cs="Tahoma"/>
          <w:b/>
          <w:szCs w:val="18"/>
          <w:lang w:val="es-BO"/>
        </w:rPr>
        <w:t xml:space="preserve">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31F1BBB" w14:textId="77777777" w:rsidR="00E3511B" w:rsidRPr="00D011A8" w:rsidRDefault="00E3511B" w:rsidP="00B47D4D">
      <w:pPr>
        <w:autoSpaceDE w:val="0"/>
        <w:autoSpaceDN w:val="0"/>
        <w:adjustRightInd w:val="0"/>
        <w:rPr>
          <w:rFonts w:cs="Tahoma"/>
          <w:szCs w:val="18"/>
          <w:lang w:val="es-BO"/>
        </w:rPr>
      </w:pPr>
    </w:p>
    <w:p w14:paraId="5B778EB4"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14AA6AF5" w14:textId="77777777" w:rsidR="00E3511B" w:rsidRPr="00D011A8" w:rsidRDefault="00E3511B" w:rsidP="00B47D4D">
      <w:pPr>
        <w:rPr>
          <w:rFonts w:cs="Arial"/>
          <w:szCs w:val="18"/>
          <w:lang w:val="es-BO"/>
        </w:rPr>
      </w:pPr>
      <w:r w:rsidRPr="00D011A8">
        <w:rPr>
          <w:rFonts w:cs="Tahoma"/>
          <w:b/>
          <w:szCs w:val="18"/>
          <w:lang w:val="es-BO"/>
        </w:rPr>
        <w:t xml:space="preserve">DÉCIMA </w:t>
      </w:r>
      <w:proofErr w:type="gramStart"/>
      <w:r w:rsidRPr="00D011A8">
        <w:rPr>
          <w:rFonts w:cs="Tahoma"/>
          <w:b/>
          <w:szCs w:val="18"/>
          <w:lang w:val="es-BO"/>
        </w:rPr>
        <w:t>QUINTA.-</w:t>
      </w:r>
      <w:proofErr w:type="gramEnd"/>
      <w:r w:rsidRPr="00D011A8">
        <w:rPr>
          <w:rFonts w:cs="Tahoma"/>
          <w:b/>
          <w:szCs w:val="18"/>
          <w:lang w:val="es-BO"/>
        </w:rPr>
        <w:t xml:space="preserve"> (MODIFICACIONES AL CONTRATO) </w:t>
      </w:r>
      <w:r w:rsidRPr="00D011A8">
        <w:rPr>
          <w:rFonts w:cs="Tahoma"/>
          <w:szCs w:val="18"/>
          <w:lang w:val="es-BO"/>
        </w:rPr>
        <w:t xml:space="preserve">El contrato podrá ser modificado por uno o varios contratos modificatorios, mismos que pueden afectar el alcance, monto y/o plazo. </w:t>
      </w:r>
      <w:proofErr w:type="gramStart"/>
      <w:r w:rsidRPr="00D011A8">
        <w:rPr>
          <w:rFonts w:cs="Tahoma"/>
          <w:szCs w:val="18"/>
          <w:lang w:val="es-BO"/>
        </w:rPr>
        <w:t>El monto de cada contrato modificatorio no deberán</w:t>
      </w:r>
      <w:proofErr w:type="gramEnd"/>
      <w:r w:rsidRPr="00D011A8">
        <w:rPr>
          <w:rFonts w:cs="Tahoma"/>
          <w:szCs w:val="18"/>
          <w:lang w:val="es-BO"/>
        </w:rPr>
        <w:t xml:space="preserve">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68D60222" w14:textId="77777777" w:rsidR="00E3511B" w:rsidRPr="00D011A8" w:rsidRDefault="00E3511B" w:rsidP="00B47D4D">
      <w:pPr>
        <w:rPr>
          <w:rFonts w:cs="Tahoma"/>
          <w:b/>
          <w:szCs w:val="18"/>
          <w:lang w:val="es-BO"/>
        </w:rPr>
      </w:pPr>
    </w:p>
    <w:p w14:paraId="751CB6FA"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69A492D9"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QUINTA.-</w:t>
      </w:r>
      <w:proofErr w:type="gramEnd"/>
      <w:r w:rsidRPr="00D011A8">
        <w:rPr>
          <w:rFonts w:cs="Tahoma"/>
          <w:b/>
          <w:szCs w:val="18"/>
          <w:lang w:val="es-BO"/>
        </w:rPr>
        <w:t xml:space="preserve">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69A27CC0" w14:textId="77777777" w:rsidR="00E3511B" w:rsidRPr="00D011A8" w:rsidRDefault="00E3511B" w:rsidP="00B47D4D">
      <w:pPr>
        <w:rPr>
          <w:rFonts w:cs="Tahoma"/>
          <w:szCs w:val="18"/>
          <w:lang w:val="es-BO"/>
        </w:rPr>
      </w:pPr>
    </w:p>
    <w:p w14:paraId="1998BD80"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SEXTA.-</w:t>
      </w:r>
      <w:proofErr w:type="gramEnd"/>
      <w:r w:rsidRPr="00D011A8">
        <w:rPr>
          <w:rFonts w:cs="Tahoma"/>
          <w:b/>
          <w:szCs w:val="18"/>
          <w:lang w:val="es-BO"/>
        </w:rPr>
        <w:t xml:space="preserve">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11C79D4E" w14:textId="09923FB9" w:rsidR="00E3511B" w:rsidRPr="00D011A8" w:rsidRDefault="00E3511B" w:rsidP="00B47D4D">
      <w:pPr>
        <w:pStyle w:val="CM2"/>
        <w:spacing w:line="240" w:lineRule="auto"/>
        <w:rPr>
          <w:rFonts w:ascii="Verdana" w:hAnsi="Verdana" w:cs="Tahoma"/>
          <w:b/>
          <w:sz w:val="18"/>
          <w:szCs w:val="18"/>
          <w:lang w:val="es-BO"/>
        </w:rPr>
      </w:pPr>
    </w:p>
    <w:p w14:paraId="3CD02A70" w14:textId="395C20C2" w:rsidR="00E3511B" w:rsidRPr="005C252E"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SÉPTIMA.-</w:t>
      </w:r>
      <w:proofErr w:type="gramEnd"/>
      <w:r w:rsidRPr="00D011A8">
        <w:rPr>
          <w:rFonts w:cs="Tahoma"/>
          <w:b/>
          <w:szCs w:val="18"/>
          <w:lang w:val="es-BO"/>
        </w:rPr>
        <w:t xml:space="preserve"> (MULTAS)</w:t>
      </w:r>
      <w:r w:rsidR="005C252E" w:rsidRPr="005C252E">
        <w:rPr>
          <w:rFonts w:cs="Tahoma"/>
          <w:b/>
          <w:i/>
          <w:szCs w:val="18"/>
          <w:lang w:val="es-BO"/>
        </w:rPr>
        <w:t xml:space="preserve"> </w:t>
      </w:r>
      <w:r w:rsidR="005C252E" w:rsidRPr="005C252E">
        <w:rPr>
          <w:rFonts w:cs="Tahoma"/>
          <w:i/>
          <w:szCs w:val="18"/>
          <w:lang w:val="es-BO"/>
        </w:rPr>
        <w:t>no aplica multas al presente contrato</w:t>
      </w:r>
    </w:p>
    <w:p w14:paraId="18F8DEE9" w14:textId="77777777" w:rsidR="00E3511B" w:rsidRPr="00D011A8" w:rsidRDefault="00E3511B" w:rsidP="00B47D4D">
      <w:pPr>
        <w:rPr>
          <w:rFonts w:cs="Tahoma"/>
          <w:b/>
          <w:szCs w:val="18"/>
          <w:lang w:val="es-BO"/>
        </w:rPr>
      </w:pPr>
    </w:p>
    <w:p w14:paraId="1E8C4A6B"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OCTAVA.-</w:t>
      </w:r>
      <w:proofErr w:type="gramEnd"/>
      <w:r w:rsidRPr="00D011A8">
        <w:rPr>
          <w:rFonts w:cs="Tahoma"/>
          <w:b/>
          <w:szCs w:val="18"/>
          <w:lang w:val="es-BO"/>
        </w:rPr>
        <w:t xml:space="preserve">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070FA013" w14:textId="77777777" w:rsidR="00E3511B" w:rsidRPr="00D011A8" w:rsidRDefault="00E3511B" w:rsidP="00B47D4D">
      <w:pPr>
        <w:rPr>
          <w:rFonts w:cs="Tahoma"/>
          <w:szCs w:val="18"/>
          <w:lang w:val="es-BO"/>
        </w:rPr>
      </w:pPr>
    </w:p>
    <w:p w14:paraId="7D7CAB07"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32BA193D" w14:textId="77777777" w:rsidR="00E3511B" w:rsidRPr="00D011A8" w:rsidRDefault="00E3511B" w:rsidP="00B47D4D">
      <w:pPr>
        <w:rPr>
          <w:rFonts w:cs="Tahoma"/>
          <w:szCs w:val="18"/>
          <w:lang w:val="es-BO"/>
        </w:rPr>
      </w:pPr>
    </w:p>
    <w:p w14:paraId="28671001" w14:textId="77777777" w:rsidR="00E3511B" w:rsidRPr="00D011A8" w:rsidRDefault="00E3511B" w:rsidP="00B47D4D">
      <w:pPr>
        <w:rPr>
          <w:rFonts w:cs="Tahoma"/>
          <w:szCs w:val="18"/>
          <w:lang w:val="es-BO"/>
        </w:rPr>
      </w:pPr>
    </w:p>
    <w:p w14:paraId="14DDBDD9"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bCs/>
          <w:szCs w:val="18"/>
          <w:lang w:val="es-BO"/>
        </w:rPr>
        <w:t>NOVENA</w:t>
      </w:r>
      <w:r w:rsidRPr="00D011A8">
        <w:rPr>
          <w:rFonts w:cs="Tahoma"/>
          <w:b/>
          <w:szCs w:val="18"/>
          <w:lang w:val="es-BO"/>
        </w:rPr>
        <w:t>.-</w:t>
      </w:r>
      <w:proofErr w:type="gramEnd"/>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9C8EC40" w14:textId="77777777" w:rsidR="00E3511B" w:rsidRPr="00D011A8" w:rsidRDefault="00E3511B" w:rsidP="00B47D4D">
      <w:pPr>
        <w:autoSpaceDE w:val="0"/>
        <w:autoSpaceDN w:val="0"/>
        <w:adjustRightInd w:val="0"/>
        <w:rPr>
          <w:rFonts w:cs="Tahoma"/>
          <w:b/>
          <w:szCs w:val="18"/>
          <w:lang w:val="es-BO"/>
        </w:rPr>
      </w:pPr>
    </w:p>
    <w:p w14:paraId="4C1C127D" w14:textId="77777777" w:rsidR="00E3511B" w:rsidRPr="00D011A8" w:rsidRDefault="00E3511B" w:rsidP="00B47D4D">
      <w:pPr>
        <w:rPr>
          <w:b/>
          <w:szCs w:val="18"/>
          <w:lang w:val="es-BO"/>
        </w:rPr>
      </w:pPr>
      <w:proofErr w:type="gramStart"/>
      <w:r w:rsidRPr="00D011A8">
        <w:rPr>
          <w:rFonts w:cs="Tahoma"/>
          <w:b/>
          <w:szCs w:val="18"/>
          <w:lang w:val="es-BO"/>
        </w:rPr>
        <w:t>VIGÉSIMA.-</w:t>
      </w:r>
      <w:proofErr w:type="gramEnd"/>
      <w:r w:rsidRPr="00D011A8">
        <w:rPr>
          <w:rFonts w:cs="Tahoma"/>
          <w:b/>
          <w:szCs w:val="18"/>
          <w:lang w:val="es-BO"/>
        </w:rPr>
        <w:t xml:space="preserve">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6BFE2AF0" w14:textId="77777777" w:rsidR="00E3511B" w:rsidRPr="00D011A8" w:rsidRDefault="00E3511B" w:rsidP="00B47D4D">
      <w:pPr>
        <w:autoSpaceDE w:val="0"/>
        <w:autoSpaceDN w:val="0"/>
        <w:adjustRightInd w:val="0"/>
        <w:rPr>
          <w:rFonts w:cs="Tahoma"/>
          <w:szCs w:val="18"/>
          <w:lang w:val="es-BO"/>
        </w:rPr>
      </w:pPr>
    </w:p>
    <w:p w14:paraId="10C217C0" w14:textId="77777777" w:rsidR="00E3511B" w:rsidRPr="00D011A8" w:rsidRDefault="00E3511B" w:rsidP="00602B52">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w:t>
      </w:r>
      <w:proofErr w:type="gramStart"/>
      <w:r w:rsidRPr="00D011A8">
        <w:rPr>
          <w:rFonts w:ascii="Verdana" w:hAnsi="Verdana" w:cs="Tahoma"/>
          <w:b/>
          <w:bCs/>
          <w:sz w:val="18"/>
          <w:szCs w:val="18"/>
          <w:lang w:val="es-BO"/>
        </w:rPr>
        <w:t>del  objeto</w:t>
      </w:r>
      <w:proofErr w:type="gramEnd"/>
      <w:r w:rsidRPr="00D011A8">
        <w:rPr>
          <w:rFonts w:ascii="Verdana" w:hAnsi="Verdana" w:cs="Tahoma"/>
          <w:b/>
          <w:bCs/>
          <w:sz w:val="18"/>
          <w:szCs w:val="18"/>
          <w:lang w:val="es-BO"/>
        </w:rPr>
        <w:t xml:space="preserve">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0115DD39" w14:textId="77777777" w:rsidR="00E3511B" w:rsidRPr="00D011A8" w:rsidRDefault="00E3511B" w:rsidP="00B47D4D">
      <w:pPr>
        <w:autoSpaceDE w:val="0"/>
        <w:autoSpaceDN w:val="0"/>
        <w:adjustRightInd w:val="0"/>
        <w:ind w:left="360"/>
        <w:rPr>
          <w:rFonts w:cs="Tahoma"/>
          <w:b/>
          <w:bCs/>
          <w:szCs w:val="18"/>
          <w:lang w:val="es-BO"/>
        </w:rPr>
      </w:pPr>
    </w:p>
    <w:p w14:paraId="3ED47739" w14:textId="77777777" w:rsidR="00E3511B" w:rsidRPr="00D011A8" w:rsidRDefault="00E3511B" w:rsidP="00602B52">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lastRenderedPageBreak/>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77EEA34A" w14:textId="77777777" w:rsidR="00E3511B" w:rsidRPr="00D011A8" w:rsidRDefault="00E3511B" w:rsidP="00B47D4D">
      <w:pPr>
        <w:autoSpaceDE w:val="0"/>
        <w:autoSpaceDN w:val="0"/>
        <w:adjustRightInd w:val="0"/>
        <w:ind w:left="360"/>
        <w:rPr>
          <w:rFonts w:cs="Tahoma"/>
          <w:b/>
          <w:bCs/>
          <w:szCs w:val="18"/>
          <w:lang w:val="es-BO"/>
        </w:rPr>
      </w:pPr>
    </w:p>
    <w:p w14:paraId="18FB5488" w14:textId="77777777" w:rsidR="00E3511B" w:rsidRPr="00D011A8" w:rsidRDefault="00E3511B" w:rsidP="00602B52">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7CE6A89D" w14:textId="77777777" w:rsidR="00E3511B" w:rsidRPr="00D011A8" w:rsidRDefault="00E3511B" w:rsidP="00B47D4D">
      <w:pPr>
        <w:autoSpaceDE w:val="0"/>
        <w:autoSpaceDN w:val="0"/>
        <w:adjustRightInd w:val="0"/>
        <w:ind w:left="900"/>
        <w:rPr>
          <w:rFonts w:cs="Tahoma"/>
          <w:b/>
          <w:bCs/>
          <w:szCs w:val="18"/>
          <w:lang w:val="es-BO"/>
        </w:rPr>
      </w:pPr>
    </w:p>
    <w:p w14:paraId="37DF8C9E" w14:textId="77777777" w:rsidR="00E3511B" w:rsidRPr="00D011A8" w:rsidRDefault="00E3511B" w:rsidP="00602B52">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6224D5C" w14:textId="77777777" w:rsidR="00E3511B" w:rsidRPr="00D011A8" w:rsidRDefault="00E3511B" w:rsidP="00602B52">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3CFE9298" w14:textId="77777777" w:rsidR="00E3511B" w:rsidRPr="00D011A8" w:rsidRDefault="00E3511B" w:rsidP="00602B52">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0D4AB8B3" w14:textId="77777777" w:rsidR="00E3511B" w:rsidRPr="00D011A8" w:rsidRDefault="00E3511B" w:rsidP="00602B52">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069C5896"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FF36C1" w14:textId="77777777" w:rsidR="00E3511B" w:rsidRPr="00D011A8" w:rsidRDefault="00E3511B" w:rsidP="00602B52">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77E44FCB" w14:textId="77777777" w:rsidR="00E3511B" w:rsidRPr="00D011A8" w:rsidRDefault="00E3511B" w:rsidP="00602B52">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CD61C1B" w14:textId="77777777" w:rsidR="00E3511B" w:rsidRPr="00D011A8" w:rsidRDefault="00E3511B" w:rsidP="00B47D4D">
      <w:pPr>
        <w:autoSpaceDE w:val="0"/>
        <w:autoSpaceDN w:val="0"/>
        <w:adjustRightInd w:val="0"/>
        <w:ind w:left="1260"/>
        <w:rPr>
          <w:rFonts w:cs="Tahoma"/>
          <w:szCs w:val="18"/>
          <w:lang w:val="es-BO"/>
        </w:rPr>
      </w:pPr>
    </w:p>
    <w:p w14:paraId="0D00E6F1" w14:textId="77777777" w:rsidR="00E3511B" w:rsidRPr="00D011A8" w:rsidRDefault="00E3511B" w:rsidP="00602B52">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76A868B0" w14:textId="77777777" w:rsidR="00E3511B" w:rsidRPr="00D011A8" w:rsidRDefault="00E3511B" w:rsidP="00B47D4D">
      <w:pPr>
        <w:autoSpaceDE w:val="0"/>
        <w:autoSpaceDN w:val="0"/>
        <w:adjustRightInd w:val="0"/>
        <w:ind w:left="900"/>
        <w:rPr>
          <w:rFonts w:cs="Tahoma"/>
          <w:b/>
          <w:bCs/>
          <w:szCs w:val="18"/>
          <w:lang w:val="es-BO"/>
        </w:rPr>
      </w:pPr>
    </w:p>
    <w:p w14:paraId="35C53088" w14:textId="77777777" w:rsidR="00E3511B" w:rsidRPr="00D011A8" w:rsidRDefault="00E3511B" w:rsidP="00602B52">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68E3B057" w14:textId="77777777" w:rsidR="00E3511B" w:rsidRPr="00D011A8" w:rsidRDefault="00E3511B" w:rsidP="00602B52">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01F0D8C5" w14:textId="77777777" w:rsidR="00E3511B" w:rsidRPr="00D011A8" w:rsidRDefault="00E3511B" w:rsidP="00602B52">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0FB8A4E8" w14:textId="77777777" w:rsidR="00E3511B" w:rsidRPr="00D011A8" w:rsidRDefault="00E3511B" w:rsidP="00B47D4D">
      <w:pPr>
        <w:ind w:left="720"/>
        <w:rPr>
          <w:rFonts w:cs="Tahoma"/>
          <w:b/>
          <w:bCs/>
          <w:szCs w:val="18"/>
          <w:lang w:val="es-BO"/>
        </w:rPr>
      </w:pPr>
    </w:p>
    <w:p w14:paraId="399B199F" w14:textId="77777777" w:rsidR="00E3511B" w:rsidRPr="00D011A8" w:rsidRDefault="00E3511B" w:rsidP="00602B52">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0E32C23B" w14:textId="77777777" w:rsidR="00E3511B" w:rsidRPr="00D011A8" w:rsidRDefault="00E3511B" w:rsidP="00B47D4D">
      <w:pPr>
        <w:ind w:left="720"/>
        <w:rPr>
          <w:rFonts w:cs="Tahoma"/>
          <w:b/>
          <w:bCs/>
          <w:szCs w:val="18"/>
          <w:lang w:val="es-BO"/>
        </w:rPr>
      </w:pPr>
    </w:p>
    <w:p w14:paraId="4C520043"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0E0F857" w14:textId="77777777" w:rsidR="00E3511B" w:rsidRPr="00D011A8" w:rsidRDefault="00E3511B" w:rsidP="00B47D4D">
      <w:pPr>
        <w:ind w:left="720"/>
        <w:rPr>
          <w:rFonts w:cs="Tahoma"/>
          <w:b/>
          <w:bCs/>
          <w:szCs w:val="18"/>
          <w:lang w:val="es-BO"/>
        </w:rPr>
      </w:pPr>
    </w:p>
    <w:p w14:paraId="51A3C798" w14:textId="77777777" w:rsidR="00E3511B" w:rsidRPr="00D011A8" w:rsidRDefault="00E3511B" w:rsidP="00B47D4D">
      <w:pPr>
        <w:ind w:left="720"/>
        <w:rPr>
          <w:szCs w:val="18"/>
          <w:lang w:val="es-BO"/>
        </w:rPr>
      </w:pPr>
      <w:r w:rsidRPr="00D011A8">
        <w:rPr>
          <w:szCs w:val="18"/>
          <w:lang w:val="es-BO"/>
        </w:rPr>
        <w:t xml:space="preserve">Si dentro de los diez (10) días hábiles siguientes de la fecha de notificación, se enmendaran las fallas, se </w:t>
      </w:r>
      <w:proofErr w:type="gramStart"/>
      <w:r w:rsidRPr="00D011A8">
        <w:rPr>
          <w:szCs w:val="18"/>
          <w:lang w:val="es-BO"/>
        </w:rPr>
        <w:t>normalizara</w:t>
      </w:r>
      <w:proofErr w:type="gramEnd"/>
      <w:r w:rsidRPr="00D011A8">
        <w:rPr>
          <w:szCs w:val="18"/>
          <w:lang w:val="es-BO"/>
        </w:rPr>
        <w:t xml:space="preserve">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132CEF95" w14:textId="77777777" w:rsidR="00E3511B" w:rsidRPr="00D011A8" w:rsidRDefault="00E3511B" w:rsidP="00B47D4D">
      <w:pPr>
        <w:ind w:left="720"/>
        <w:rPr>
          <w:rFonts w:cs="Tahoma"/>
          <w:b/>
          <w:bCs/>
          <w:szCs w:val="18"/>
          <w:lang w:val="es-BO"/>
        </w:rPr>
      </w:pPr>
    </w:p>
    <w:p w14:paraId="3DEFF282"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393734BA" w14:textId="77777777" w:rsidR="00E3511B" w:rsidRPr="00D011A8" w:rsidRDefault="00E3511B" w:rsidP="00B47D4D">
      <w:pPr>
        <w:ind w:left="720"/>
        <w:rPr>
          <w:rFonts w:cs="Tahoma"/>
          <w:b/>
          <w:bCs/>
          <w:szCs w:val="18"/>
          <w:lang w:val="es-BO"/>
        </w:rPr>
      </w:pPr>
    </w:p>
    <w:p w14:paraId="15EE92B3" w14:textId="77777777" w:rsidR="00E3511B" w:rsidRPr="00D011A8" w:rsidRDefault="00E3511B" w:rsidP="00B47D4D">
      <w:pPr>
        <w:ind w:left="720"/>
        <w:rPr>
          <w:rFonts w:cs="Tahoma"/>
          <w:b/>
          <w:bCs/>
          <w:i/>
          <w:szCs w:val="18"/>
          <w:lang w:val="es-BO"/>
        </w:rPr>
      </w:pPr>
      <w:r w:rsidRPr="00D011A8">
        <w:rPr>
          <w:rFonts w:cs="Tahoma"/>
          <w:b/>
          <w:bCs/>
          <w:i/>
          <w:szCs w:val="18"/>
          <w:lang w:val="es-BO"/>
        </w:rPr>
        <w:lastRenderedPageBreak/>
        <w:t>(Incluir este párrafo solo para la contratación de consultoría individual por producto)</w:t>
      </w:r>
    </w:p>
    <w:p w14:paraId="7C7E894E" w14:textId="02EAB854"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1D6682F4" w14:textId="77777777" w:rsidR="00E3511B" w:rsidRPr="00D011A8" w:rsidRDefault="00E3511B" w:rsidP="00B47D4D">
      <w:pPr>
        <w:ind w:left="720"/>
        <w:rPr>
          <w:rFonts w:cs="Tahoma"/>
          <w:b/>
          <w:bCs/>
          <w:szCs w:val="18"/>
          <w:lang w:val="es-BO"/>
        </w:rPr>
      </w:pPr>
    </w:p>
    <w:p w14:paraId="00BA89CF"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0F458266" w14:textId="77777777" w:rsidR="00E3511B" w:rsidRPr="00D011A8" w:rsidRDefault="00E3511B" w:rsidP="00B47D4D">
      <w:pPr>
        <w:autoSpaceDE w:val="0"/>
        <w:autoSpaceDN w:val="0"/>
        <w:adjustRightInd w:val="0"/>
        <w:ind w:left="900"/>
        <w:rPr>
          <w:rFonts w:cs="Tahoma"/>
          <w:szCs w:val="18"/>
          <w:lang w:val="es-BO"/>
        </w:rPr>
      </w:pPr>
    </w:p>
    <w:p w14:paraId="78A83F5F" w14:textId="77777777" w:rsidR="00E3511B" w:rsidRPr="00D011A8" w:rsidRDefault="00E3511B" w:rsidP="00602B52">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69940D51" w14:textId="77777777" w:rsidR="00E3511B" w:rsidRPr="00D011A8" w:rsidRDefault="00E3511B" w:rsidP="00B47D4D">
      <w:pPr>
        <w:autoSpaceDE w:val="0"/>
        <w:autoSpaceDN w:val="0"/>
        <w:adjustRightInd w:val="0"/>
        <w:ind w:left="900"/>
        <w:rPr>
          <w:rFonts w:cs="Tahoma"/>
          <w:bCs/>
          <w:szCs w:val="18"/>
          <w:lang w:val="es-BO"/>
        </w:rPr>
      </w:pPr>
    </w:p>
    <w:p w14:paraId="6FCFD0F0" w14:textId="77777777" w:rsidR="00E3511B" w:rsidRPr="00D011A8" w:rsidRDefault="00E3511B" w:rsidP="00602B52">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128F7257" w14:textId="77777777" w:rsidR="00E3511B" w:rsidRPr="00D011A8" w:rsidRDefault="00E3511B" w:rsidP="00602B52">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24221D7E" w14:textId="77777777" w:rsidR="00E3511B" w:rsidRPr="00D011A8" w:rsidRDefault="00E3511B" w:rsidP="00602B52">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4BD232DB" w14:textId="77777777" w:rsidR="00E3511B" w:rsidRPr="00D011A8" w:rsidRDefault="00E3511B" w:rsidP="00B47D4D">
      <w:pPr>
        <w:autoSpaceDE w:val="0"/>
        <w:autoSpaceDN w:val="0"/>
        <w:adjustRightInd w:val="0"/>
        <w:ind w:left="900"/>
        <w:rPr>
          <w:rFonts w:cs="Tahoma"/>
          <w:b/>
          <w:bCs/>
          <w:szCs w:val="18"/>
          <w:lang w:val="es-BO"/>
        </w:rPr>
      </w:pPr>
    </w:p>
    <w:p w14:paraId="59F5CB5B" w14:textId="77777777" w:rsidR="00E3511B" w:rsidRPr="00D011A8" w:rsidRDefault="00E3511B" w:rsidP="00602B52">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45874D0E" w14:textId="77777777" w:rsidR="00E3511B" w:rsidRPr="00D011A8" w:rsidRDefault="00E3511B" w:rsidP="00B47D4D">
      <w:pPr>
        <w:ind w:left="720"/>
        <w:rPr>
          <w:rFonts w:cs="Tahoma"/>
          <w:b/>
          <w:bCs/>
          <w:szCs w:val="18"/>
          <w:lang w:val="es-BO"/>
        </w:rPr>
      </w:pPr>
      <w:r w:rsidRPr="00D011A8">
        <w:rPr>
          <w:rFonts w:cs="Tahoma"/>
          <w:b/>
          <w:bCs/>
          <w:szCs w:val="18"/>
          <w:lang w:val="es-BO"/>
        </w:rPr>
        <w:t xml:space="preserve"> </w:t>
      </w:r>
    </w:p>
    <w:p w14:paraId="72A3FA9C" w14:textId="77777777"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17D21B6D" w14:textId="77777777" w:rsidR="00E3511B" w:rsidRPr="00D011A8" w:rsidRDefault="00E3511B" w:rsidP="00B47D4D">
      <w:pPr>
        <w:ind w:left="720"/>
        <w:rPr>
          <w:rFonts w:cs="Tahoma"/>
          <w:b/>
          <w:bCs/>
          <w:szCs w:val="18"/>
          <w:lang w:val="es-BO"/>
        </w:rPr>
      </w:pPr>
    </w:p>
    <w:p w14:paraId="7272D5AC"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w:t>
      </w:r>
      <w:proofErr w:type="spellStart"/>
      <w:r w:rsidRPr="00D011A8">
        <w:rPr>
          <w:rFonts w:cs="Tahoma"/>
          <w:szCs w:val="18"/>
          <w:lang w:val="es-BO"/>
        </w:rPr>
        <w:t>SICOES</w:t>
      </w:r>
      <w:proofErr w:type="spellEnd"/>
      <w:r w:rsidRPr="00D011A8">
        <w:rPr>
          <w:rFonts w:cs="Tahoma"/>
          <w:szCs w:val="18"/>
          <w:lang w:val="es-BO"/>
        </w:rPr>
        <w:t xml:space="preserve"> como impedido de participar en procesos de contratación.</w:t>
      </w:r>
    </w:p>
    <w:p w14:paraId="3A7C26B7" w14:textId="77777777" w:rsidR="00E3511B" w:rsidRPr="00D011A8" w:rsidRDefault="00E3511B" w:rsidP="00B47D4D">
      <w:pPr>
        <w:ind w:left="720"/>
        <w:rPr>
          <w:rFonts w:cs="Tahoma"/>
          <w:b/>
          <w:bCs/>
          <w:szCs w:val="18"/>
          <w:lang w:val="es-BO"/>
        </w:rPr>
      </w:pPr>
    </w:p>
    <w:p w14:paraId="47E5FE71" w14:textId="77777777" w:rsidR="00E3511B" w:rsidRPr="00D011A8" w:rsidRDefault="00E3511B" w:rsidP="00602B52">
      <w:pPr>
        <w:pStyle w:val="Prrafodelista"/>
        <w:numPr>
          <w:ilvl w:val="1"/>
          <w:numId w:val="34"/>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5D5F0539" w14:textId="77777777" w:rsidR="00E3511B" w:rsidRPr="00D011A8" w:rsidRDefault="00E3511B" w:rsidP="00B47D4D">
      <w:pPr>
        <w:ind w:left="720"/>
        <w:rPr>
          <w:b/>
          <w:szCs w:val="18"/>
          <w:lang w:val="es-BO"/>
        </w:rPr>
      </w:pPr>
    </w:p>
    <w:p w14:paraId="2158432F"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21635FE" w14:textId="77777777" w:rsidR="00E3511B" w:rsidRPr="00D011A8" w:rsidRDefault="00E3511B" w:rsidP="00B47D4D">
      <w:pPr>
        <w:ind w:left="1380"/>
        <w:rPr>
          <w:szCs w:val="18"/>
          <w:lang w:val="es-BO"/>
        </w:rPr>
      </w:pPr>
    </w:p>
    <w:p w14:paraId="39223BE6"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7160AC3C" w14:textId="77777777" w:rsidR="00E3511B" w:rsidRPr="00D011A8" w:rsidRDefault="00E3511B" w:rsidP="00B47D4D">
      <w:pPr>
        <w:ind w:left="1380"/>
        <w:rPr>
          <w:szCs w:val="18"/>
          <w:lang w:val="es-BO"/>
        </w:rPr>
      </w:pPr>
    </w:p>
    <w:p w14:paraId="24BC7727" w14:textId="77777777" w:rsidR="00E3511B" w:rsidRPr="00D011A8" w:rsidRDefault="00E3511B" w:rsidP="00B47D4D">
      <w:pPr>
        <w:ind w:left="720"/>
        <w:rPr>
          <w:szCs w:val="18"/>
          <w:lang w:val="es-BO"/>
        </w:rPr>
      </w:pPr>
      <w:r w:rsidRPr="00D011A8">
        <w:rPr>
          <w:szCs w:val="18"/>
          <w:lang w:val="es-BO"/>
        </w:rPr>
        <w:lastRenderedPageBreak/>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6D33E8A9" w14:textId="77777777" w:rsidR="00E3511B" w:rsidRPr="00D011A8" w:rsidRDefault="00E3511B" w:rsidP="00B47D4D">
      <w:pPr>
        <w:ind w:left="1380"/>
        <w:rPr>
          <w:szCs w:val="18"/>
          <w:lang w:val="es-BO"/>
        </w:rPr>
      </w:pPr>
    </w:p>
    <w:p w14:paraId="7B717EE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4C1E1FC9" w14:textId="77777777" w:rsidR="00E3511B" w:rsidRPr="00D011A8" w:rsidRDefault="00E3511B" w:rsidP="00B47D4D">
      <w:pPr>
        <w:ind w:left="1400"/>
        <w:rPr>
          <w:szCs w:val="18"/>
          <w:lang w:val="es-BO"/>
        </w:rPr>
      </w:pPr>
    </w:p>
    <w:p w14:paraId="3AB640F4" w14:textId="77777777" w:rsidR="00E3511B" w:rsidRPr="00D011A8" w:rsidRDefault="00E3511B" w:rsidP="00B47D4D">
      <w:pPr>
        <w:autoSpaceDE w:val="0"/>
        <w:autoSpaceDN w:val="0"/>
        <w:adjustRightInd w:val="0"/>
        <w:ind w:left="900"/>
        <w:rPr>
          <w:rFonts w:cs="Tahoma"/>
          <w:bCs/>
          <w:szCs w:val="18"/>
          <w:lang w:val="es-BO"/>
        </w:rPr>
      </w:pPr>
    </w:p>
    <w:p w14:paraId="7CE6AFCC"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w:t>
      </w:r>
      <w:proofErr w:type="gramStart"/>
      <w:r w:rsidRPr="00D011A8">
        <w:rPr>
          <w:rFonts w:cs="Tahoma"/>
          <w:b/>
          <w:bCs/>
          <w:szCs w:val="18"/>
          <w:lang w:val="es-BO"/>
        </w:rPr>
        <w:t>PRIMERA.-</w:t>
      </w:r>
      <w:proofErr w:type="gramEnd"/>
      <w:r w:rsidRPr="00D011A8">
        <w:rPr>
          <w:rFonts w:cs="Tahoma"/>
          <w:b/>
          <w:bCs/>
          <w:szCs w:val="18"/>
          <w:lang w:val="es-BO"/>
        </w:rPr>
        <w:t xml:space="preserve">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8F3192D" w14:textId="77777777" w:rsidR="00E3511B" w:rsidRPr="00D011A8" w:rsidRDefault="00E3511B" w:rsidP="00B47D4D">
      <w:pPr>
        <w:autoSpaceDE w:val="0"/>
        <w:autoSpaceDN w:val="0"/>
        <w:adjustRightInd w:val="0"/>
        <w:rPr>
          <w:rFonts w:cs="Tahoma"/>
          <w:b/>
          <w:szCs w:val="18"/>
          <w:lang w:val="es-BO"/>
        </w:rPr>
      </w:pPr>
    </w:p>
    <w:p w14:paraId="611994C2" w14:textId="77777777" w:rsidR="00E3511B" w:rsidRPr="00D011A8" w:rsidRDefault="00E3511B" w:rsidP="00B47D4D">
      <w:pPr>
        <w:rPr>
          <w:bCs/>
          <w:szCs w:val="18"/>
          <w:lang w:val="es-BO"/>
        </w:rPr>
      </w:pPr>
      <w:r w:rsidRPr="00D011A8">
        <w:rPr>
          <w:b/>
          <w:szCs w:val="18"/>
          <w:lang w:val="es-BO"/>
        </w:rPr>
        <w:t xml:space="preserve">VIGÉSIMA </w:t>
      </w:r>
      <w:proofErr w:type="gramStart"/>
      <w:r w:rsidRPr="00D011A8">
        <w:rPr>
          <w:b/>
          <w:szCs w:val="18"/>
          <w:lang w:val="es-BO"/>
        </w:rPr>
        <w:t>SEGUNDA.-</w:t>
      </w:r>
      <w:proofErr w:type="gramEnd"/>
      <w:r w:rsidRPr="00D011A8">
        <w:rPr>
          <w:b/>
          <w:szCs w:val="18"/>
          <w:lang w:val="es-BO"/>
        </w:rPr>
        <w:t xml:space="preserve">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 xml:space="preserve">se reserva el derecho de realizar los ajustes que considere </w:t>
      </w:r>
      <w:proofErr w:type="gramStart"/>
      <w:r w:rsidRPr="00D011A8">
        <w:rPr>
          <w:bCs/>
          <w:szCs w:val="18"/>
          <w:lang w:val="es-BO"/>
        </w:rPr>
        <w:t>pertinentes previa</w:t>
      </w:r>
      <w:proofErr w:type="gramEnd"/>
      <w:r w:rsidRPr="00D011A8">
        <w:rPr>
          <w:bCs/>
          <w:szCs w:val="18"/>
          <w:lang w:val="es-BO"/>
        </w:rPr>
        <w:t xml:space="preserve"> a la aprobación del certificado de liquidación final.</w:t>
      </w:r>
      <w:r w:rsidRPr="00D011A8">
        <w:rPr>
          <w:b/>
          <w:bCs/>
          <w:szCs w:val="18"/>
          <w:lang w:val="es-BO"/>
        </w:rPr>
        <w:t xml:space="preserve"> </w:t>
      </w:r>
      <w:r w:rsidRPr="00D011A8">
        <w:rPr>
          <w:bCs/>
          <w:szCs w:val="18"/>
          <w:lang w:val="es-BO"/>
        </w:rPr>
        <w:t xml:space="preserve"> </w:t>
      </w:r>
    </w:p>
    <w:p w14:paraId="2D6CC645" w14:textId="77777777" w:rsidR="00E3511B" w:rsidRPr="00D011A8" w:rsidRDefault="00E3511B" w:rsidP="00B47D4D">
      <w:pPr>
        <w:rPr>
          <w:bCs/>
          <w:szCs w:val="18"/>
          <w:lang w:val="es-BO"/>
        </w:rPr>
      </w:pPr>
    </w:p>
    <w:p w14:paraId="40FF1F35"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165CFB70" w14:textId="77777777" w:rsidR="00E3511B" w:rsidRPr="00D011A8" w:rsidRDefault="00E3511B" w:rsidP="00B47D4D">
      <w:pPr>
        <w:rPr>
          <w:b/>
          <w:szCs w:val="18"/>
          <w:lang w:val="es-BO"/>
        </w:rPr>
      </w:pPr>
    </w:p>
    <w:p w14:paraId="0826C099" w14:textId="77777777" w:rsidR="00E3511B" w:rsidRPr="00D011A8" w:rsidRDefault="00E3511B" w:rsidP="00B47D4D">
      <w:pPr>
        <w:rPr>
          <w:b/>
          <w:i/>
          <w:szCs w:val="18"/>
          <w:lang w:val="es-BO"/>
        </w:rPr>
      </w:pPr>
      <w:r w:rsidRPr="00D011A8">
        <w:rPr>
          <w:b/>
          <w:i/>
          <w:szCs w:val="18"/>
          <w:lang w:val="es-BO"/>
        </w:rPr>
        <w:t>(Incluir este párrafo para consultoría individual por producto)</w:t>
      </w:r>
    </w:p>
    <w:p w14:paraId="51B756F1" w14:textId="77777777"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018F3F96"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6F86FD69"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8B48D86" w14:textId="77777777" w:rsidR="00E3511B" w:rsidRPr="00D011A8" w:rsidRDefault="00E3511B" w:rsidP="00B47D4D">
      <w:pPr>
        <w:rPr>
          <w:szCs w:val="18"/>
          <w:lang w:val="es-BO"/>
        </w:rPr>
      </w:pPr>
    </w:p>
    <w:p w14:paraId="31A60DBF"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4A6A177A" w14:textId="77777777" w:rsidR="00E3511B" w:rsidRPr="00D011A8" w:rsidRDefault="00E3511B" w:rsidP="00B47D4D">
      <w:pPr>
        <w:rPr>
          <w:b/>
          <w:szCs w:val="18"/>
          <w:lang w:val="es-BO"/>
        </w:rPr>
      </w:pPr>
    </w:p>
    <w:p w14:paraId="63137AE9"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7D5F2371" w14:textId="77777777" w:rsidR="00E3511B" w:rsidRPr="00D011A8" w:rsidRDefault="00E3511B" w:rsidP="00B47D4D">
      <w:pPr>
        <w:rPr>
          <w:szCs w:val="18"/>
          <w:lang w:val="es-BO"/>
        </w:rPr>
      </w:pPr>
    </w:p>
    <w:p w14:paraId="45DFAE58"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304F65" w14:textId="77777777" w:rsidR="00E3511B" w:rsidRPr="00D011A8" w:rsidRDefault="00E3511B" w:rsidP="00B47D4D">
      <w:pPr>
        <w:rPr>
          <w:rFonts w:cs="Tahoma"/>
          <w:b/>
          <w:bCs/>
          <w:szCs w:val="18"/>
          <w:lang w:val="es-BO"/>
        </w:rPr>
      </w:pPr>
    </w:p>
    <w:p w14:paraId="25629EF9"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w:t>
      </w:r>
      <w:proofErr w:type="spellStart"/>
      <w:r w:rsidRPr="00D011A8">
        <w:rPr>
          <w:rFonts w:cs="Tahoma"/>
          <w:b/>
          <w:i/>
          <w:szCs w:val="18"/>
          <w:lang w:val="es-BO"/>
        </w:rPr>
        <w:t>MAE</w:t>
      </w:r>
      <w:proofErr w:type="spellEnd"/>
      <w:r w:rsidRPr="00D011A8">
        <w:rPr>
          <w:rFonts w:cs="Tahoma"/>
          <w:b/>
          <w:i/>
          <w:szCs w:val="18"/>
          <w:lang w:val="es-BO"/>
        </w:rPr>
        <w:t xml:space="preserv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537982A9" w14:textId="77777777" w:rsidR="00E3511B" w:rsidRPr="00D011A8" w:rsidRDefault="00E3511B" w:rsidP="00B47D4D">
      <w:pPr>
        <w:rPr>
          <w:rFonts w:cs="Tahoma"/>
          <w:szCs w:val="18"/>
          <w:lang w:val="es-BO"/>
        </w:rPr>
      </w:pPr>
    </w:p>
    <w:p w14:paraId="77965CD1" w14:textId="77777777" w:rsidR="00E3511B" w:rsidRPr="00D011A8" w:rsidRDefault="00E3511B" w:rsidP="00B47D4D">
      <w:pPr>
        <w:rPr>
          <w:rFonts w:cs="Tahoma"/>
          <w:szCs w:val="18"/>
          <w:lang w:val="es-BO"/>
        </w:rPr>
      </w:pPr>
      <w:r w:rsidRPr="00D011A8">
        <w:rPr>
          <w:rFonts w:cs="Tahoma"/>
          <w:szCs w:val="18"/>
          <w:lang w:val="es-BO"/>
        </w:rPr>
        <w:lastRenderedPageBreak/>
        <w:t>Este documento, conforme a disposiciones legales de control fiscal vigentes, será registrado ante la Contraloría General del Estado en idioma español.</w:t>
      </w:r>
    </w:p>
    <w:p w14:paraId="5E73AC72" w14:textId="77777777" w:rsidR="00E3511B" w:rsidRPr="00D011A8" w:rsidRDefault="00E3511B" w:rsidP="00B47D4D">
      <w:pPr>
        <w:rPr>
          <w:rFonts w:cs="Tahoma"/>
          <w:szCs w:val="18"/>
          <w:lang w:val="es-BO"/>
        </w:rPr>
      </w:pPr>
    </w:p>
    <w:p w14:paraId="16AB6842"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6EDAE" w14:textId="77777777" w:rsidR="00576E4A" w:rsidRDefault="00576E4A">
      <w:r>
        <w:separator/>
      </w:r>
    </w:p>
  </w:endnote>
  <w:endnote w:type="continuationSeparator" w:id="0">
    <w:p w14:paraId="34BD2323" w14:textId="77777777" w:rsidR="00576E4A" w:rsidRDefault="0057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6E8E4" w14:textId="77777777" w:rsidR="00DB5787" w:rsidRDefault="00DB5787"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DB5787" w:rsidRDefault="00DB5787"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03187" w14:textId="79B1E1C7" w:rsidR="00DB5787" w:rsidRDefault="00DB5787"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36CD">
      <w:rPr>
        <w:rStyle w:val="Nmerodepgina"/>
        <w:noProof/>
      </w:rPr>
      <w:t>46</w:t>
    </w:r>
    <w:r>
      <w:rPr>
        <w:rStyle w:val="Nmerodepgina"/>
      </w:rPr>
      <w:fldChar w:fldCharType="end"/>
    </w:r>
  </w:p>
  <w:p w14:paraId="13E8EEFF" w14:textId="77777777" w:rsidR="00DB5787" w:rsidRDefault="00DB5787"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126B" w14:textId="56970AD0" w:rsidR="00DB5787" w:rsidRDefault="00DB5787" w:rsidP="00811FDB">
    <w:pPr>
      <w:pStyle w:val="Piedepgina"/>
      <w:jc w:val="right"/>
      <w:rPr>
        <w:rStyle w:val="Nmerodepgina"/>
      </w:rPr>
    </w:pPr>
  </w:p>
  <w:p w14:paraId="4C79885C" w14:textId="77777777" w:rsidR="00DB5787" w:rsidRDefault="00DB57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84F97" w14:textId="77777777" w:rsidR="00576E4A" w:rsidRDefault="00576E4A">
      <w:r>
        <w:separator/>
      </w:r>
    </w:p>
  </w:footnote>
  <w:footnote w:type="continuationSeparator" w:id="0">
    <w:p w14:paraId="38C38475" w14:textId="77777777" w:rsidR="00576E4A" w:rsidRDefault="0057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BBCEC" w14:textId="77777777" w:rsidR="00DB5787" w:rsidRDefault="00DB57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3B51A" w14:textId="77777777" w:rsidR="00DB5787" w:rsidRPr="00364BEB" w:rsidRDefault="00DB5787"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 xml:space="preserve">en la Modalidad </w:t>
    </w:r>
    <w:proofErr w:type="spellStart"/>
    <w:r w:rsidRPr="009217B3">
      <w:rPr>
        <w:i/>
        <w:sz w:val="14"/>
        <w:szCs w:val="14"/>
      </w:rPr>
      <w:t>ANPE</w:t>
    </w:r>
    <w:proofErr w:type="spellEnd"/>
    <w:r>
      <w:rPr>
        <w:i/>
        <w:sz w:val="14"/>
        <w:szCs w:val="14"/>
      </w:rPr>
      <w:t>.</w:t>
    </w:r>
  </w:p>
  <w:p w14:paraId="32477845" w14:textId="77777777" w:rsidR="00DB5787" w:rsidRDefault="00DB5787" w:rsidP="00C41605">
    <w:pPr>
      <w:pStyle w:val="Encabezado"/>
    </w:pPr>
    <w:r>
      <w:rPr>
        <w:sz w:val="14"/>
        <w:szCs w:val="14"/>
      </w:rPr>
      <w:t>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965BA" w14:textId="77777777" w:rsidR="00DB5787" w:rsidRDefault="00DB57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1EF3EB7"/>
    <w:multiLevelType w:val="hybridMultilevel"/>
    <w:tmpl w:val="A83EBB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2"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3" w15:restartNumberingAfterBreak="0">
    <w:nsid w:val="1D2B2151"/>
    <w:multiLevelType w:val="hybridMultilevel"/>
    <w:tmpl w:val="784681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1ED36E2"/>
    <w:multiLevelType w:val="multilevel"/>
    <w:tmpl w:val="91C80E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6"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7"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A41E55"/>
    <w:multiLevelType w:val="hybridMultilevel"/>
    <w:tmpl w:val="AAFE6BE2"/>
    <w:lvl w:ilvl="0" w:tplc="1CFE9C36">
      <w:start w:val="1"/>
      <w:numFmt w:val="lowerLetter"/>
      <w:lvlText w:val="%1)"/>
      <w:lvlJc w:val="left"/>
      <w:pPr>
        <w:ind w:left="720" w:hanging="360"/>
      </w:pPr>
      <w:rPr>
        <w:rFonts w:ascii="Calibri" w:eastAsia="Times New Roman" w:hAnsi="Calibri" w:cs="Calibr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3"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5"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15:restartNumberingAfterBreak="0">
    <w:nsid w:val="381F305F"/>
    <w:multiLevelType w:val="hybridMultilevel"/>
    <w:tmpl w:val="CA9EACBA"/>
    <w:lvl w:ilvl="0" w:tplc="052E287E">
      <w:start w:val="5"/>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83757EE"/>
    <w:multiLevelType w:val="multilevel"/>
    <w:tmpl w:val="C436E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A272433"/>
    <w:multiLevelType w:val="hybridMultilevel"/>
    <w:tmpl w:val="080279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EE8122C"/>
    <w:multiLevelType w:val="hybridMultilevel"/>
    <w:tmpl w:val="784681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3" w15:restartNumberingAfterBreak="0">
    <w:nsid w:val="4BAF2EBD"/>
    <w:multiLevelType w:val="hybridMultilevel"/>
    <w:tmpl w:val="906A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5" w15:restartNumberingAfterBreak="0">
    <w:nsid w:val="4E752D92"/>
    <w:multiLevelType w:val="hybridMultilevel"/>
    <w:tmpl w:val="E2520CAE"/>
    <w:lvl w:ilvl="0" w:tplc="8F5C5F8A">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91D6546"/>
    <w:multiLevelType w:val="multilevel"/>
    <w:tmpl w:val="17160EA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0"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1" w15:restartNumberingAfterBreak="0">
    <w:nsid w:val="5B4774E9"/>
    <w:multiLevelType w:val="hybridMultilevel"/>
    <w:tmpl w:val="E3BA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4"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29B17D5"/>
    <w:multiLevelType w:val="hybridMultilevel"/>
    <w:tmpl w:val="32C62A3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63032F7C"/>
    <w:multiLevelType w:val="multilevel"/>
    <w:tmpl w:val="9966478A"/>
    <w:lvl w:ilvl="0">
      <w:start w:val="4"/>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3B84F96"/>
    <w:multiLevelType w:val="hybridMultilevel"/>
    <w:tmpl w:val="3C3C2DAA"/>
    <w:lvl w:ilvl="0" w:tplc="DDE4315E">
      <w:numFmt w:val="bullet"/>
      <w:lvlText w:val="-"/>
      <w:lvlJc w:val="left"/>
      <w:pPr>
        <w:ind w:left="720" w:hanging="360"/>
      </w:pPr>
      <w:rPr>
        <w:rFonts w:ascii="Arial Narrow" w:eastAsia="Times New Roman" w:hAnsi="Arial Narrow"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66CE4489"/>
    <w:multiLevelType w:val="multilevel"/>
    <w:tmpl w:val="4CC811A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5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2"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3" w15:restartNumberingAfterBreak="0">
    <w:nsid w:val="6F7D5362"/>
    <w:multiLevelType w:val="hybridMultilevel"/>
    <w:tmpl w:val="9A6A71B2"/>
    <w:lvl w:ilvl="0" w:tplc="C748B796">
      <w:start w:val="2"/>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16F06F0"/>
    <w:multiLevelType w:val="hybridMultilevel"/>
    <w:tmpl w:val="784681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762E03AE"/>
    <w:multiLevelType w:val="hybridMultilevel"/>
    <w:tmpl w:val="7BDA020A"/>
    <w:lvl w:ilvl="0" w:tplc="91829E8E">
      <w:start w:val="1"/>
      <w:numFmt w:val="lowerLetter"/>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9"/>
  </w:num>
  <w:num w:numId="2">
    <w:abstractNumId w:val="24"/>
  </w:num>
  <w:num w:numId="3">
    <w:abstractNumId w:val="42"/>
  </w:num>
  <w:num w:numId="4">
    <w:abstractNumId w:val="37"/>
  </w:num>
  <w:num w:numId="5">
    <w:abstractNumId w:val="8"/>
  </w:num>
  <w:num w:numId="6">
    <w:abstractNumId w:val="36"/>
  </w:num>
  <w:num w:numId="7">
    <w:abstractNumId w:val="34"/>
  </w:num>
  <w:num w:numId="8">
    <w:abstractNumId w:val="0"/>
  </w:num>
  <w:num w:numId="9">
    <w:abstractNumId w:val="49"/>
  </w:num>
  <w:num w:numId="10">
    <w:abstractNumId w:val="25"/>
  </w:num>
  <w:num w:numId="11">
    <w:abstractNumId w:val="30"/>
  </w:num>
  <w:num w:numId="12">
    <w:abstractNumId w:val="2"/>
  </w:num>
  <w:num w:numId="13">
    <w:abstractNumId w:val="52"/>
  </w:num>
  <w:num w:numId="14">
    <w:abstractNumId w:val="21"/>
  </w:num>
  <w:num w:numId="15">
    <w:abstractNumId w:val="11"/>
  </w:num>
  <w:num w:numId="16">
    <w:abstractNumId w:val="3"/>
  </w:num>
  <w:num w:numId="17">
    <w:abstractNumId w:val="6"/>
  </w:num>
  <w:num w:numId="18">
    <w:abstractNumId w:val="16"/>
  </w:num>
  <w:num w:numId="19">
    <w:abstractNumId w:val="1"/>
  </w:num>
  <w:num w:numId="20">
    <w:abstractNumId w:val="4"/>
  </w:num>
  <w:num w:numId="21">
    <w:abstractNumId w:val="10"/>
  </w:num>
  <w:num w:numId="22">
    <w:abstractNumId w:val="5"/>
  </w:num>
  <w:num w:numId="23">
    <w:abstractNumId w:val="17"/>
  </w:num>
  <w:num w:numId="24">
    <w:abstractNumId w:val="50"/>
  </w:num>
  <w:num w:numId="25">
    <w:abstractNumId w:val="32"/>
  </w:num>
  <w:num w:numId="26">
    <w:abstractNumId w:val="51"/>
  </w:num>
  <w:num w:numId="27">
    <w:abstractNumId w:val="39"/>
  </w:num>
  <w:num w:numId="28">
    <w:abstractNumId w:val="19"/>
  </w:num>
  <w:num w:numId="29">
    <w:abstractNumId w:val="44"/>
  </w:num>
  <w:num w:numId="30">
    <w:abstractNumId w:val="56"/>
  </w:num>
  <w:num w:numId="31">
    <w:abstractNumId w:val="2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2"/>
  </w:num>
  <w:num w:numId="35">
    <w:abstractNumId w:val="22"/>
  </w:num>
  <w:num w:numId="36">
    <w:abstractNumId w:val="43"/>
  </w:num>
  <w:num w:numId="37">
    <w:abstractNumId w:val="40"/>
  </w:num>
  <w:num w:numId="38">
    <w:abstractNumId w:val="15"/>
  </w:num>
  <w:num w:numId="39">
    <w:abstractNumId w:val="18"/>
  </w:num>
  <w:num w:numId="40">
    <w:abstractNumId w:val="55"/>
  </w:num>
  <w:num w:numId="41">
    <w:abstractNumId w:val="45"/>
  </w:num>
  <w:num w:numId="42">
    <w:abstractNumId w:val="28"/>
  </w:num>
  <w:num w:numId="43">
    <w:abstractNumId w:val="7"/>
  </w:num>
  <w:num w:numId="44">
    <w:abstractNumId w:val="26"/>
  </w:num>
  <w:num w:numId="45">
    <w:abstractNumId w:val="27"/>
  </w:num>
  <w:num w:numId="46">
    <w:abstractNumId w:val="53"/>
  </w:num>
  <w:num w:numId="47">
    <w:abstractNumId w:val="54"/>
  </w:num>
  <w:num w:numId="48">
    <w:abstractNumId w:val="35"/>
  </w:num>
  <w:num w:numId="49">
    <w:abstractNumId w:val="33"/>
  </w:num>
  <w:num w:numId="50">
    <w:abstractNumId w:val="13"/>
  </w:num>
  <w:num w:numId="51">
    <w:abstractNumId w:val="14"/>
  </w:num>
  <w:num w:numId="52">
    <w:abstractNumId w:val="47"/>
  </w:num>
  <w:num w:numId="53">
    <w:abstractNumId w:val="41"/>
  </w:num>
  <w:num w:numId="54">
    <w:abstractNumId w:val="46"/>
  </w:num>
  <w:num w:numId="55">
    <w:abstractNumId w:val="38"/>
  </w:num>
  <w:num w:numId="56">
    <w:abstractNumId w:val="48"/>
  </w:num>
  <w:num w:numId="57">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9F5"/>
    <w:rsid w:val="00002B6B"/>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45BBC"/>
    <w:rsid w:val="000460EF"/>
    <w:rsid w:val="0005091A"/>
    <w:rsid w:val="00050970"/>
    <w:rsid w:val="000516EC"/>
    <w:rsid w:val="00051C4E"/>
    <w:rsid w:val="0005447C"/>
    <w:rsid w:val="000558EA"/>
    <w:rsid w:val="0005679E"/>
    <w:rsid w:val="0006110C"/>
    <w:rsid w:val="00061A5F"/>
    <w:rsid w:val="000632D5"/>
    <w:rsid w:val="000652D5"/>
    <w:rsid w:val="00066098"/>
    <w:rsid w:val="00066198"/>
    <w:rsid w:val="00067F40"/>
    <w:rsid w:val="00070E29"/>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F82"/>
    <w:rsid w:val="000B2A65"/>
    <w:rsid w:val="000B5ECA"/>
    <w:rsid w:val="000B6253"/>
    <w:rsid w:val="000B7A98"/>
    <w:rsid w:val="000C00BC"/>
    <w:rsid w:val="000C04C3"/>
    <w:rsid w:val="000C217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65F7E"/>
    <w:rsid w:val="001717D5"/>
    <w:rsid w:val="0017205D"/>
    <w:rsid w:val="001771BD"/>
    <w:rsid w:val="00180304"/>
    <w:rsid w:val="00182465"/>
    <w:rsid w:val="00182CE8"/>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F0C15"/>
    <w:rsid w:val="001F0FFB"/>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31C20"/>
    <w:rsid w:val="00233836"/>
    <w:rsid w:val="00234E75"/>
    <w:rsid w:val="00235334"/>
    <w:rsid w:val="00235AEB"/>
    <w:rsid w:val="00237F82"/>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D0632"/>
    <w:rsid w:val="002D07D2"/>
    <w:rsid w:val="002D209A"/>
    <w:rsid w:val="002D3130"/>
    <w:rsid w:val="002D65E5"/>
    <w:rsid w:val="002E1102"/>
    <w:rsid w:val="002E37A2"/>
    <w:rsid w:val="002E5A65"/>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335E"/>
    <w:rsid w:val="00365C5A"/>
    <w:rsid w:val="00365F20"/>
    <w:rsid w:val="003676B6"/>
    <w:rsid w:val="003679BA"/>
    <w:rsid w:val="003708E4"/>
    <w:rsid w:val="00371297"/>
    <w:rsid w:val="00373C83"/>
    <w:rsid w:val="00375741"/>
    <w:rsid w:val="003762C7"/>
    <w:rsid w:val="00382D2E"/>
    <w:rsid w:val="00383484"/>
    <w:rsid w:val="00383799"/>
    <w:rsid w:val="0038442E"/>
    <w:rsid w:val="00384FFD"/>
    <w:rsid w:val="003867A0"/>
    <w:rsid w:val="00386CC3"/>
    <w:rsid w:val="00386D84"/>
    <w:rsid w:val="003900D7"/>
    <w:rsid w:val="003917F5"/>
    <w:rsid w:val="003918C3"/>
    <w:rsid w:val="00391FEA"/>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EC"/>
    <w:rsid w:val="0041662D"/>
    <w:rsid w:val="00421335"/>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F01"/>
    <w:rsid w:val="00441BD6"/>
    <w:rsid w:val="004445CA"/>
    <w:rsid w:val="004460C6"/>
    <w:rsid w:val="00446CFE"/>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3929"/>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6956"/>
    <w:rsid w:val="004C76D8"/>
    <w:rsid w:val="004C7DDE"/>
    <w:rsid w:val="004D14F2"/>
    <w:rsid w:val="004D5E74"/>
    <w:rsid w:val="004D62E5"/>
    <w:rsid w:val="004D691D"/>
    <w:rsid w:val="004D7357"/>
    <w:rsid w:val="004E0E0E"/>
    <w:rsid w:val="004E1B22"/>
    <w:rsid w:val="004E34F4"/>
    <w:rsid w:val="004E439D"/>
    <w:rsid w:val="004E57EF"/>
    <w:rsid w:val="004F0EA2"/>
    <w:rsid w:val="004F424B"/>
    <w:rsid w:val="004F477A"/>
    <w:rsid w:val="004F69C7"/>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35264"/>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52BB"/>
    <w:rsid w:val="00565AA1"/>
    <w:rsid w:val="005711BD"/>
    <w:rsid w:val="005735A5"/>
    <w:rsid w:val="00573EC5"/>
    <w:rsid w:val="005753AC"/>
    <w:rsid w:val="00576E4A"/>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52E"/>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2B52"/>
    <w:rsid w:val="0060300D"/>
    <w:rsid w:val="00603E22"/>
    <w:rsid w:val="00604550"/>
    <w:rsid w:val="00607337"/>
    <w:rsid w:val="006121B7"/>
    <w:rsid w:val="00612614"/>
    <w:rsid w:val="0061507A"/>
    <w:rsid w:val="00615DE6"/>
    <w:rsid w:val="00616EEA"/>
    <w:rsid w:val="006172C8"/>
    <w:rsid w:val="00620E20"/>
    <w:rsid w:val="00621016"/>
    <w:rsid w:val="00623C0F"/>
    <w:rsid w:val="006253D6"/>
    <w:rsid w:val="00625685"/>
    <w:rsid w:val="00627478"/>
    <w:rsid w:val="00630560"/>
    <w:rsid w:val="00631F3B"/>
    <w:rsid w:val="0063228F"/>
    <w:rsid w:val="0063309E"/>
    <w:rsid w:val="006346CE"/>
    <w:rsid w:val="00634F10"/>
    <w:rsid w:val="006376B5"/>
    <w:rsid w:val="006376FE"/>
    <w:rsid w:val="0064150D"/>
    <w:rsid w:val="006416FE"/>
    <w:rsid w:val="0064241A"/>
    <w:rsid w:val="00643C2D"/>
    <w:rsid w:val="006451B2"/>
    <w:rsid w:val="00646D94"/>
    <w:rsid w:val="006513C8"/>
    <w:rsid w:val="00654E08"/>
    <w:rsid w:val="006556CC"/>
    <w:rsid w:val="00655E30"/>
    <w:rsid w:val="00655EA2"/>
    <w:rsid w:val="00657051"/>
    <w:rsid w:val="00661BE3"/>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B061B"/>
    <w:rsid w:val="006B0646"/>
    <w:rsid w:val="006B085E"/>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80BA7"/>
    <w:rsid w:val="00780C42"/>
    <w:rsid w:val="007812AB"/>
    <w:rsid w:val="00782A7E"/>
    <w:rsid w:val="007837A3"/>
    <w:rsid w:val="0078419C"/>
    <w:rsid w:val="00784C20"/>
    <w:rsid w:val="00790D7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C18"/>
    <w:rsid w:val="007D107C"/>
    <w:rsid w:val="007D2926"/>
    <w:rsid w:val="007D328D"/>
    <w:rsid w:val="007D41CE"/>
    <w:rsid w:val="007D679E"/>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966"/>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731D"/>
    <w:rsid w:val="008A065D"/>
    <w:rsid w:val="008A3A17"/>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46B3"/>
    <w:rsid w:val="00927106"/>
    <w:rsid w:val="00931DB8"/>
    <w:rsid w:val="009325F8"/>
    <w:rsid w:val="009326B1"/>
    <w:rsid w:val="00937ADB"/>
    <w:rsid w:val="009401F0"/>
    <w:rsid w:val="00943D5F"/>
    <w:rsid w:val="00944F79"/>
    <w:rsid w:val="00945D7E"/>
    <w:rsid w:val="00945DAE"/>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84EF3"/>
    <w:rsid w:val="00985276"/>
    <w:rsid w:val="009865D5"/>
    <w:rsid w:val="009877B9"/>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FB0"/>
    <w:rsid w:val="00A735D0"/>
    <w:rsid w:val="00A76AD0"/>
    <w:rsid w:val="00A821D9"/>
    <w:rsid w:val="00A82580"/>
    <w:rsid w:val="00A83D93"/>
    <w:rsid w:val="00A85BD8"/>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596C"/>
    <w:rsid w:val="00AB60E6"/>
    <w:rsid w:val="00AC2CE8"/>
    <w:rsid w:val="00AC37C3"/>
    <w:rsid w:val="00AC3A31"/>
    <w:rsid w:val="00AC3C54"/>
    <w:rsid w:val="00AC4669"/>
    <w:rsid w:val="00AD0A58"/>
    <w:rsid w:val="00AD0ED2"/>
    <w:rsid w:val="00AD11EE"/>
    <w:rsid w:val="00AD42E7"/>
    <w:rsid w:val="00AD4AF1"/>
    <w:rsid w:val="00AD5634"/>
    <w:rsid w:val="00AD7CAD"/>
    <w:rsid w:val="00AE1521"/>
    <w:rsid w:val="00AE16EC"/>
    <w:rsid w:val="00AE2B18"/>
    <w:rsid w:val="00AE3CCE"/>
    <w:rsid w:val="00AE4D9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191B"/>
    <w:rsid w:val="00B23F96"/>
    <w:rsid w:val="00B30616"/>
    <w:rsid w:val="00B320BB"/>
    <w:rsid w:val="00B32313"/>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D49"/>
    <w:rsid w:val="00B93D79"/>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21EB"/>
    <w:rsid w:val="00C12FD6"/>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33D7"/>
    <w:rsid w:val="00C639D6"/>
    <w:rsid w:val="00C63DCB"/>
    <w:rsid w:val="00C64637"/>
    <w:rsid w:val="00C712C0"/>
    <w:rsid w:val="00C713DA"/>
    <w:rsid w:val="00C72820"/>
    <w:rsid w:val="00C73F0A"/>
    <w:rsid w:val="00C7427C"/>
    <w:rsid w:val="00C80985"/>
    <w:rsid w:val="00C80D11"/>
    <w:rsid w:val="00C81C78"/>
    <w:rsid w:val="00C823DD"/>
    <w:rsid w:val="00C84E81"/>
    <w:rsid w:val="00C8522A"/>
    <w:rsid w:val="00C86E3B"/>
    <w:rsid w:val="00C90F0F"/>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077E"/>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1F44"/>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5787"/>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6CD"/>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318C4"/>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06FE"/>
    <w:rsid w:val="00F11AF6"/>
    <w:rsid w:val="00F1377F"/>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0B0"/>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257"/>
    <w:rsid w:val="00FB3A99"/>
    <w:rsid w:val="00FB4796"/>
    <w:rsid w:val="00FB4DAC"/>
    <w:rsid w:val="00FB617F"/>
    <w:rsid w:val="00FC1618"/>
    <w:rsid w:val="00FC228B"/>
    <w:rsid w:val="00FC33C2"/>
    <w:rsid w:val="00FC3899"/>
    <w:rsid w:val="00FD0489"/>
    <w:rsid w:val="00FD42FE"/>
    <w:rsid w:val="00FD5223"/>
    <w:rsid w:val="00FD6212"/>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본문1,PARRAFO,Segundo,titulo 5,Titulo 3,lp1,List Paragraph Char Char,b1,List Paragraph11,Bullet List,FooterText,numbered,Paragraphe de liste1,Bulletr List Paragraph,列出段落,列出段落1,Listas,Scitum normal,CNBV Parrafo1,Iz - Párrafo de lista"/>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qFormat/>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본문1 Car,PARRAFO Car,Segundo Car,titulo 5 Car,Titulo 3 Car,lp1 Car,List Paragraph Char Char Car,b1 Car,List Paragraph11 Car,Bullet List Car,FooterText Car,numbered Car,Paragraphe de liste1 Car,Bulletr List Paragraph Car,列出段落 Car"/>
    <w:link w:val="Prrafodelista"/>
    <w:uiPriority w:val="34"/>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character" w:customStyle="1" w:styleId="a-tabla-9">
    <w:name w:val="a-tabla-9"/>
    <w:qFormat/>
    <w:rsid w:val="00070E2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pfbcorp.webex.com/weblink/register/r76b15a658253157e6b325554ebc3d35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coes.gob.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saca@ypfb.gob.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F3970-7088-4D7E-89F7-10397DF4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47</Pages>
  <Words>17160</Words>
  <Characters>94380</Characters>
  <Application>Microsoft Office Word</Application>
  <DocSecurity>0</DocSecurity>
  <Lines>786</Lines>
  <Paragraphs>222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111318</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Veronica Saca Challgua</cp:lastModifiedBy>
  <cp:revision>38</cp:revision>
  <cp:lastPrinted>2023-03-28T17:26:00Z</cp:lastPrinted>
  <dcterms:created xsi:type="dcterms:W3CDTF">2021-08-20T20:57:00Z</dcterms:created>
  <dcterms:modified xsi:type="dcterms:W3CDTF">2023-03-31T23:37:00Z</dcterms:modified>
</cp:coreProperties>
</file>